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CC9E" w14:textId="01C3B965" w:rsidR="004A6805" w:rsidRPr="008B1CFA" w:rsidRDefault="004A6805" w:rsidP="004A6805">
      <w:pPr>
        <w:spacing w:before="120" w:after="12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Działanie </w:t>
      </w:r>
      <w:r w:rsidR="001A2E0F">
        <w:rPr>
          <w:rFonts w:ascii="Open Sans" w:hAnsi="Open Sans"/>
          <w:color w:val="11306E"/>
          <w:sz w:val="22"/>
        </w:rPr>
        <w:t xml:space="preserve">6.22 </w:t>
      </w:r>
      <w:bookmarkStart w:id="0" w:name="_Hlk219722414"/>
      <w:r w:rsidR="001A2E0F" w:rsidRPr="001A2E0F">
        <w:rPr>
          <w:rFonts w:ascii="Open Sans" w:hAnsi="Open Sans"/>
          <w:color w:val="11306E"/>
          <w:sz w:val="22"/>
        </w:rPr>
        <w:t>Kompleksowe wsparcie na rzecz rodziny</w:t>
      </w:r>
      <w:r w:rsidR="001A2E0F">
        <w:rPr>
          <w:rFonts w:ascii="Open Sans" w:hAnsi="Open Sans"/>
          <w:color w:val="11306E"/>
          <w:sz w:val="22"/>
        </w:rPr>
        <w:t xml:space="preserve"> – typ 1-5</w:t>
      </w:r>
      <w:bookmarkEnd w:id="0"/>
    </w:p>
    <w:p w14:paraId="3192AE39" w14:textId="4AC1F4F7" w:rsidR="0022245F" w:rsidRPr="0022245F" w:rsidRDefault="004A6805" w:rsidP="0022245F">
      <w:pPr>
        <w:spacing w:before="500" w:after="50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Nabór nr: </w:t>
      </w:r>
      <w:r w:rsidR="001A2E0F" w:rsidRPr="001A2E0F">
        <w:rPr>
          <w:rFonts w:ascii="Open Sans" w:hAnsi="Open Sans" w:cs="Open Sans"/>
          <w:b/>
          <w:color w:val="11306E"/>
          <w:sz w:val="22"/>
          <w:szCs w:val="22"/>
        </w:rPr>
        <w:t>FEPZ.06.</w:t>
      </w:r>
      <w:r w:rsidR="001A2E0F">
        <w:rPr>
          <w:rFonts w:ascii="Open Sans" w:hAnsi="Open Sans" w:cs="Open Sans"/>
          <w:b/>
          <w:color w:val="11306E"/>
          <w:sz w:val="22"/>
          <w:szCs w:val="22"/>
        </w:rPr>
        <w:t>22</w:t>
      </w:r>
      <w:r w:rsidR="001A2E0F" w:rsidRPr="001A2E0F">
        <w:rPr>
          <w:rFonts w:ascii="Open Sans" w:hAnsi="Open Sans" w:cs="Open Sans"/>
          <w:b/>
          <w:color w:val="11306E"/>
          <w:sz w:val="22"/>
          <w:szCs w:val="22"/>
        </w:rPr>
        <w:t>-IP.01-001/26</w:t>
      </w:r>
    </w:p>
    <w:p w14:paraId="633280B2" w14:textId="5B1D646E"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Zatwierdziła: </w:t>
      </w:r>
    </w:p>
    <w:p w14:paraId="23800B27" w14:textId="77777777"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Agnieszka Idziniak </w:t>
      </w:r>
    </w:p>
    <w:p w14:paraId="02388C85" w14:textId="77777777"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Zastępca Dyrektora </w:t>
      </w:r>
    </w:p>
    <w:p w14:paraId="4E738A61" w14:textId="77777777"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Wojewódzkiego Urzędu Pracy </w:t>
      </w:r>
    </w:p>
    <w:p w14:paraId="11E4686B" w14:textId="77777777"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 Szczecinie </w:t>
      </w:r>
    </w:p>
    <w:p w14:paraId="698452D3" w14:textId="3AA8C96A" w:rsidR="0022245F" w:rsidRPr="0015020C" w:rsidRDefault="0022245F" w:rsidP="0022245F">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/podpisano elektronicznie/</w:t>
      </w:r>
    </w:p>
    <w:p w14:paraId="52FA366C" w14:textId="3D751028" w:rsidR="004A6805" w:rsidRDefault="004A6805" w:rsidP="004A6805">
      <w:pPr>
        <w:spacing w:beforeLines="400" w:before="960" w:afterLines="400" w:after="960" w:line="271" w:lineRule="auto"/>
        <w:rPr>
          <w:rFonts w:ascii="Open Sans" w:hAnsi="Open Sans" w:cs="Open Sans"/>
          <w:color w:val="11306E"/>
          <w:sz w:val="22"/>
          <w:szCs w:val="22"/>
        </w:rPr>
      </w:pPr>
      <w:r w:rsidRPr="0015020C">
        <w:rPr>
          <w:rFonts w:ascii="Open Sans" w:hAnsi="Open Sans" w:cs="Open Sans"/>
          <w:color w:val="11306E"/>
          <w:sz w:val="22"/>
          <w:szCs w:val="22"/>
        </w:rPr>
        <w:t xml:space="preserve">Wersja </w:t>
      </w:r>
      <w:r w:rsidR="001A2E0F" w:rsidRPr="0015020C">
        <w:rPr>
          <w:rFonts w:ascii="Open Sans" w:hAnsi="Open Sans" w:cs="Open Sans"/>
          <w:color w:val="11306E"/>
          <w:sz w:val="22"/>
          <w:szCs w:val="22"/>
        </w:rPr>
        <w:t>1.0</w:t>
      </w:r>
      <w:r w:rsidRPr="0015020C">
        <w:rPr>
          <w:rFonts w:ascii="Open Sans" w:hAnsi="Open Sans" w:cs="Open Sans"/>
          <w:color w:val="11306E"/>
          <w:sz w:val="22"/>
          <w:szCs w:val="22"/>
        </w:rPr>
        <w:t xml:space="preserve"> z dnia </w:t>
      </w:r>
      <w:r w:rsidR="00BA3952" w:rsidRPr="0015020C">
        <w:rPr>
          <w:rFonts w:ascii="Open Sans" w:hAnsi="Open Sans" w:cs="Open Sans"/>
          <w:color w:val="11306E"/>
          <w:sz w:val="22"/>
          <w:szCs w:val="22"/>
        </w:rPr>
        <w:t>13</w:t>
      </w:r>
      <w:r w:rsidR="00152C8B" w:rsidRPr="0015020C">
        <w:rPr>
          <w:rFonts w:ascii="Open Sans" w:hAnsi="Open Sans" w:cs="Open Sans"/>
          <w:color w:val="11306E"/>
          <w:sz w:val="22"/>
          <w:szCs w:val="22"/>
        </w:rPr>
        <w:t>.0</w:t>
      </w:r>
      <w:r w:rsidR="00BA3952" w:rsidRPr="0015020C">
        <w:rPr>
          <w:rFonts w:ascii="Open Sans" w:hAnsi="Open Sans" w:cs="Open Sans"/>
          <w:color w:val="11306E"/>
          <w:sz w:val="22"/>
          <w:szCs w:val="22"/>
        </w:rPr>
        <w:t>3</w:t>
      </w:r>
      <w:r w:rsidR="00152C8B" w:rsidRPr="0015020C">
        <w:rPr>
          <w:rFonts w:ascii="Open Sans" w:hAnsi="Open Sans" w:cs="Open Sans"/>
          <w:color w:val="11306E"/>
          <w:sz w:val="22"/>
          <w:szCs w:val="22"/>
        </w:rPr>
        <w:t>.</w:t>
      </w:r>
      <w:r w:rsidR="00FF4831" w:rsidRPr="0015020C">
        <w:rPr>
          <w:rFonts w:ascii="Open Sans" w:hAnsi="Open Sans" w:cs="Open Sans"/>
          <w:color w:val="11306E"/>
          <w:sz w:val="22"/>
          <w:szCs w:val="22"/>
        </w:rPr>
        <w:t>2026 r.</w:t>
      </w:r>
      <w:r w:rsidRPr="0015020C">
        <w:rPr>
          <w:rFonts w:ascii="Open Sans" w:hAnsi="Open Sans" w:cs="Open Sans"/>
          <w:color w:val="11306E"/>
          <w:sz w:val="22"/>
          <w:szCs w:val="22"/>
        </w:rPr>
        <w:softHyphen/>
      </w:r>
    </w:p>
    <w:p w14:paraId="64069C95"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1" w:name="_Hlt134447475"/>
    <w:bookmarkStart w:id="2" w:name="_Hlt134447476"/>
    <w:p w14:paraId="5BB90E09" w14:textId="5CA870C2" w:rsidR="00044130"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1"/>
      <w:bookmarkEnd w:id="2"/>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22809624" w:history="1">
        <w:r w:rsidR="00044130" w:rsidRPr="00466578">
          <w:rPr>
            <w:rStyle w:val="Hipercze"/>
            <w:noProof/>
          </w:rPr>
          <w:t>I.</w:t>
        </w:r>
        <w:r w:rsidR="00044130">
          <w:rPr>
            <w:rFonts w:asciiTheme="minorHAnsi" w:eastAsiaTheme="minorEastAsia" w:hAnsiTheme="minorHAnsi" w:cstheme="minorBidi"/>
            <w:b w:val="0"/>
            <w:bCs w:val="0"/>
            <w:caps w:val="0"/>
            <w:noProof/>
            <w:kern w:val="2"/>
            <w:sz w:val="24"/>
            <w14:ligatures w14:val="standardContextual"/>
          </w:rPr>
          <w:tab/>
        </w:r>
        <w:r w:rsidR="00044130" w:rsidRPr="00466578">
          <w:rPr>
            <w:rStyle w:val="Hipercze"/>
            <w:noProof/>
          </w:rPr>
          <w:t>Informacje ogólne</w:t>
        </w:r>
        <w:r w:rsidR="00044130">
          <w:rPr>
            <w:noProof/>
            <w:webHidden/>
          </w:rPr>
          <w:tab/>
        </w:r>
        <w:r w:rsidR="00044130">
          <w:rPr>
            <w:noProof/>
            <w:webHidden/>
          </w:rPr>
          <w:fldChar w:fldCharType="begin"/>
        </w:r>
        <w:r w:rsidR="00044130">
          <w:rPr>
            <w:noProof/>
            <w:webHidden/>
          </w:rPr>
          <w:instrText xml:space="preserve"> PAGEREF _Toc222809624 \h </w:instrText>
        </w:r>
        <w:r w:rsidR="00044130">
          <w:rPr>
            <w:noProof/>
            <w:webHidden/>
          </w:rPr>
        </w:r>
        <w:r w:rsidR="00044130">
          <w:rPr>
            <w:noProof/>
            <w:webHidden/>
          </w:rPr>
          <w:fldChar w:fldCharType="separate"/>
        </w:r>
        <w:r w:rsidR="00DA089C">
          <w:rPr>
            <w:noProof/>
            <w:webHidden/>
          </w:rPr>
          <w:t>9</w:t>
        </w:r>
        <w:r w:rsidR="00044130">
          <w:rPr>
            <w:noProof/>
            <w:webHidden/>
          </w:rPr>
          <w:fldChar w:fldCharType="end"/>
        </w:r>
      </w:hyperlink>
    </w:p>
    <w:p w14:paraId="655C450F" w14:textId="29807B5E"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25" w:history="1">
        <w:r w:rsidRPr="00466578">
          <w:rPr>
            <w:rStyle w:val="Hipercze"/>
            <w:noProof/>
          </w:rPr>
          <w:t>1.1.</w:t>
        </w:r>
        <w:r>
          <w:rPr>
            <w:rFonts w:asciiTheme="minorHAnsi" w:eastAsiaTheme="minorEastAsia" w:hAnsiTheme="minorHAnsi" w:cstheme="minorBidi"/>
            <w:smallCaps w:val="0"/>
            <w:noProof/>
            <w:kern w:val="2"/>
            <w:sz w:val="24"/>
            <w14:ligatures w14:val="standardContextual"/>
          </w:rPr>
          <w:tab/>
        </w:r>
        <w:r w:rsidRPr="00466578">
          <w:rPr>
            <w:rStyle w:val="Hipercze"/>
            <w:noProof/>
          </w:rPr>
          <w:t>Cel Regulaminu wyboru</w:t>
        </w:r>
        <w:r>
          <w:rPr>
            <w:noProof/>
            <w:webHidden/>
          </w:rPr>
          <w:tab/>
        </w:r>
        <w:r>
          <w:rPr>
            <w:noProof/>
            <w:webHidden/>
          </w:rPr>
          <w:fldChar w:fldCharType="begin"/>
        </w:r>
        <w:r>
          <w:rPr>
            <w:noProof/>
            <w:webHidden/>
          </w:rPr>
          <w:instrText xml:space="preserve"> PAGEREF _Toc222809625 \h </w:instrText>
        </w:r>
        <w:r>
          <w:rPr>
            <w:noProof/>
            <w:webHidden/>
          </w:rPr>
        </w:r>
        <w:r>
          <w:rPr>
            <w:noProof/>
            <w:webHidden/>
          </w:rPr>
          <w:fldChar w:fldCharType="separate"/>
        </w:r>
        <w:r w:rsidR="00DA089C">
          <w:rPr>
            <w:noProof/>
            <w:webHidden/>
          </w:rPr>
          <w:t>9</w:t>
        </w:r>
        <w:r>
          <w:rPr>
            <w:noProof/>
            <w:webHidden/>
          </w:rPr>
          <w:fldChar w:fldCharType="end"/>
        </w:r>
      </w:hyperlink>
    </w:p>
    <w:p w14:paraId="1FD24FD4" w14:textId="26A6FE4B"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26" w:history="1">
        <w:r w:rsidRPr="00466578">
          <w:rPr>
            <w:rStyle w:val="Hipercze"/>
            <w:noProof/>
          </w:rPr>
          <w:t>1.2.</w:t>
        </w:r>
        <w:r>
          <w:rPr>
            <w:rFonts w:asciiTheme="minorHAnsi" w:eastAsiaTheme="minorEastAsia" w:hAnsiTheme="minorHAnsi" w:cstheme="minorBidi"/>
            <w:smallCaps w:val="0"/>
            <w:noProof/>
            <w:kern w:val="2"/>
            <w:sz w:val="24"/>
            <w14:ligatures w14:val="standardContextual"/>
          </w:rPr>
          <w:tab/>
        </w:r>
        <w:r w:rsidRPr="00466578">
          <w:rPr>
            <w:rStyle w:val="Hipercze"/>
            <w:noProof/>
          </w:rPr>
          <w:t>Podstawa prawna</w:t>
        </w:r>
        <w:r>
          <w:rPr>
            <w:noProof/>
            <w:webHidden/>
          </w:rPr>
          <w:tab/>
        </w:r>
        <w:r>
          <w:rPr>
            <w:noProof/>
            <w:webHidden/>
          </w:rPr>
          <w:fldChar w:fldCharType="begin"/>
        </w:r>
        <w:r>
          <w:rPr>
            <w:noProof/>
            <w:webHidden/>
          </w:rPr>
          <w:instrText xml:space="preserve"> PAGEREF _Toc222809626 \h </w:instrText>
        </w:r>
        <w:r>
          <w:rPr>
            <w:noProof/>
            <w:webHidden/>
          </w:rPr>
        </w:r>
        <w:r>
          <w:rPr>
            <w:noProof/>
            <w:webHidden/>
          </w:rPr>
          <w:fldChar w:fldCharType="separate"/>
        </w:r>
        <w:r w:rsidR="00DA089C">
          <w:rPr>
            <w:noProof/>
            <w:webHidden/>
          </w:rPr>
          <w:t>9</w:t>
        </w:r>
        <w:r>
          <w:rPr>
            <w:noProof/>
            <w:webHidden/>
          </w:rPr>
          <w:fldChar w:fldCharType="end"/>
        </w:r>
      </w:hyperlink>
    </w:p>
    <w:p w14:paraId="624D49C3" w14:textId="29EC7187"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27" w:history="1">
        <w:r w:rsidRPr="00466578">
          <w:rPr>
            <w:rStyle w:val="Hipercze"/>
            <w:noProof/>
          </w:rPr>
          <w:t>1.3.</w:t>
        </w:r>
        <w:r>
          <w:rPr>
            <w:rFonts w:asciiTheme="minorHAnsi" w:eastAsiaTheme="minorEastAsia" w:hAnsiTheme="minorHAnsi" w:cstheme="minorBidi"/>
            <w:smallCaps w:val="0"/>
            <w:noProof/>
            <w:kern w:val="2"/>
            <w:sz w:val="24"/>
            <w14:ligatures w14:val="standardContextual"/>
          </w:rPr>
          <w:tab/>
        </w:r>
        <w:r w:rsidRPr="00466578">
          <w:rPr>
            <w:rStyle w:val="Hipercze"/>
            <w:noProof/>
          </w:rPr>
          <w:t>Podstawowe informacje o naborze</w:t>
        </w:r>
        <w:r>
          <w:rPr>
            <w:noProof/>
            <w:webHidden/>
          </w:rPr>
          <w:tab/>
        </w:r>
        <w:r>
          <w:rPr>
            <w:noProof/>
            <w:webHidden/>
          </w:rPr>
          <w:fldChar w:fldCharType="begin"/>
        </w:r>
        <w:r>
          <w:rPr>
            <w:noProof/>
            <w:webHidden/>
          </w:rPr>
          <w:instrText xml:space="preserve"> PAGEREF _Toc222809627 \h </w:instrText>
        </w:r>
        <w:r>
          <w:rPr>
            <w:noProof/>
            <w:webHidden/>
          </w:rPr>
        </w:r>
        <w:r>
          <w:rPr>
            <w:noProof/>
            <w:webHidden/>
          </w:rPr>
          <w:fldChar w:fldCharType="separate"/>
        </w:r>
        <w:r w:rsidR="00DA089C">
          <w:rPr>
            <w:noProof/>
            <w:webHidden/>
          </w:rPr>
          <w:t>13</w:t>
        </w:r>
        <w:r>
          <w:rPr>
            <w:noProof/>
            <w:webHidden/>
          </w:rPr>
          <w:fldChar w:fldCharType="end"/>
        </w:r>
      </w:hyperlink>
    </w:p>
    <w:p w14:paraId="4A139E33" w14:textId="2853ABBE"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28" w:history="1">
        <w:r w:rsidRPr="00466578">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466578">
          <w:rPr>
            <w:rStyle w:val="Hipercze"/>
            <w:noProof/>
          </w:rPr>
          <w:t>Przedmiot naboru</w:t>
        </w:r>
        <w:r>
          <w:rPr>
            <w:noProof/>
            <w:webHidden/>
          </w:rPr>
          <w:tab/>
        </w:r>
        <w:r>
          <w:rPr>
            <w:noProof/>
            <w:webHidden/>
          </w:rPr>
          <w:fldChar w:fldCharType="begin"/>
        </w:r>
        <w:r>
          <w:rPr>
            <w:noProof/>
            <w:webHidden/>
          </w:rPr>
          <w:instrText xml:space="preserve"> PAGEREF _Toc222809628 \h </w:instrText>
        </w:r>
        <w:r>
          <w:rPr>
            <w:noProof/>
            <w:webHidden/>
          </w:rPr>
        </w:r>
        <w:r>
          <w:rPr>
            <w:noProof/>
            <w:webHidden/>
          </w:rPr>
          <w:fldChar w:fldCharType="separate"/>
        </w:r>
        <w:r w:rsidR="00DA089C">
          <w:rPr>
            <w:noProof/>
            <w:webHidden/>
          </w:rPr>
          <w:t>14</w:t>
        </w:r>
        <w:r>
          <w:rPr>
            <w:noProof/>
            <w:webHidden/>
          </w:rPr>
          <w:fldChar w:fldCharType="end"/>
        </w:r>
      </w:hyperlink>
    </w:p>
    <w:p w14:paraId="6DA8D4A1" w14:textId="1A50B661"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29" w:history="1">
        <w:r w:rsidRPr="00466578">
          <w:rPr>
            <w:rStyle w:val="Hipercze"/>
            <w:noProof/>
          </w:rPr>
          <w:t>2.1.</w:t>
        </w:r>
        <w:r>
          <w:rPr>
            <w:rFonts w:asciiTheme="minorHAnsi" w:eastAsiaTheme="minorEastAsia" w:hAnsiTheme="minorHAnsi" w:cstheme="minorBidi"/>
            <w:smallCaps w:val="0"/>
            <w:noProof/>
            <w:kern w:val="2"/>
            <w:sz w:val="24"/>
            <w14:ligatures w14:val="standardContextual"/>
          </w:rPr>
          <w:tab/>
        </w:r>
        <w:r w:rsidRPr="00466578">
          <w:rPr>
            <w:rStyle w:val="Hipercze"/>
            <w:noProof/>
          </w:rPr>
          <w:t>Rodzaje projektów i grupy docelowe</w:t>
        </w:r>
        <w:r>
          <w:rPr>
            <w:noProof/>
            <w:webHidden/>
          </w:rPr>
          <w:tab/>
        </w:r>
        <w:r>
          <w:rPr>
            <w:noProof/>
            <w:webHidden/>
          </w:rPr>
          <w:fldChar w:fldCharType="begin"/>
        </w:r>
        <w:r>
          <w:rPr>
            <w:noProof/>
            <w:webHidden/>
          </w:rPr>
          <w:instrText xml:space="preserve"> PAGEREF _Toc222809629 \h </w:instrText>
        </w:r>
        <w:r>
          <w:rPr>
            <w:noProof/>
            <w:webHidden/>
          </w:rPr>
        </w:r>
        <w:r>
          <w:rPr>
            <w:noProof/>
            <w:webHidden/>
          </w:rPr>
          <w:fldChar w:fldCharType="separate"/>
        </w:r>
        <w:r w:rsidR="00DA089C">
          <w:rPr>
            <w:noProof/>
            <w:webHidden/>
          </w:rPr>
          <w:t>14</w:t>
        </w:r>
        <w:r>
          <w:rPr>
            <w:noProof/>
            <w:webHidden/>
          </w:rPr>
          <w:fldChar w:fldCharType="end"/>
        </w:r>
      </w:hyperlink>
    </w:p>
    <w:p w14:paraId="00F216FC" w14:textId="0CA002E4"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0" w:history="1">
        <w:r w:rsidRPr="00466578">
          <w:rPr>
            <w:rStyle w:val="Hipercze"/>
            <w:noProof/>
          </w:rPr>
          <w:t>2.2.</w:t>
        </w:r>
        <w:r>
          <w:rPr>
            <w:rFonts w:asciiTheme="minorHAnsi" w:eastAsiaTheme="minorEastAsia" w:hAnsiTheme="minorHAnsi" w:cstheme="minorBidi"/>
            <w:smallCaps w:val="0"/>
            <w:noProof/>
            <w:kern w:val="2"/>
            <w:sz w:val="24"/>
            <w14:ligatures w14:val="standardContextual"/>
          </w:rPr>
          <w:tab/>
        </w:r>
        <w:r w:rsidRPr="00466578">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_Toc222809630 \h </w:instrText>
        </w:r>
        <w:r>
          <w:rPr>
            <w:noProof/>
            <w:webHidden/>
          </w:rPr>
        </w:r>
        <w:r>
          <w:rPr>
            <w:noProof/>
            <w:webHidden/>
          </w:rPr>
          <w:fldChar w:fldCharType="separate"/>
        </w:r>
        <w:r w:rsidR="00DA089C">
          <w:rPr>
            <w:noProof/>
            <w:webHidden/>
          </w:rPr>
          <w:t>16</w:t>
        </w:r>
        <w:r>
          <w:rPr>
            <w:noProof/>
            <w:webHidden/>
          </w:rPr>
          <w:fldChar w:fldCharType="end"/>
        </w:r>
      </w:hyperlink>
    </w:p>
    <w:p w14:paraId="626863A3" w14:textId="7B6DA024"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1" w:history="1">
        <w:r w:rsidRPr="00466578">
          <w:rPr>
            <w:rStyle w:val="Hipercze"/>
            <w:noProof/>
          </w:rPr>
          <w:t>2.3.</w:t>
        </w:r>
        <w:r>
          <w:rPr>
            <w:rFonts w:asciiTheme="minorHAnsi" w:eastAsiaTheme="minorEastAsia" w:hAnsiTheme="minorHAnsi" w:cstheme="minorBidi"/>
            <w:smallCaps w:val="0"/>
            <w:noProof/>
            <w:kern w:val="2"/>
            <w:sz w:val="24"/>
            <w14:ligatures w14:val="standardContextual"/>
          </w:rPr>
          <w:tab/>
        </w:r>
        <w:r w:rsidRPr="00466578">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_Toc222809631 \h </w:instrText>
        </w:r>
        <w:r>
          <w:rPr>
            <w:noProof/>
            <w:webHidden/>
          </w:rPr>
        </w:r>
        <w:r>
          <w:rPr>
            <w:noProof/>
            <w:webHidden/>
          </w:rPr>
          <w:fldChar w:fldCharType="separate"/>
        </w:r>
        <w:r w:rsidR="00DA089C">
          <w:rPr>
            <w:noProof/>
            <w:webHidden/>
          </w:rPr>
          <w:t>17</w:t>
        </w:r>
        <w:r>
          <w:rPr>
            <w:noProof/>
            <w:webHidden/>
          </w:rPr>
          <w:fldChar w:fldCharType="end"/>
        </w:r>
      </w:hyperlink>
    </w:p>
    <w:p w14:paraId="59C356DB" w14:textId="61228D7E"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32" w:history="1">
        <w:r w:rsidRPr="00466578">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466578">
          <w:rPr>
            <w:rStyle w:val="Hipercze"/>
            <w:noProof/>
          </w:rPr>
          <w:t>Nabór wniosków o dofinansowanie projektu</w:t>
        </w:r>
        <w:r>
          <w:rPr>
            <w:noProof/>
            <w:webHidden/>
          </w:rPr>
          <w:tab/>
        </w:r>
        <w:r>
          <w:rPr>
            <w:noProof/>
            <w:webHidden/>
          </w:rPr>
          <w:fldChar w:fldCharType="begin"/>
        </w:r>
        <w:r>
          <w:rPr>
            <w:noProof/>
            <w:webHidden/>
          </w:rPr>
          <w:instrText xml:space="preserve"> PAGEREF _Toc222809632 \h </w:instrText>
        </w:r>
        <w:r>
          <w:rPr>
            <w:noProof/>
            <w:webHidden/>
          </w:rPr>
        </w:r>
        <w:r>
          <w:rPr>
            <w:noProof/>
            <w:webHidden/>
          </w:rPr>
          <w:fldChar w:fldCharType="separate"/>
        </w:r>
        <w:r w:rsidR="00DA089C">
          <w:rPr>
            <w:noProof/>
            <w:webHidden/>
          </w:rPr>
          <w:t>18</w:t>
        </w:r>
        <w:r>
          <w:rPr>
            <w:noProof/>
            <w:webHidden/>
          </w:rPr>
          <w:fldChar w:fldCharType="end"/>
        </w:r>
      </w:hyperlink>
    </w:p>
    <w:p w14:paraId="35E7F16A" w14:textId="26088CCD"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3" w:history="1">
        <w:r w:rsidRPr="00466578">
          <w:rPr>
            <w:rStyle w:val="Hipercze"/>
            <w:noProof/>
          </w:rPr>
          <w:t>3.1.</w:t>
        </w:r>
        <w:r>
          <w:rPr>
            <w:rFonts w:asciiTheme="minorHAnsi" w:eastAsiaTheme="minorEastAsia" w:hAnsiTheme="minorHAnsi" w:cstheme="minorBidi"/>
            <w:smallCaps w:val="0"/>
            <w:noProof/>
            <w:kern w:val="2"/>
            <w:sz w:val="24"/>
            <w14:ligatures w14:val="standardContextual"/>
          </w:rPr>
          <w:tab/>
        </w:r>
        <w:r w:rsidRPr="00466578">
          <w:rPr>
            <w:rStyle w:val="Hipercze"/>
            <w:noProof/>
          </w:rPr>
          <w:t>Termin, forma i miejsce naboru. Formy komunikacji.</w:t>
        </w:r>
        <w:r>
          <w:rPr>
            <w:noProof/>
            <w:webHidden/>
          </w:rPr>
          <w:tab/>
        </w:r>
        <w:r>
          <w:rPr>
            <w:noProof/>
            <w:webHidden/>
          </w:rPr>
          <w:fldChar w:fldCharType="begin"/>
        </w:r>
        <w:r>
          <w:rPr>
            <w:noProof/>
            <w:webHidden/>
          </w:rPr>
          <w:instrText xml:space="preserve"> PAGEREF _Toc222809633 \h </w:instrText>
        </w:r>
        <w:r>
          <w:rPr>
            <w:noProof/>
            <w:webHidden/>
          </w:rPr>
        </w:r>
        <w:r>
          <w:rPr>
            <w:noProof/>
            <w:webHidden/>
          </w:rPr>
          <w:fldChar w:fldCharType="separate"/>
        </w:r>
        <w:r w:rsidR="00DA089C">
          <w:rPr>
            <w:noProof/>
            <w:webHidden/>
          </w:rPr>
          <w:t>18</w:t>
        </w:r>
        <w:r>
          <w:rPr>
            <w:noProof/>
            <w:webHidden/>
          </w:rPr>
          <w:fldChar w:fldCharType="end"/>
        </w:r>
      </w:hyperlink>
    </w:p>
    <w:p w14:paraId="1E2551E4" w14:textId="1060339C"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4" w:history="1">
        <w:r w:rsidRPr="00466578">
          <w:rPr>
            <w:rStyle w:val="Hipercze"/>
            <w:noProof/>
          </w:rPr>
          <w:t>3.2.</w:t>
        </w:r>
        <w:r>
          <w:rPr>
            <w:rFonts w:asciiTheme="minorHAnsi" w:eastAsiaTheme="minorEastAsia" w:hAnsiTheme="minorHAnsi" w:cstheme="minorBidi"/>
            <w:smallCaps w:val="0"/>
            <w:noProof/>
            <w:kern w:val="2"/>
            <w:sz w:val="24"/>
            <w14:ligatures w14:val="standardContextual"/>
          </w:rPr>
          <w:tab/>
        </w:r>
        <w:r w:rsidRPr="00466578">
          <w:rPr>
            <w:rStyle w:val="Hipercze"/>
            <w:noProof/>
          </w:rPr>
          <w:t>Dokumentacja aplikacyjna</w:t>
        </w:r>
        <w:r>
          <w:rPr>
            <w:noProof/>
            <w:webHidden/>
          </w:rPr>
          <w:tab/>
        </w:r>
        <w:r>
          <w:rPr>
            <w:noProof/>
            <w:webHidden/>
          </w:rPr>
          <w:fldChar w:fldCharType="begin"/>
        </w:r>
        <w:r>
          <w:rPr>
            <w:noProof/>
            <w:webHidden/>
          </w:rPr>
          <w:instrText xml:space="preserve"> PAGEREF _Toc222809634 \h </w:instrText>
        </w:r>
        <w:r>
          <w:rPr>
            <w:noProof/>
            <w:webHidden/>
          </w:rPr>
        </w:r>
        <w:r>
          <w:rPr>
            <w:noProof/>
            <w:webHidden/>
          </w:rPr>
          <w:fldChar w:fldCharType="separate"/>
        </w:r>
        <w:r w:rsidR="00DA089C">
          <w:rPr>
            <w:noProof/>
            <w:webHidden/>
          </w:rPr>
          <w:t>20</w:t>
        </w:r>
        <w:r>
          <w:rPr>
            <w:noProof/>
            <w:webHidden/>
          </w:rPr>
          <w:fldChar w:fldCharType="end"/>
        </w:r>
      </w:hyperlink>
    </w:p>
    <w:p w14:paraId="18C35E43" w14:textId="424BDBD8"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5" w:history="1">
        <w:r w:rsidRPr="00466578">
          <w:rPr>
            <w:rStyle w:val="Hipercze"/>
            <w:noProof/>
          </w:rPr>
          <w:t>3.3.</w:t>
        </w:r>
        <w:r>
          <w:rPr>
            <w:rFonts w:asciiTheme="minorHAnsi" w:eastAsiaTheme="minorEastAsia" w:hAnsiTheme="minorHAnsi" w:cstheme="minorBidi"/>
            <w:smallCaps w:val="0"/>
            <w:noProof/>
            <w:kern w:val="2"/>
            <w:sz w:val="24"/>
            <w14:ligatures w14:val="standardContextual"/>
          </w:rPr>
          <w:tab/>
        </w:r>
        <w:r w:rsidRPr="00466578">
          <w:rPr>
            <w:rStyle w:val="Hipercze"/>
            <w:noProof/>
          </w:rPr>
          <w:t>Wymagania czasowe</w:t>
        </w:r>
        <w:r>
          <w:rPr>
            <w:noProof/>
            <w:webHidden/>
          </w:rPr>
          <w:tab/>
        </w:r>
        <w:r>
          <w:rPr>
            <w:noProof/>
            <w:webHidden/>
          </w:rPr>
          <w:fldChar w:fldCharType="begin"/>
        </w:r>
        <w:r>
          <w:rPr>
            <w:noProof/>
            <w:webHidden/>
          </w:rPr>
          <w:instrText xml:space="preserve"> PAGEREF _Toc222809635 \h </w:instrText>
        </w:r>
        <w:r>
          <w:rPr>
            <w:noProof/>
            <w:webHidden/>
          </w:rPr>
        </w:r>
        <w:r>
          <w:rPr>
            <w:noProof/>
            <w:webHidden/>
          </w:rPr>
          <w:fldChar w:fldCharType="separate"/>
        </w:r>
        <w:r w:rsidR="00DA089C">
          <w:rPr>
            <w:noProof/>
            <w:webHidden/>
          </w:rPr>
          <w:t>21</w:t>
        </w:r>
        <w:r>
          <w:rPr>
            <w:noProof/>
            <w:webHidden/>
          </w:rPr>
          <w:fldChar w:fldCharType="end"/>
        </w:r>
      </w:hyperlink>
    </w:p>
    <w:p w14:paraId="1A04004A" w14:textId="252AC6D4"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6" w:history="1">
        <w:r w:rsidRPr="00466578">
          <w:rPr>
            <w:rStyle w:val="Hipercze"/>
            <w:noProof/>
          </w:rPr>
          <w:t>3.4.</w:t>
        </w:r>
        <w:r>
          <w:rPr>
            <w:rFonts w:asciiTheme="minorHAnsi" w:eastAsiaTheme="minorEastAsia" w:hAnsiTheme="minorHAnsi" w:cstheme="minorBidi"/>
            <w:smallCaps w:val="0"/>
            <w:noProof/>
            <w:kern w:val="2"/>
            <w:sz w:val="24"/>
            <w14:ligatures w14:val="standardContextual"/>
          </w:rPr>
          <w:tab/>
        </w:r>
        <w:r w:rsidRPr="00466578">
          <w:rPr>
            <w:rStyle w:val="Hipercze"/>
            <w:noProof/>
          </w:rPr>
          <w:t>Wymagane rezultaty</w:t>
        </w:r>
        <w:r>
          <w:rPr>
            <w:noProof/>
            <w:webHidden/>
          </w:rPr>
          <w:tab/>
        </w:r>
        <w:r>
          <w:rPr>
            <w:noProof/>
            <w:webHidden/>
          </w:rPr>
          <w:fldChar w:fldCharType="begin"/>
        </w:r>
        <w:r>
          <w:rPr>
            <w:noProof/>
            <w:webHidden/>
          </w:rPr>
          <w:instrText xml:space="preserve"> PAGEREF _Toc222809636 \h </w:instrText>
        </w:r>
        <w:r>
          <w:rPr>
            <w:noProof/>
            <w:webHidden/>
          </w:rPr>
        </w:r>
        <w:r>
          <w:rPr>
            <w:noProof/>
            <w:webHidden/>
          </w:rPr>
          <w:fldChar w:fldCharType="separate"/>
        </w:r>
        <w:r w:rsidR="00DA089C">
          <w:rPr>
            <w:noProof/>
            <w:webHidden/>
          </w:rPr>
          <w:t>22</w:t>
        </w:r>
        <w:r>
          <w:rPr>
            <w:noProof/>
            <w:webHidden/>
          </w:rPr>
          <w:fldChar w:fldCharType="end"/>
        </w:r>
      </w:hyperlink>
    </w:p>
    <w:p w14:paraId="268BE975" w14:textId="14221BAF"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7" w:history="1">
        <w:r w:rsidRPr="00466578">
          <w:rPr>
            <w:rStyle w:val="Hipercze"/>
            <w:noProof/>
          </w:rPr>
          <w:t>3.5.</w:t>
        </w:r>
        <w:r>
          <w:rPr>
            <w:rFonts w:asciiTheme="minorHAnsi" w:eastAsiaTheme="minorEastAsia" w:hAnsiTheme="minorHAnsi" w:cstheme="minorBidi"/>
            <w:smallCaps w:val="0"/>
            <w:noProof/>
            <w:kern w:val="2"/>
            <w:sz w:val="24"/>
            <w14:ligatures w14:val="standardContextual"/>
          </w:rPr>
          <w:tab/>
        </w:r>
        <w:r w:rsidRPr="00466578">
          <w:rPr>
            <w:rStyle w:val="Hipercze"/>
            <w:noProof/>
          </w:rPr>
          <w:t>Wymagania dotyczące partnerstwa w projekcie</w:t>
        </w:r>
        <w:r>
          <w:rPr>
            <w:noProof/>
            <w:webHidden/>
          </w:rPr>
          <w:tab/>
        </w:r>
        <w:r>
          <w:rPr>
            <w:noProof/>
            <w:webHidden/>
          </w:rPr>
          <w:fldChar w:fldCharType="begin"/>
        </w:r>
        <w:r>
          <w:rPr>
            <w:noProof/>
            <w:webHidden/>
          </w:rPr>
          <w:instrText xml:space="preserve"> PAGEREF _Toc222809637 \h </w:instrText>
        </w:r>
        <w:r>
          <w:rPr>
            <w:noProof/>
            <w:webHidden/>
          </w:rPr>
        </w:r>
        <w:r>
          <w:rPr>
            <w:noProof/>
            <w:webHidden/>
          </w:rPr>
          <w:fldChar w:fldCharType="separate"/>
        </w:r>
        <w:r w:rsidR="00DA089C">
          <w:rPr>
            <w:noProof/>
            <w:webHidden/>
          </w:rPr>
          <w:t>25</w:t>
        </w:r>
        <w:r>
          <w:rPr>
            <w:noProof/>
            <w:webHidden/>
          </w:rPr>
          <w:fldChar w:fldCharType="end"/>
        </w:r>
      </w:hyperlink>
    </w:p>
    <w:p w14:paraId="6087E76C" w14:textId="64AEE702"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38" w:history="1">
        <w:r w:rsidRPr="00466578">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466578">
          <w:rPr>
            <w:rStyle w:val="Hipercze"/>
            <w:noProof/>
          </w:rPr>
          <w:t>Procedura wyboru projektów</w:t>
        </w:r>
        <w:r>
          <w:rPr>
            <w:noProof/>
            <w:webHidden/>
          </w:rPr>
          <w:tab/>
        </w:r>
        <w:r>
          <w:rPr>
            <w:noProof/>
            <w:webHidden/>
          </w:rPr>
          <w:fldChar w:fldCharType="begin"/>
        </w:r>
        <w:r>
          <w:rPr>
            <w:noProof/>
            <w:webHidden/>
          </w:rPr>
          <w:instrText xml:space="preserve"> PAGEREF _Toc222809638 \h </w:instrText>
        </w:r>
        <w:r>
          <w:rPr>
            <w:noProof/>
            <w:webHidden/>
          </w:rPr>
        </w:r>
        <w:r>
          <w:rPr>
            <w:noProof/>
            <w:webHidden/>
          </w:rPr>
          <w:fldChar w:fldCharType="separate"/>
        </w:r>
        <w:r w:rsidR="00DA089C">
          <w:rPr>
            <w:noProof/>
            <w:webHidden/>
          </w:rPr>
          <w:t>28</w:t>
        </w:r>
        <w:r>
          <w:rPr>
            <w:noProof/>
            <w:webHidden/>
          </w:rPr>
          <w:fldChar w:fldCharType="end"/>
        </w:r>
      </w:hyperlink>
    </w:p>
    <w:p w14:paraId="58C603BB" w14:textId="6CF8107A"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39" w:history="1">
        <w:r w:rsidRPr="00466578">
          <w:rPr>
            <w:rStyle w:val="Hipercze"/>
            <w:noProof/>
          </w:rPr>
          <w:t>4.1</w:t>
        </w:r>
        <w:r>
          <w:rPr>
            <w:rFonts w:asciiTheme="minorHAnsi" w:eastAsiaTheme="minorEastAsia" w:hAnsiTheme="minorHAnsi" w:cstheme="minorBidi"/>
            <w:smallCaps w:val="0"/>
            <w:noProof/>
            <w:kern w:val="2"/>
            <w:sz w:val="24"/>
            <w14:ligatures w14:val="standardContextual"/>
          </w:rPr>
          <w:tab/>
        </w:r>
        <w:r w:rsidRPr="00466578">
          <w:rPr>
            <w:rStyle w:val="Hipercze"/>
            <w:noProof/>
          </w:rPr>
          <w:t>Zasady dotyczące procesu wyboru projektów</w:t>
        </w:r>
        <w:r>
          <w:rPr>
            <w:noProof/>
            <w:webHidden/>
          </w:rPr>
          <w:tab/>
        </w:r>
        <w:r>
          <w:rPr>
            <w:noProof/>
            <w:webHidden/>
          </w:rPr>
          <w:fldChar w:fldCharType="begin"/>
        </w:r>
        <w:r>
          <w:rPr>
            <w:noProof/>
            <w:webHidden/>
          </w:rPr>
          <w:instrText xml:space="preserve"> PAGEREF _Toc222809639 \h </w:instrText>
        </w:r>
        <w:r>
          <w:rPr>
            <w:noProof/>
            <w:webHidden/>
          </w:rPr>
        </w:r>
        <w:r>
          <w:rPr>
            <w:noProof/>
            <w:webHidden/>
          </w:rPr>
          <w:fldChar w:fldCharType="separate"/>
        </w:r>
        <w:r w:rsidR="00DA089C">
          <w:rPr>
            <w:noProof/>
            <w:webHidden/>
          </w:rPr>
          <w:t>28</w:t>
        </w:r>
        <w:r>
          <w:rPr>
            <w:noProof/>
            <w:webHidden/>
          </w:rPr>
          <w:fldChar w:fldCharType="end"/>
        </w:r>
      </w:hyperlink>
    </w:p>
    <w:p w14:paraId="3F8A138C" w14:textId="3D01DB95"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0" w:history="1">
        <w:r w:rsidRPr="00466578">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466578">
          <w:rPr>
            <w:rStyle w:val="Hipercze"/>
            <w:noProof/>
          </w:rPr>
          <w:t>I etap – ocena formalna</w:t>
        </w:r>
        <w:r>
          <w:rPr>
            <w:noProof/>
            <w:webHidden/>
          </w:rPr>
          <w:tab/>
        </w:r>
        <w:r>
          <w:rPr>
            <w:noProof/>
            <w:webHidden/>
          </w:rPr>
          <w:fldChar w:fldCharType="begin"/>
        </w:r>
        <w:r>
          <w:rPr>
            <w:noProof/>
            <w:webHidden/>
          </w:rPr>
          <w:instrText xml:space="preserve"> PAGEREF _Toc222809640 \h </w:instrText>
        </w:r>
        <w:r>
          <w:rPr>
            <w:noProof/>
            <w:webHidden/>
          </w:rPr>
        </w:r>
        <w:r>
          <w:rPr>
            <w:noProof/>
            <w:webHidden/>
          </w:rPr>
          <w:fldChar w:fldCharType="separate"/>
        </w:r>
        <w:r w:rsidR="00DA089C">
          <w:rPr>
            <w:noProof/>
            <w:webHidden/>
          </w:rPr>
          <w:t>30</w:t>
        </w:r>
        <w:r>
          <w:rPr>
            <w:noProof/>
            <w:webHidden/>
          </w:rPr>
          <w:fldChar w:fldCharType="end"/>
        </w:r>
      </w:hyperlink>
    </w:p>
    <w:p w14:paraId="2F1CA9F1" w14:textId="58AEB491"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1" w:history="1">
        <w:r w:rsidRPr="00466578">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466578">
          <w:rPr>
            <w:rStyle w:val="Hipercze"/>
            <w:noProof/>
          </w:rPr>
          <w:t>II etap – ocena merytoryczna pierwszego stopnia</w:t>
        </w:r>
        <w:r>
          <w:rPr>
            <w:noProof/>
            <w:webHidden/>
          </w:rPr>
          <w:tab/>
        </w:r>
        <w:r>
          <w:rPr>
            <w:noProof/>
            <w:webHidden/>
          </w:rPr>
          <w:fldChar w:fldCharType="begin"/>
        </w:r>
        <w:r>
          <w:rPr>
            <w:noProof/>
            <w:webHidden/>
          </w:rPr>
          <w:instrText xml:space="preserve"> PAGEREF _Toc222809641 \h </w:instrText>
        </w:r>
        <w:r>
          <w:rPr>
            <w:noProof/>
            <w:webHidden/>
          </w:rPr>
        </w:r>
        <w:r>
          <w:rPr>
            <w:noProof/>
            <w:webHidden/>
          </w:rPr>
          <w:fldChar w:fldCharType="separate"/>
        </w:r>
        <w:r w:rsidR="00DA089C">
          <w:rPr>
            <w:noProof/>
            <w:webHidden/>
          </w:rPr>
          <w:t>32</w:t>
        </w:r>
        <w:r>
          <w:rPr>
            <w:noProof/>
            <w:webHidden/>
          </w:rPr>
          <w:fldChar w:fldCharType="end"/>
        </w:r>
      </w:hyperlink>
    </w:p>
    <w:p w14:paraId="79B05259" w14:textId="044CA860"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2" w:history="1">
        <w:r w:rsidRPr="00466578">
          <w:rPr>
            <w:rStyle w:val="Hipercze"/>
            <w:noProof/>
          </w:rPr>
          <w:t>4.4</w:t>
        </w:r>
        <w:r>
          <w:rPr>
            <w:rFonts w:asciiTheme="minorHAnsi" w:eastAsiaTheme="minorEastAsia" w:hAnsiTheme="minorHAnsi" w:cstheme="minorBidi"/>
            <w:smallCaps w:val="0"/>
            <w:noProof/>
            <w:kern w:val="2"/>
            <w:sz w:val="24"/>
            <w14:ligatures w14:val="standardContextual"/>
          </w:rPr>
          <w:tab/>
        </w:r>
        <w:r w:rsidRPr="00466578">
          <w:rPr>
            <w:rStyle w:val="Hipercze"/>
            <w:noProof/>
          </w:rPr>
          <w:t>III etap- ocena merytoryczna drugiego stopnia</w:t>
        </w:r>
        <w:r>
          <w:rPr>
            <w:noProof/>
            <w:webHidden/>
          </w:rPr>
          <w:tab/>
        </w:r>
        <w:r>
          <w:rPr>
            <w:noProof/>
            <w:webHidden/>
          </w:rPr>
          <w:fldChar w:fldCharType="begin"/>
        </w:r>
        <w:r>
          <w:rPr>
            <w:noProof/>
            <w:webHidden/>
          </w:rPr>
          <w:instrText xml:space="preserve"> PAGEREF _Toc222809642 \h </w:instrText>
        </w:r>
        <w:r>
          <w:rPr>
            <w:noProof/>
            <w:webHidden/>
          </w:rPr>
        </w:r>
        <w:r>
          <w:rPr>
            <w:noProof/>
            <w:webHidden/>
          </w:rPr>
          <w:fldChar w:fldCharType="separate"/>
        </w:r>
        <w:r w:rsidR="00DA089C">
          <w:rPr>
            <w:noProof/>
            <w:webHidden/>
          </w:rPr>
          <w:t>62</w:t>
        </w:r>
        <w:r>
          <w:rPr>
            <w:noProof/>
            <w:webHidden/>
          </w:rPr>
          <w:fldChar w:fldCharType="end"/>
        </w:r>
      </w:hyperlink>
    </w:p>
    <w:p w14:paraId="7C540B54" w14:textId="47D226DC"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3" w:history="1">
        <w:r w:rsidRPr="00466578">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466578">
          <w:rPr>
            <w:rStyle w:val="Hipercze"/>
            <w:noProof/>
          </w:rPr>
          <w:t>IV etap – negocjacje</w:t>
        </w:r>
        <w:r>
          <w:rPr>
            <w:noProof/>
            <w:webHidden/>
          </w:rPr>
          <w:tab/>
        </w:r>
        <w:r>
          <w:rPr>
            <w:noProof/>
            <w:webHidden/>
          </w:rPr>
          <w:fldChar w:fldCharType="begin"/>
        </w:r>
        <w:r>
          <w:rPr>
            <w:noProof/>
            <w:webHidden/>
          </w:rPr>
          <w:instrText xml:space="preserve"> PAGEREF _Toc222809643 \h </w:instrText>
        </w:r>
        <w:r>
          <w:rPr>
            <w:noProof/>
            <w:webHidden/>
          </w:rPr>
        </w:r>
        <w:r>
          <w:rPr>
            <w:noProof/>
            <w:webHidden/>
          </w:rPr>
          <w:fldChar w:fldCharType="separate"/>
        </w:r>
        <w:r w:rsidR="00DA089C">
          <w:rPr>
            <w:noProof/>
            <w:webHidden/>
          </w:rPr>
          <w:t>71</w:t>
        </w:r>
        <w:r>
          <w:rPr>
            <w:noProof/>
            <w:webHidden/>
          </w:rPr>
          <w:fldChar w:fldCharType="end"/>
        </w:r>
      </w:hyperlink>
    </w:p>
    <w:p w14:paraId="3F437E0A" w14:textId="2DE5565D"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4" w:history="1">
        <w:r w:rsidRPr="00466578">
          <w:rPr>
            <w:rStyle w:val="Hipercze"/>
            <w:noProof/>
          </w:rPr>
          <w:t>4.6</w:t>
        </w:r>
        <w:r>
          <w:rPr>
            <w:rFonts w:asciiTheme="minorHAnsi" w:eastAsiaTheme="minorEastAsia" w:hAnsiTheme="minorHAnsi" w:cstheme="minorBidi"/>
            <w:smallCaps w:val="0"/>
            <w:noProof/>
            <w:kern w:val="2"/>
            <w:sz w:val="24"/>
            <w14:ligatures w14:val="standardContextual"/>
          </w:rPr>
          <w:tab/>
        </w:r>
        <w:r w:rsidRPr="00466578">
          <w:rPr>
            <w:rStyle w:val="Hipercze"/>
            <w:noProof/>
          </w:rPr>
          <w:t>V etap – Ocena strategiczna</w:t>
        </w:r>
        <w:r>
          <w:rPr>
            <w:noProof/>
            <w:webHidden/>
          </w:rPr>
          <w:tab/>
        </w:r>
        <w:r>
          <w:rPr>
            <w:noProof/>
            <w:webHidden/>
          </w:rPr>
          <w:fldChar w:fldCharType="begin"/>
        </w:r>
        <w:r>
          <w:rPr>
            <w:noProof/>
            <w:webHidden/>
          </w:rPr>
          <w:instrText xml:space="preserve"> PAGEREF _Toc222809644 \h </w:instrText>
        </w:r>
        <w:r>
          <w:rPr>
            <w:noProof/>
            <w:webHidden/>
          </w:rPr>
        </w:r>
        <w:r>
          <w:rPr>
            <w:noProof/>
            <w:webHidden/>
          </w:rPr>
          <w:fldChar w:fldCharType="separate"/>
        </w:r>
        <w:r w:rsidR="00DA089C">
          <w:rPr>
            <w:noProof/>
            <w:webHidden/>
          </w:rPr>
          <w:t>75</w:t>
        </w:r>
        <w:r>
          <w:rPr>
            <w:noProof/>
            <w:webHidden/>
          </w:rPr>
          <w:fldChar w:fldCharType="end"/>
        </w:r>
      </w:hyperlink>
    </w:p>
    <w:p w14:paraId="1B472E76" w14:textId="6FE2C6B4"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5" w:history="1">
        <w:r w:rsidRPr="00466578">
          <w:rPr>
            <w:rStyle w:val="Hipercze"/>
            <w:noProof/>
          </w:rPr>
          <w:t>4.7</w:t>
        </w:r>
        <w:r>
          <w:rPr>
            <w:rFonts w:asciiTheme="minorHAnsi" w:eastAsiaTheme="minorEastAsia" w:hAnsiTheme="minorHAnsi" w:cstheme="minorBidi"/>
            <w:smallCaps w:val="0"/>
            <w:noProof/>
            <w:kern w:val="2"/>
            <w:sz w:val="24"/>
            <w14:ligatures w14:val="standardContextual"/>
          </w:rPr>
          <w:tab/>
        </w:r>
        <w:r w:rsidRPr="00466578">
          <w:rPr>
            <w:rStyle w:val="Hipercze"/>
            <w:noProof/>
          </w:rPr>
          <w:t>Zatwierdzenie wyników oceny</w:t>
        </w:r>
        <w:r>
          <w:rPr>
            <w:noProof/>
            <w:webHidden/>
          </w:rPr>
          <w:tab/>
        </w:r>
        <w:r>
          <w:rPr>
            <w:noProof/>
            <w:webHidden/>
          </w:rPr>
          <w:fldChar w:fldCharType="begin"/>
        </w:r>
        <w:r>
          <w:rPr>
            <w:noProof/>
            <w:webHidden/>
          </w:rPr>
          <w:instrText xml:space="preserve"> PAGEREF _Toc222809645 \h </w:instrText>
        </w:r>
        <w:r>
          <w:rPr>
            <w:noProof/>
            <w:webHidden/>
          </w:rPr>
        </w:r>
        <w:r>
          <w:rPr>
            <w:noProof/>
            <w:webHidden/>
          </w:rPr>
          <w:fldChar w:fldCharType="separate"/>
        </w:r>
        <w:r w:rsidR="00DA089C">
          <w:rPr>
            <w:noProof/>
            <w:webHidden/>
          </w:rPr>
          <w:t>78</w:t>
        </w:r>
        <w:r>
          <w:rPr>
            <w:noProof/>
            <w:webHidden/>
          </w:rPr>
          <w:fldChar w:fldCharType="end"/>
        </w:r>
      </w:hyperlink>
    </w:p>
    <w:p w14:paraId="14CE1CC4" w14:textId="6242D8EF"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46" w:history="1">
        <w:r w:rsidRPr="00466578">
          <w:rPr>
            <w:rStyle w:val="Hipercze"/>
            <w:noProof/>
          </w:rPr>
          <w:t>4.8</w:t>
        </w:r>
        <w:r>
          <w:rPr>
            <w:rFonts w:asciiTheme="minorHAnsi" w:eastAsiaTheme="minorEastAsia" w:hAnsiTheme="minorHAnsi" w:cstheme="minorBidi"/>
            <w:smallCaps w:val="0"/>
            <w:noProof/>
            <w:kern w:val="2"/>
            <w:sz w:val="24"/>
            <w14:ligatures w14:val="standardContextual"/>
          </w:rPr>
          <w:tab/>
        </w:r>
        <w:r w:rsidRPr="00466578">
          <w:rPr>
            <w:rStyle w:val="Hipercze"/>
            <w:noProof/>
          </w:rPr>
          <w:t>Środki odwoławcze</w:t>
        </w:r>
        <w:r>
          <w:rPr>
            <w:noProof/>
            <w:webHidden/>
          </w:rPr>
          <w:tab/>
        </w:r>
        <w:r>
          <w:rPr>
            <w:noProof/>
            <w:webHidden/>
          </w:rPr>
          <w:fldChar w:fldCharType="begin"/>
        </w:r>
        <w:r>
          <w:rPr>
            <w:noProof/>
            <w:webHidden/>
          </w:rPr>
          <w:instrText xml:space="preserve"> PAGEREF _Toc222809646 \h </w:instrText>
        </w:r>
        <w:r>
          <w:rPr>
            <w:noProof/>
            <w:webHidden/>
          </w:rPr>
        </w:r>
        <w:r>
          <w:rPr>
            <w:noProof/>
            <w:webHidden/>
          </w:rPr>
          <w:fldChar w:fldCharType="separate"/>
        </w:r>
        <w:r w:rsidR="00DA089C">
          <w:rPr>
            <w:noProof/>
            <w:webHidden/>
          </w:rPr>
          <w:t>79</w:t>
        </w:r>
        <w:r>
          <w:rPr>
            <w:noProof/>
            <w:webHidden/>
          </w:rPr>
          <w:fldChar w:fldCharType="end"/>
        </w:r>
      </w:hyperlink>
    </w:p>
    <w:p w14:paraId="42325203" w14:textId="5EAA326B"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47" w:history="1">
        <w:r w:rsidRPr="00466578">
          <w:rPr>
            <w:rStyle w:val="Hipercze"/>
            <w:noProof/>
          </w:rPr>
          <w:t>4.8.1</w:t>
        </w:r>
        <w:r>
          <w:rPr>
            <w:rFonts w:asciiTheme="minorHAnsi" w:eastAsiaTheme="minorEastAsia" w:hAnsiTheme="minorHAnsi" w:cstheme="minorBidi"/>
            <w:i w:val="0"/>
            <w:iCs w:val="0"/>
            <w:noProof/>
            <w:kern w:val="2"/>
            <w:sz w:val="24"/>
            <w14:ligatures w14:val="standardContextual"/>
          </w:rPr>
          <w:tab/>
        </w:r>
        <w:r w:rsidRPr="00466578">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_Toc222809647 \h </w:instrText>
        </w:r>
        <w:r>
          <w:rPr>
            <w:noProof/>
            <w:webHidden/>
          </w:rPr>
        </w:r>
        <w:r>
          <w:rPr>
            <w:noProof/>
            <w:webHidden/>
          </w:rPr>
          <w:fldChar w:fldCharType="separate"/>
        </w:r>
        <w:r w:rsidR="00DA089C">
          <w:rPr>
            <w:noProof/>
            <w:webHidden/>
          </w:rPr>
          <w:t>79</w:t>
        </w:r>
        <w:r>
          <w:rPr>
            <w:noProof/>
            <w:webHidden/>
          </w:rPr>
          <w:fldChar w:fldCharType="end"/>
        </w:r>
      </w:hyperlink>
    </w:p>
    <w:p w14:paraId="1F810985" w14:textId="07DFC6BB"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48" w:history="1">
        <w:r w:rsidRPr="00466578">
          <w:rPr>
            <w:rStyle w:val="Hipercze"/>
            <w:noProof/>
          </w:rPr>
          <w:t>4.8.2</w:t>
        </w:r>
        <w:r>
          <w:rPr>
            <w:rFonts w:asciiTheme="minorHAnsi" w:eastAsiaTheme="minorEastAsia" w:hAnsiTheme="minorHAnsi" w:cstheme="minorBidi"/>
            <w:i w:val="0"/>
            <w:iCs w:val="0"/>
            <w:noProof/>
            <w:kern w:val="2"/>
            <w:sz w:val="24"/>
            <w14:ligatures w14:val="standardContextual"/>
          </w:rPr>
          <w:tab/>
        </w:r>
        <w:r w:rsidRPr="00466578">
          <w:rPr>
            <w:rStyle w:val="Hipercze"/>
            <w:noProof/>
          </w:rPr>
          <w:t>Sposób złożenia protestu</w:t>
        </w:r>
        <w:r>
          <w:rPr>
            <w:noProof/>
            <w:webHidden/>
          </w:rPr>
          <w:tab/>
        </w:r>
        <w:r>
          <w:rPr>
            <w:noProof/>
            <w:webHidden/>
          </w:rPr>
          <w:fldChar w:fldCharType="begin"/>
        </w:r>
        <w:r>
          <w:rPr>
            <w:noProof/>
            <w:webHidden/>
          </w:rPr>
          <w:instrText xml:space="preserve"> PAGEREF _Toc222809648 \h </w:instrText>
        </w:r>
        <w:r>
          <w:rPr>
            <w:noProof/>
            <w:webHidden/>
          </w:rPr>
        </w:r>
        <w:r>
          <w:rPr>
            <w:noProof/>
            <w:webHidden/>
          </w:rPr>
          <w:fldChar w:fldCharType="separate"/>
        </w:r>
        <w:r w:rsidR="00DA089C">
          <w:rPr>
            <w:noProof/>
            <w:webHidden/>
          </w:rPr>
          <w:t>79</w:t>
        </w:r>
        <w:r>
          <w:rPr>
            <w:noProof/>
            <w:webHidden/>
          </w:rPr>
          <w:fldChar w:fldCharType="end"/>
        </w:r>
      </w:hyperlink>
    </w:p>
    <w:p w14:paraId="3456F148" w14:textId="230A4FA3"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49" w:history="1">
        <w:r w:rsidRPr="00466578">
          <w:rPr>
            <w:rStyle w:val="Hipercze"/>
            <w:noProof/>
          </w:rPr>
          <w:t>4.8.3</w:t>
        </w:r>
        <w:r>
          <w:rPr>
            <w:rFonts w:asciiTheme="minorHAnsi" w:eastAsiaTheme="minorEastAsia" w:hAnsiTheme="minorHAnsi" w:cstheme="minorBidi"/>
            <w:i w:val="0"/>
            <w:iCs w:val="0"/>
            <w:noProof/>
            <w:kern w:val="2"/>
            <w:sz w:val="24"/>
            <w14:ligatures w14:val="standardContextual"/>
          </w:rPr>
          <w:tab/>
        </w:r>
        <w:r w:rsidRPr="00466578">
          <w:rPr>
            <w:rStyle w:val="Hipercze"/>
            <w:noProof/>
          </w:rPr>
          <w:t>Zakres protestu</w:t>
        </w:r>
        <w:r>
          <w:rPr>
            <w:noProof/>
            <w:webHidden/>
          </w:rPr>
          <w:tab/>
        </w:r>
        <w:r>
          <w:rPr>
            <w:noProof/>
            <w:webHidden/>
          </w:rPr>
          <w:fldChar w:fldCharType="begin"/>
        </w:r>
        <w:r>
          <w:rPr>
            <w:noProof/>
            <w:webHidden/>
          </w:rPr>
          <w:instrText xml:space="preserve"> PAGEREF _Toc222809649 \h </w:instrText>
        </w:r>
        <w:r>
          <w:rPr>
            <w:noProof/>
            <w:webHidden/>
          </w:rPr>
        </w:r>
        <w:r>
          <w:rPr>
            <w:noProof/>
            <w:webHidden/>
          </w:rPr>
          <w:fldChar w:fldCharType="separate"/>
        </w:r>
        <w:r w:rsidR="00DA089C">
          <w:rPr>
            <w:noProof/>
            <w:webHidden/>
          </w:rPr>
          <w:t>80</w:t>
        </w:r>
        <w:r>
          <w:rPr>
            <w:noProof/>
            <w:webHidden/>
          </w:rPr>
          <w:fldChar w:fldCharType="end"/>
        </w:r>
      </w:hyperlink>
    </w:p>
    <w:p w14:paraId="06733951" w14:textId="0CE2C70D"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50" w:history="1">
        <w:r w:rsidRPr="00466578">
          <w:rPr>
            <w:rStyle w:val="Hipercze"/>
            <w:noProof/>
          </w:rPr>
          <w:t>4.8.4</w:t>
        </w:r>
        <w:r>
          <w:rPr>
            <w:rFonts w:asciiTheme="minorHAnsi" w:eastAsiaTheme="minorEastAsia" w:hAnsiTheme="minorHAnsi" w:cstheme="minorBidi"/>
            <w:i w:val="0"/>
            <w:iCs w:val="0"/>
            <w:noProof/>
            <w:kern w:val="2"/>
            <w:sz w:val="24"/>
            <w14:ligatures w14:val="standardContextual"/>
          </w:rPr>
          <w:tab/>
        </w:r>
        <w:r w:rsidRPr="00466578">
          <w:rPr>
            <w:rStyle w:val="Hipercze"/>
            <w:noProof/>
          </w:rPr>
          <w:t>Rozpatrzenie protestu przez IP FEPZ</w:t>
        </w:r>
        <w:r>
          <w:rPr>
            <w:noProof/>
            <w:webHidden/>
          </w:rPr>
          <w:tab/>
        </w:r>
        <w:r>
          <w:rPr>
            <w:noProof/>
            <w:webHidden/>
          </w:rPr>
          <w:fldChar w:fldCharType="begin"/>
        </w:r>
        <w:r>
          <w:rPr>
            <w:noProof/>
            <w:webHidden/>
          </w:rPr>
          <w:instrText xml:space="preserve"> PAGEREF _Toc222809650 \h </w:instrText>
        </w:r>
        <w:r>
          <w:rPr>
            <w:noProof/>
            <w:webHidden/>
          </w:rPr>
        </w:r>
        <w:r>
          <w:rPr>
            <w:noProof/>
            <w:webHidden/>
          </w:rPr>
          <w:fldChar w:fldCharType="separate"/>
        </w:r>
        <w:r w:rsidR="00DA089C">
          <w:rPr>
            <w:noProof/>
            <w:webHidden/>
          </w:rPr>
          <w:t>81</w:t>
        </w:r>
        <w:r>
          <w:rPr>
            <w:noProof/>
            <w:webHidden/>
          </w:rPr>
          <w:fldChar w:fldCharType="end"/>
        </w:r>
      </w:hyperlink>
    </w:p>
    <w:p w14:paraId="0D6A89F5" w14:textId="20AD9B92"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51" w:history="1">
        <w:r w:rsidRPr="00466578">
          <w:rPr>
            <w:rStyle w:val="Hipercze"/>
            <w:noProof/>
          </w:rPr>
          <w:t>4.8.5</w:t>
        </w:r>
        <w:r>
          <w:rPr>
            <w:rFonts w:asciiTheme="minorHAnsi" w:eastAsiaTheme="minorEastAsia" w:hAnsiTheme="minorHAnsi" w:cstheme="minorBidi"/>
            <w:i w:val="0"/>
            <w:iCs w:val="0"/>
            <w:noProof/>
            <w:kern w:val="2"/>
            <w:sz w:val="24"/>
            <w14:ligatures w14:val="standardContextual"/>
          </w:rPr>
          <w:tab/>
        </w:r>
        <w:r w:rsidRPr="00466578">
          <w:rPr>
            <w:rStyle w:val="Hipercze"/>
            <w:noProof/>
          </w:rPr>
          <w:t>Skarga do sądu administracyjnego</w:t>
        </w:r>
        <w:r>
          <w:rPr>
            <w:noProof/>
            <w:webHidden/>
          </w:rPr>
          <w:tab/>
        </w:r>
        <w:r>
          <w:rPr>
            <w:noProof/>
            <w:webHidden/>
          </w:rPr>
          <w:fldChar w:fldCharType="begin"/>
        </w:r>
        <w:r>
          <w:rPr>
            <w:noProof/>
            <w:webHidden/>
          </w:rPr>
          <w:instrText xml:space="preserve"> PAGEREF _Toc222809651 \h </w:instrText>
        </w:r>
        <w:r>
          <w:rPr>
            <w:noProof/>
            <w:webHidden/>
          </w:rPr>
        </w:r>
        <w:r>
          <w:rPr>
            <w:noProof/>
            <w:webHidden/>
          </w:rPr>
          <w:fldChar w:fldCharType="separate"/>
        </w:r>
        <w:r w:rsidR="00DA089C">
          <w:rPr>
            <w:noProof/>
            <w:webHidden/>
          </w:rPr>
          <w:t>81</w:t>
        </w:r>
        <w:r>
          <w:rPr>
            <w:noProof/>
            <w:webHidden/>
          </w:rPr>
          <w:fldChar w:fldCharType="end"/>
        </w:r>
      </w:hyperlink>
    </w:p>
    <w:p w14:paraId="4B3B31F4" w14:textId="1526256F"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52" w:history="1">
        <w:r w:rsidRPr="00466578">
          <w:rPr>
            <w:rStyle w:val="Hipercze"/>
            <w:noProof/>
          </w:rPr>
          <w:t>4.8.6</w:t>
        </w:r>
        <w:r>
          <w:rPr>
            <w:rFonts w:asciiTheme="minorHAnsi" w:eastAsiaTheme="minorEastAsia" w:hAnsiTheme="minorHAnsi" w:cstheme="minorBidi"/>
            <w:i w:val="0"/>
            <w:iCs w:val="0"/>
            <w:noProof/>
            <w:kern w:val="2"/>
            <w:sz w:val="24"/>
            <w14:ligatures w14:val="standardContextual"/>
          </w:rPr>
          <w:tab/>
        </w:r>
        <w:r w:rsidRPr="00466578">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_Toc222809652 \h </w:instrText>
        </w:r>
        <w:r>
          <w:rPr>
            <w:noProof/>
            <w:webHidden/>
          </w:rPr>
        </w:r>
        <w:r>
          <w:rPr>
            <w:noProof/>
            <w:webHidden/>
          </w:rPr>
          <w:fldChar w:fldCharType="separate"/>
        </w:r>
        <w:r w:rsidR="00DA089C">
          <w:rPr>
            <w:noProof/>
            <w:webHidden/>
          </w:rPr>
          <w:t>82</w:t>
        </w:r>
        <w:r>
          <w:rPr>
            <w:noProof/>
            <w:webHidden/>
          </w:rPr>
          <w:fldChar w:fldCharType="end"/>
        </w:r>
      </w:hyperlink>
    </w:p>
    <w:p w14:paraId="38F82F17" w14:textId="2F5670E7" w:rsidR="00044130" w:rsidRDefault="00044130">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2809653" w:history="1">
        <w:r w:rsidRPr="00466578">
          <w:rPr>
            <w:rStyle w:val="Hipercze"/>
            <w:noProof/>
          </w:rPr>
          <w:t>4.8.7</w:t>
        </w:r>
        <w:r>
          <w:rPr>
            <w:rFonts w:asciiTheme="minorHAnsi" w:eastAsiaTheme="minorEastAsia" w:hAnsiTheme="minorHAnsi" w:cstheme="minorBidi"/>
            <w:i w:val="0"/>
            <w:iCs w:val="0"/>
            <w:noProof/>
            <w:kern w:val="2"/>
            <w:sz w:val="24"/>
            <w14:ligatures w14:val="standardContextual"/>
          </w:rPr>
          <w:tab/>
        </w:r>
        <w:r w:rsidRPr="00466578">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_Toc222809653 \h </w:instrText>
        </w:r>
        <w:r>
          <w:rPr>
            <w:noProof/>
            <w:webHidden/>
          </w:rPr>
        </w:r>
        <w:r>
          <w:rPr>
            <w:noProof/>
            <w:webHidden/>
          </w:rPr>
          <w:fldChar w:fldCharType="separate"/>
        </w:r>
        <w:r w:rsidR="00DA089C">
          <w:rPr>
            <w:noProof/>
            <w:webHidden/>
          </w:rPr>
          <w:t>82</w:t>
        </w:r>
        <w:r>
          <w:rPr>
            <w:noProof/>
            <w:webHidden/>
          </w:rPr>
          <w:fldChar w:fldCharType="end"/>
        </w:r>
      </w:hyperlink>
    </w:p>
    <w:p w14:paraId="243349D8" w14:textId="127D90B4"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54" w:history="1">
        <w:r w:rsidRPr="00466578">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466578">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_Toc222809654 \h </w:instrText>
        </w:r>
        <w:r>
          <w:rPr>
            <w:noProof/>
            <w:webHidden/>
          </w:rPr>
        </w:r>
        <w:r>
          <w:rPr>
            <w:noProof/>
            <w:webHidden/>
          </w:rPr>
          <w:fldChar w:fldCharType="separate"/>
        </w:r>
        <w:r w:rsidR="00DA089C">
          <w:rPr>
            <w:noProof/>
            <w:webHidden/>
          </w:rPr>
          <w:t>84</w:t>
        </w:r>
        <w:r>
          <w:rPr>
            <w:noProof/>
            <w:webHidden/>
          </w:rPr>
          <w:fldChar w:fldCharType="end"/>
        </w:r>
      </w:hyperlink>
    </w:p>
    <w:p w14:paraId="5EA497B1" w14:textId="059DCFF6"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55" w:history="1">
        <w:r w:rsidRPr="00466578">
          <w:rPr>
            <w:rStyle w:val="Hipercze"/>
            <w:noProof/>
          </w:rPr>
          <w:t>5.1.</w:t>
        </w:r>
        <w:r>
          <w:rPr>
            <w:rFonts w:asciiTheme="minorHAnsi" w:eastAsiaTheme="minorEastAsia" w:hAnsiTheme="minorHAnsi" w:cstheme="minorBidi"/>
            <w:smallCaps w:val="0"/>
            <w:noProof/>
            <w:kern w:val="2"/>
            <w:sz w:val="24"/>
            <w14:ligatures w14:val="standardContextual"/>
          </w:rPr>
          <w:tab/>
        </w:r>
        <w:r w:rsidRPr="00466578">
          <w:rPr>
            <w:rStyle w:val="Hipercze"/>
            <w:noProof/>
          </w:rPr>
          <w:t>Podstawowe zasady udzielania dofinansowania</w:t>
        </w:r>
        <w:r>
          <w:rPr>
            <w:noProof/>
            <w:webHidden/>
          </w:rPr>
          <w:tab/>
        </w:r>
        <w:r>
          <w:rPr>
            <w:noProof/>
            <w:webHidden/>
          </w:rPr>
          <w:fldChar w:fldCharType="begin"/>
        </w:r>
        <w:r>
          <w:rPr>
            <w:noProof/>
            <w:webHidden/>
          </w:rPr>
          <w:instrText xml:space="preserve"> PAGEREF _Toc222809655 \h </w:instrText>
        </w:r>
        <w:r>
          <w:rPr>
            <w:noProof/>
            <w:webHidden/>
          </w:rPr>
        </w:r>
        <w:r>
          <w:rPr>
            <w:noProof/>
            <w:webHidden/>
          </w:rPr>
          <w:fldChar w:fldCharType="separate"/>
        </w:r>
        <w:r w:rsidR="00DA089C">
          <w:rPr>
            <w:noProof/>
            <w:webHidden/>
          </w:rPr>
          <w:t>84</w:t>
        </w:r>
        <w:r>
          <w:rPr>
            <w:noProof/>
            <w:webHidden/>
          </w:rPr>
          <w:fldChar w:fldCharType="end"/>
        </w:r>
      </w:hyperlink>
    </w:p>
    <w:p w14:paraId="6B5C524A" w14:textId="31C218BB"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56" w:history="1">
        <w:r w:rsidRPr="00466578">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466578">
          <w:rPr>
            <w:rStyle w:val="Hipercze"/>
            <w:noProof/>
          </w:rPr>
          <w:t>Umowa o dofinansowanie projektu</w:t>
        </w:r>
        <w:r>
          <w:rPr>
            <w:noProof/>
            <w:webHidden/>
          </w:rPr>
          <w:tab/>
        </w:r>
        <w:r>
          <w:rPr>
            <w:noProof/>
            <w:webHidden/>
          </w:rPr>
          <w:fldChar w:fldCharType="begin"/>
        </w:r>
        <w:r>
          <w:rPr>
            <w:noProof/>
            <w:webHidden/>
          </w:rPr>
          <w:instrText xml:space="preserve"> PAGEREF _Toc222809656 \h </w:instrText>
        </w:r>
        <w:r>
          <w:rPr>
            <w:noProof/>
            <w:webHidden/>
          </w:rPr>
        </w:r>
        <w:r>
          <w:rPr>
            <w:noProof/>
            <w:webHidden/>
          </w:rPr>
          <w:fldChar w:fldCharType="separate"/>
        </w:r>
        <w:r w:rsidR="00DA089C">
          <w:rPr>
            <w:noProof/>
            <w:webHidden/>
          </w:rPr>
          <w:t>84</w:t>
        </w:r>
        <w:r>
          <w:rPr>
            <w:noProof/>
            <w:webHidden/>
          </w:rPr>
          <w:fldChar w:fldCharType="end"/>
        </w:r>
      </w:hyperlink>
    </w:p>
    <w:p w14:paraId="4FCDDDCA" w14:textId="4CEA333E"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57" w:history="1">
        <w:r w:rsidRPr="00466578">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466578">
          <w:rPr>
            <w:rStyle w:val="Hipercze"/>
            <w:noProof/>
          </w:rPr>
          <w:t>Wkład własny</w:t>
        </w:r>
        <w:r>
          <w:rPr>
            <w:noProof/>
            <w:webHidden/>
          </w:rPr>
          <w:tab/>
        </w:r>
        <w:r>
          <w:rPr>
            <w:noProof/>
            <w:webHidden/>
          </w:rPr>
          <w:fldChar w:fldCharType="begin"/>
        </w:r>
        <w:r>
          <w:rPr>
            <w:noProof/>
            <w:webHidden/>
          </w:rPr>
          <w:instrText xml:space="preserve"> PAGEREF _Toc222809657 \h </w:instrText>
        </w:r>
        <w:r>
          <w:rPr>
            <w:noProof/>
            <w:webHidden/>
          </w:rPr>
        </w:r>
        <w:r>
          <w:rPr>
            <w:noProof/>
            <w:webHidden/>
          </w:rPr>
          <w:fldChar w:fldCharType="separate"/>
        </w:r>
        <w:r w:rsidR="00DA089C">
          <w:rPr>
            <w:noProof/>
            <w:webHidden/>
          </w:rPr>
          <w:t>89</w:t>
        </w:r>
        <w:r>
          <w:rPr>
            <w:noProof/>
            <w:webHidden/>
          </w:rPr>
          <w:fldChar w:fldCharType="end"/>
        </w:r>
      </w:hyperlink>
    </w:p>
    <w:p w14:paraId="27C2606E" w14:textId="14B358B3"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58" w:history="1">
        <w:r w:rsidRPr="00466578">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466578">
          <w:rPr>
            <w:rStyle w:val="Hipercze"/>
            <w:noProof/>
          </w:rPr>
          <w:t>Szczegółowy budżet projektu</w:t>
        </w:r>
        <w:r>
          <w:rPr>
            <w:noProof/>
            <w:webHidden/>
          </w:rPr>
          <w:tab/>
        </w:r>
        <w:r>
          <w:rPr>
            <w:noProof/>
            <w:webHidden/>
          </w:rPr>
          <w:fldChar w:fldCharType="begin"/>
        </w:r>
        <w:r>
          <w:rPr>
            <w:noProof/>
            <w:webHidden/>
          </w:rPr>
          <w:instrText xml:space="preserve"> PAGEREF _Toc222809658 \h </w:instrText>
        </w:r>
        <w:r>
          <w:rPr>
            <w:noProof/>
            <w:webHidden/>
          </w:rPr>
        </w:r>
        <w:r>
          <w:rPr>
            <w:noProof/>
            <w:webHidden/>
          </w:rPr>
          <w:fldChar w:fldCharType="separate"/>
        </w:r>
        <w:r w:rsidR="00DA089C">
          <w:rPr>
            <w:noProof/>
            <w:webHidden/>
          </w:rPr>
          <w:t>90</w:t>
        </w:r>
        <w:r>
          <w:rPr>
            <w:noProof/>
            <w:webHidden/>
          </w:rPr>
          <w:fldChar w:fldCharType="end"/>
        </w:r>
      </w:hyperlink>
    </w:p>
    <w:p w14:paraId="66FA31D4" w14:textId="2A470896"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59" w:history="1">
        <w:r w:rsidRPr="00466578">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466578">
          <w:rPr>
            <w:rStyle w:val="Hipercze"/>
            <w:noProof/>
          </w:rPr>
          <w:t>Podatek od towarów i usług (VAT)</w:t>
        </w:r>
        <w:r>
          <w:rPr>
            <w:noProof/>
            <w:webHidden/>
          </w:rPr>
          <w:tab/>
        </w:r>
        <w:r>
          <w:rPr>
            <w:noProof/>
            <w:webHidden/>
          </w:rPr>
          <w:fldChar w:fldCharType="begin"/>
        </w:r>
        <w:r>
          <w:rPr>
            <w:noProof/>
            <w:webHidden/>
          </w:rPr>
          <w:instrText xml:space="preserve"> PAGEREF _Toc222809659 \h </w:instrText>
        </w:r>
        <w:r>
          <w:rPr>
            <w:noProof/>
            <w:webHidden/>
          </w:rPr>
        </w:r>
        <w:r>
          <w:rPr>
            <w:noProof/>
            <w:webHidden/>
          </w:rPr>
          <w:fldChar w:fldCharType="separate"/>
        </w:r>
        <w:r w:rsidR="00DA089C">
          <w:rPr>
            <w:noProof/>
            <w:webHidden/>
          </w:rPr>
          <w:t>90</w:t>
        </w:r>
        <w:r>
          <w:rPr>
            <w:noProof/>
            <w:webHidden/>
          </w:rPr>
          <w:fldChar w:fldCharType="end"/>
        </w:r>
      </w:hyperlink>
    </w:p>
    <w:p w14:paraId="27567200" w14:textId="4B0C947D"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0" w:history="1">
        <w:r w:rsidRPr="00466578">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466578">
          <w:rPr>
            <w:rStyle w:val="Hipercze"/>
            <w:noProof/>
          </w:rPr>
          <w:t>Cross-financing</w:t>
        </w:r>
        <w:r>
          <w:rPr>
            <w:noProof/>
            <w:webHidden/>
          </w:rPr>
          <w:tab/>
        </w:r>
        <w:r>
          <w:rPr>
            <w:noProof/>
            <w:webHidden/>
          </w:rPr>
          <w:fldChar w:fldCharType="begin"/>
        </w:r>
        <w:r>
          <w:rPr>
            <w:noProof/>
            <w:webHidden/>
          </w:rPr>
          <w:instrText xml:space="preserve"> PAGEREF _Toc222809660 \h </w:instrText>
        </w:r>
        <w:r>
          <w:rPr>
            <w:noProof/>
            <w:webHidden/>
          </w:rPr>
        </w:r>
        <w:r>
          <w:rPr>
            <w:noProof/>
            <w:webHidden/>
          </w:rPr>
          <w:fldChar w:fldCharType="separate"/>
        </w:r>
        <w:r w:rsidR="00DA089C">
          <w:rPr>
            <w:noProof/>
            <w:webHidden/>
          </w:rPr>
          <w:t>91</w:t>
        </w:r>
        <w:r>
          <w:rPr>
            <w:noProof/>
            <w:webHidden/>
          </w:rPr>
          <w:fldChar w:fldCharType="end"/>
        </w:r>
      </w:hyperlink>
    </w:p>
    <w:p w14:paraId="3A6037A0" w14:textId="48788D6C"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1" w:history="1">
        <w:r w:rsidRPr="00466578">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466578">
          <w:rPr>
            <w:rStyle w:val="Hipercze"/>
            <w:noProof/>
          </w:rPr>
          <w:t>Zabezpieczenie prawidłowej realizacji umowy</w:t>
        </w:r>
        <w:r>
          <w:rPr>
            <w:noProof/>
            <w:webHidden/>
          </w:rPr>
          <w:tab/>
        </w:r>
        <w:r>
          <w:rPr>
            <w:noProof/>
            <w:webHidden/>
          </w:rPr>
          <w:fldChar w:fldCharType="begin"/>
        </w:r>
        <w:r>
          <w:rPr>
            <w:noProof/>
            <w:webHidden/>
          </w:rPr>
          <w:instrText xml:space="preserve"> PAGEREF _Toc222809661 \h </w:instrText>
        </w:r>
        <w:r>
          <w:rPr>
            <w:noProof/>
            <w:webHidden/>
          </w:rPr>
        </w:r>
        <w:r>
          <w:rPr>
            <w:noProof/>
            <w:webHidden/>
          </w:rPr>
          <w:fldChar w:fldCharType="separate"/>
        </w:r>
        <w:r w:rsidR="00DA089C">
          <w:rPr>
            <w:noProof/>
            <w:webHidden/>
          </w:rPr>
          <w:t>91</w:t>
        </w:r>
        <w:r>
          <w:rPr>
            <w:noProof/>
            <w:webHidden/>
          </w:rPr>
          <w:fldChar w:fldCharType="end"/>
        </w:r>
      </w:hyperlink>
    </w:p>
    <w:p w14:paraId="1842D5DC" w14:textId="60B1220B"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2" w:history="1">
        <w:r w:rsidRPr="00466578">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466578">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_Toc222809662 \h </w:instrText>
        </w:r>
        <w:r>
          <w:rPr>
            <w:noProof/>
            <w:webHidden/>
          </w:rPr>
        </w:r>
        <w:r>
          <w:rPr>
            <w:noProof/>
            <w:webHidden/>
          </w:rPr>
          <w:fldChar w:fldCharType="separate"/>
        </w:r>
        <w:r w:rsidR="00DA089C">
          <w:rPr>
            <w:noProof/>
            <w:webHidden/>
          </w:rPr>
          <w:t>93</w:t>
        </w:r>
        <w:r>
          <w:rPr>
            <w:noProof/>
            <w:webHidden/>
          </w:rPr>
          <w:fldChar w:fldCharType="end"/>
        </w:r>
      </w:hyperlink>
    </w:p>
    <w:p w14:paraId="57131F81" w14:textId="273C041D"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63" w:history="1">
        <w:r w:rsidRPr="00466578">
          <w:rPr>
            <w:rStyle w:val="Hipercze"/>
            <w:noProof/>
          </w:rPr>
          <w:t>5.2.</w:t>
        </w:r>
        <w:r>
          <w:rPr>
            <w:rFonts w:asciiTheme="minorHAnsi" w:eastAsiaTheme="minorEastAsia" w:hAnsiTheme="minorHAnsi" w:cstheme="minorBidi"/>
            <w:smallCaps w:val="0"/>
            <w:noProof/>
            <w:kern w:val="2"/>
            <w:sz w:val="24"/>
            <w14:ligatures w14:val="standardContextual"/>
          </w:rPr>
          <w:tab/>
        </w:r>
        <w:r w:rsidRPr="00466578">
          <w:rPr>
            <w:rStyle w:val="Hipercze"/>
            <w:noProof/>
          </w:rPr>
          <w:t>Pomoc Publiczna</w:t>
        </w:r>
        <w:r>
          <w:rPr>
            <w:noProof/>
            <w:webHidden/>
          </w:rPr>
          <w:tab/>
        </w:r>
        <w:r>
          <w:rPr>
            <w:noProof/>
            <w:webHidden/>
          </w:rPr>
          <w:fldChar w:fldCharType="begin"/>
        </w:r>
        <w:r>
          <w:rPr>
            <w:noProof/>
            <w:webHidden/>
          </w:rPr>
          <w:instrText xml:space="preserve"> PAGEREF _Toc222809663 \h </w:instrText>
        </w:r>
        <w:r>
          <w:rPr>
            <w:noProof/>
            <w:webHidden/>
          </w:rPr>
        </w:r>
        <w:r>
          <w:rPr>
            <w:noProof/>
            <w:webHidden/>
          </w:rPr>
          <w:fldChar w:fldCharType="separate"/>
        </w:r>
        <w:r w:rsidR="00DA089C">
          <w:rPr>
            <w:noProof/>
            <w:webHidden/>
          </w:rPr>
          <w:t>93</w:t>
        </w:r>
        <w:r>
          <w:rPr>
            <w:noProof/>
            <w:webHidden/>
          </w:rPr>
          <w:fldChar w:fldCharType="end"/>
        </w:r>
      </w:hyperlink>
    </w:p>
    <w:p w14:paraId="13AC75C0" w14:textId="11CEDC9E"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64" w:history="1">
        <w:r w:rsidRPr="00466578">
          <w:rPr>
            <w:rStyle w:val="Hipercze"/>
            <w:noProof/>
          </w:rPr>
          <w:t>5.3.</w:t>
        </w:r>
        <w:r>
          <w:rPr>
            <w:rFonts w:asciiTheme="minorHAnsi" w:eastAsiaTheme="minorEastAsia" w:hAnsiTheme="minorHAnsi" w:cstheme="minorBidi"/>
            <w:smallCaps w:val="0"/>
            <w:noProof/>
            <w:kern w:val="2"/>
            <w:sz w:val="24"/>
            <w14:ligatures w14:val="standardContextual"/>
          </w:rPr>
          <w:tab/>
        </w:r>
        <w:r w:rsidRPr="00466578">
          <w:rPr>
            <w:rStyle w:val="Hipercze"/>
            <w:noProof/>
          </w:rPr>
          <w:t>Warunki realizacji wsparcia</w:t>
        </w:r>
        <w:r>
          <w:rPr>
            <w:noProof/>
            <w:webHidden/>
          </w:rPr>
          <w:tab/>
        </w:r>
        <w:r>
          <w:rPr>
            <w:noProof/>
            <w:webHidden/>
          </w:rPr>
          <w:fldChar w:fldCharType="begin"/>
        </w:r>
        <w:r>
          <w:rPr>
            <w:noProof/>
            <w:webHidden/>
          </w:rPr>
          <w:instrText xml:space="preserve"> PAGEREF _Toc222809664 \h </w:instrText>
        </w:r>
        <w:r>
          <w:rPr>
            <w:noProof/>
            <w:webHidden/>
          </w:rPr>
        </w:r>
        <w:r>
          <w:rPr>
            <w:noProof/>
            <w:webHidden/>
          </w:rPr>
          <w:fldChar w:fldCharType="separate"/>
        </w:r>
        <w:r w:rsidR="00DA089C">
          <w:rPr>
            <w:noProof/>
            <w:webHidden/>
          </w:rPr>
          <w:t>94</w:t>
        </w:r>
        <w:r>
          <w:rPr>
            <w:noProof/>
            <w:webHidden/>
          </w:rPr>
          <w:fldChar w:fldCharType="end"/>
        </w:r>
      </w:hyperlink>
    </w:p>
    <w:p w14:paraId="5A2E1114" w14:textId="36C0D06F"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5" w:history="1">
        <w:r w:rsidRPr="00466578">
          <w:rPr>
            <w:rStyle w:val="Hipercze"/>
            <w:noProof/>
          </w:rPr>
          <w:t>5.3.1.</w:t>
        </w:r>
        <w:r>
          <w:rPr>
            <w:rFonts w:asciiTheme="minorHAnsi" w:eastAsiaTheme="minorEastAsia" w:hAnsiTheme="minorHAnsi" w:cstheme="minorBidi"/>
            <w:i w:val="0"/>
            <w:iCs w:val="0"/>
            <w:noProof/>
            <w:kern w:val="2"/>
            <w:sz w:val="24"/>
            <w14:ligatures w14:val="standardContextual"/>
          </w:rPr>
          <w:tab/>
        </w:r>
        <w:r w:rsidRPr="00466578">
          <w:rPr>
            <w:rStyle w:val="Hipercze"/>
            <w:noProof/>
          </w:rPr>
          <w:t>Kwalifikowalność uczestnika projektu</w:t>
        </w:r>
        <w:r>
          <w:rPr>
            <w:noProof/>
            <w:webHidden/>
          </w:rPr>
          <w:tab/>
        </w:r>
        <w:r>
          <w:rPr>
            <w:noProof/>
            <w:webHidden/>
          </w:rPr>
          <w:fldChar w:fldCharType="begin"/>
        </w:r>
        <w:r>
          <w:rPr>
            <w:noProof/>
            <w:webHidden/>
          </w:rPr>
          <w:instrText xml:space="preserve"> PAGEREF _Toc222809665 \h </w:instrText>
        </w:r>
        <w:r>
          <w:rPr>
            <w:noProof/>
            <w:webHidden/>
          </w:rPr>
        </w:r>
        <w:r>
          <w:rPr>
            <w:noProof/>
            <w:webHidden/>
          </w:rPr>
          <w:fldChar w:fldCharType="separate"/>
        </w:r>
        <w:r w:rsidR="00DA089C">
          <w:rPr>
            <w:noProof/>
            <w:webHidden/>
          </w:rPr>
          <w:t>94</w:t>
        </w:r>
        <w:r>
          <w:rPr>
            <w:noProof/>
            <w:webHidden/>
          </w:rPr>
          <w:fldChar w:fldCharType="end"/>
        </w:r>
      </w:hyperlink>
    </w:p>
    <w:p w14:paraId="34520D4C" w14:textId="5B4722E3"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6" w:history="1">
        <w:r w:rsidRPr="00466578">
          <w:rPr>
            <w:rStyle w:val="Hipercze"/>
            <w:noProof/>
          </w:rPr>
          <w:t>5.3.2.</w:t>
        </w:r>
        <w:r>
          <w:rPr>
            <w:rFonts w:asciiTheme="minorHAnsi" w:eastAsiaTheme="minorEastAsia" w:hAnsiTheme="minorHAnsi" w:cstheme="minorBidi"/>
            <w:i w:val="0"/>
            <w:iCs w:val="0"/>
            <w:noProof/>
            <w:kern w:val="2"/>
            <w:sz w:val="24"/>
            <w14:ligatures w14:val="standardContextual"/>
          </w:rPr>
          <w:tab/>
        </w:r>
        <w:r w:rsidRPr="00466578">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_Toc222809666 \h </w:instrText>
        </w:r>
        <w:r>
          <w:rPr>
            <w:noProof/>
            <w:webHidden/>
          </w:rPr>
        </w:r>
        <w:r>
          <w:rPr>
            <w:noProof/>
            <w:webHidden/>
          </w:rPr>
          <w:fldChar w:fldCharType="separate"/>
        </w:r>
        <w:r w:rsidR="00DA089C">
          <w:rPr>
            <w:noProof/>
            <w:webHidden/>
          </w:rPr>
          <w:t>97</w:t>
        </w:r>
        <w:r>
          <w:rPr>
            <w:noProof/>
            <w:webHidden/>
          </w:rPr>
          <w:fldChar w:fldCharType="end"/>
        </w:r>
      </w:hyperlink>
    </w:p>
    <w:p w14:paraId="4AD4FF11" w14:textId="7E8528CE"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7" w:history="1">
        <w:r w:rsidRPr="00466578">
          <w:rPr>
            <w:rStyle w:val="Hipercze"/>
            <w:noProof/>
          </w:rPr>
          <w:t>5.3.3.</w:t>
        </w:r>
        <w:r>
          <w:rPr>
            <w:rFonts w:asciiTheme="minorHAnsi" w:eastAsiaTheme="minorEastAsia" w:hAnsiTheme="minorHAnsi" w:cstheme="minorBidi"/>
            <w:i w:val="0"/>
            <w:iCs w:val="0"/>
            <w:noProof/>
            <w:kern w:val="2"/>
            <w:sz w:val="24"/>
            <w14:ligatures w14:val="standardContextual"/>
          </w:rPr>
          <w:tab/>
        </w:r>
        <w:r w:rsidRPr="00466578">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_Toc222809667 \h </w:instrText>
        </w:r>
        <w:r>
          <w:rPr>
            <w:noProof/>
            <w:webHidden/>
          </w:rPr>
        </w:r>
        <w:r>
          <w:rPr>
            <w:noProof/>
            <w:webHidden/>
          </w:rPr>
          <w:fldChar w:fldCharType="separate"/>
        </w:r>
        <w:r w:rsidR="00DA089C">
          <w:rPr>
            <w:noProof/>
            <w:webHidden/>
          </w:rPr>
          <w:t>97</w:t>
        </w:r>
        <w:r>
          <w:rPr>
            <w:noProof/>
            <w:webHidden/>
          </w:rPr>
          <w:fldChar w:fldCharType="end"/>
        </w:r>
      </w:hyperlink>
    </w:p>
    <w:p w14:paraId="6849FC93" w14:textId="7874F03D" w:rsidR="00044130" w:rsidRDefault="00044130">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2809668" w:history="1">
        <w:r w:rsidRPr="00466578">
          <w:rPr>
            <w:rStyle w:val="Hipercze"/>
            <w:noProof/>
          </w:rPr>
          <w:t>5.3.4.</w:t>
        </w:r>
        <w:r>
          <w:rPr>
            <w:rFonts w:asciiTheme="minorHAnsi" w:eastAsiaTheme="minorEastAsia" w:hAnsiTheme="minorHAnsi" w:cstheme="minorBidi"/>
            <w:i w:val="0"/>
            <w:iCs w:val="0"/>
            <w:noProof/>
            <w:kern w:val="2"/>
            <w:sz w:val="24"/>
            <w14:ligatures w14:val="standardContextual"/>
          </w:rPr>
          <w:tab/>
        </w:r>
        <w:r w:rsidRPr="00466578">
          <w:rPr>
            <w:rStyle w:val="Hipercze"/>
            <w:noProof/>
          </w:rPr>
          <w:t>Dodatkowe warunki realizacji wspracia</w:t>
        </w:r>
        <w:r>
          <w:rPr>
            <w:noProof/>
            <w:webHidden/>
          </w:rPr>
          <w:tab/>
        </w:r>
        <w:r>
          <w:rPr>
            <w:noProof/>
            <w:webHidden/>
          </w:rPr>
          <w:fldChar w:fldCharType="begin"/>
        </w:r>
        <w:r>
          <w:rPr>
            <w:noProof/>
            <w:webHidden/>
          </w:rPr>
          <w:instrText xml:space="preserve"> PAGEREF _Toc222809668 \h </w:instrText>
        </w:r>
        <w:r>
          <w:rPr>
            <w:noProof/>
            <w:webHidden/>
          </w:rPr>
        </w:r>
        <w:r>
          <w:rPr>
            <w:noProof/>
            <w:webHidden/>
          </w:rPr>
          <w:fldChar w:fldCharType="separate"/>
        </w:r>
        <w:r w:rsidR="00DA089C">
          <w:rPr>
            <w:noProof/>
            <w:webHidden/>
          </w:rPr>
          <w:t>99</w:t>
        </w:r>
        <w:r>
          <w:rPr>
            <w:noProof/>
            <w:webHidden/>
          </w:rPr>
          <w:fldChar w:fldCharType="end"/>
        </w:r>
      </w:hyperlink>
    </w:p>
    <w:p w14:paraId="796B8597" w14:textId="3344F3B4"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69" w:history="1">
        <w:r w:rsidRPr="00466578">
          <w:rPr>
            <w:rStyle w:val="Hipercze"/>
            <w:noProof/>
          </w:rPr>
          <w:t>5.4.</w:t>
        </w:r>
        <w:r>
          <w:rPr>
            <w:rFonts w:asciiTheme="minorHAnsi" w:eastAsiaTheme="minorEastAsia" w:hAnsiTheme="minorHAnsi" w:cstheme="minorBidi"/>
            <w:smallCaps w:val="0"/>
            <w:noProof/>
            <w:kern w:val="2"/>
            <w:sz w:val="24"/>
            <w14:ligatures w14:val="standardContextual"/>
          </w:rPr>
          <w:tab/>
        </w:r>
        <w:r w:rsidRPr="00466578">
          <w:rPr>
            <w:rStyle w:val="Hipercze"/>
            <w:noProof/>
          </w:rPr>
          <w:t>Zmiana wartości projektu po podpisaniu umowy</w:t>
        </w:r>
        <w:r>
          <w:rPr>
            <w:noProof/>
            <w:webHidden/>
          </w:rPr>
          <w:tab/>
        </w:r>
        <w:r>
          <w:rPr>
            <w:noProof/>
            <w:webHidden/>
          </w:rPr>
          <w:fldChar w:fldCharType="begin"/>
        </w:r>
        <w:r>
          <w:rPr>
            <w:noProof/>
            <w:webHidden/>
          </w:rPr>
          <w:instrText xml:space="preserve"> PAGEREF _Toc222809669 \h </w:instrText>
        </w:r>
        <w:r>
          <w:rPr>
            <w:noProof/>
            <w:webHidden/>
          </w:rPr>
        </w:r>
        <w:r>
          <w:rPr>
            <w:noProof/>
            <w:webHidden/>
          </w:rPr>
          <w:fldChar w:fldCharType="separate"/>
        </w:r>
        <w:r w:rsidR="00DA089C">
          <w:rPr>
            <w:noProof/>
            <w:webHidden/>
          </w:rPr>
          <w:t>105</w:t>
        </w:r>
        <w:r>
          <w:rPr>
            <w:noProof/>
            <w:webHidden/>
          </w:rPr>
          <w:fldChar w:fldCharType="end"/>
        </w:r>
      </w:hyperlink>
    </w:p>
    <w:p w14:paraId="2CF0EB2A" w14:textId="57C23718"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70" w:history="1">
        <w:r w:rsidRPr="00466578">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466578">
          <w:rPr>
            <w:rStyle w:val="Hipercze"/>
            <w:noProof/>
          </w:rPr>
          <w:t>Pozostałe informacje</w:t>
        </w:r>
        <w:r>
          <w:rPr>
            <w:noProof/>
            <w:webHidden/>
          </w:rPr>
          <w:tab/>
        </w:r>
        <w:r>
          <w:rPr>
            <w:noProof/>
            <w:webHidden/>
          </w:rPr>
          <w:fldChar w:fldCharType="begin"/>
        </w:r>
        <w:r>
          <w:rPr>
            <w:noProof/>
            <w:webHidden/>
          </w:rPr>
          <w:instrText xml:space="preserve"> PAGEREF _Toc222809670 \h </w:instrText>
        </w:r>
        <w:r>
          <w:rPr>
            <w:noProof/>
            <w:webHidden/>
          </w:rPr>
        </w:r>
        <w:r>
          <w:rPr>
            <w:noProof/>
            <w:webHidden/>
          </w:rPr>
          <w:fldChar w:fldCharType="separate"/>
        </w:r>
        <w:r w:rsidR="00DA089C">
          <w:rPr>
            <w:noProof/>
            <w:webHidden/>
          </w:rPr>
          <w:t>106</w:t>
        </w:r>
        <w:r>
          <w:rPr>
            <w:noProof/>
            <w:webHidden/>
          </w:rPr>
          <w:fldChar w:fldCharType="end"/>
        </w:r>
      </w:hyperlink>
    </w:p>
    <w:p w14:paraId="317A8718" w14:textId="37EB6CE9"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71" w:history="1">
        <w:r w:rsidRPr="00466578">
          <w:rPr>
            <w:rStyle w:val="Hipercze"/>
            <w:noProof/>
          </w:rPr>
          <w:t>6.1.</w:t>
        </w:r>
        <w:r>
          <w:rPr>
            <w:rFonts w:asciiTheme="minorHAnsi" w:eastAsiaTheme="minorEastAsia" w:hAnsiTheme="minorHAnsi" w:cstheme="minorBidi"/>
            <w:smallCaps w:val="0"/>
            <w:noProof/>
            <w:kern w:val="2"/>
            <w:sz w:val="24"/>
            <w14:ligatures w14:val="standardContextual"/>
          </w:rPr>
          <w:tab/>
        </w:r>
        <w:r w:rsidRPr="00466578">
          <w:rPr>
            <w:rStyle w:val="Hipercze"/>
            <w:noProof/>
          </w:rPr>
          <w:t>Kontakt i dodatkowe informacje</w:t>
        </w:r>
        <w:r>
          <w:rPr>
            <w:noProof/>
            <w:webHidden/>
          </w:rPr>
          <w:tab/>
        </w:r>
        <w:r>
          <w:rPr>
            <w:noProof/>
            <w:webHidden/>
          </w:rPr>
          <w:fldChar w:fldCharType="begin"/>
        </w:r>
        <w:r>
          <w:rPr>
            <w:noProof/>
            <w:webHidden/>
          </w:rPr>
          <w:instrText xml:space="preserve"> PAGEREF _Toc222809671 \h </w:instrText>
        </w:r>
        <w:r>
          <w:rPr>
            <w:noProof/>
            <w:webHidden/>
          </w:rPr>
        </w:r>
        <w:r>
          <w:rPr>
            <w:noProof/>
            <w:webHidden/>
          </w:rPr>
          <w:fldChar w:fldCharType="separate"/>
        </w:r>
        <w:r w:rsidR="00DA089C">
          <w:rPr>
            <w:noProof/>
            <w:webHidden/>
          </w:rPr>
          <w:t>106</w:t>
        </w:r>
        <w:r>
          <w:rPr>
            <w:noProof/>
            <w:webHidden/>
          </w:rPr>
          <w:fldChar w:fldCharType="end"/>
        </w:r>
      </w:hyperlink>
    </w:p>
    <w:p w14:paraId="449D7F95" w14:textId="5B4DFBED"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72" w:history="1">
        <w:r w:rsidRPr="00466578">
          <w:rPr>
            <w:rStyle w:val="Hipercze"/>
            <w:noProof/>
          </w:rPr>
          <w:t>6.2.</w:t>
        </w:r>
        <w:r>
          <w:rPr>
            <w:rFonts w:asciiTheme="minorHAnsi" w:eastAsiaTheme="minorEastAsia" w:hAnsiTheme="minorHAnsi" w:cstheme="minorBidi"/>
            <w:smallCaps w:val="0"/>
            <w:noProof/>
            <w:kern w:val="2"/>
            <w:sz w:val="24"/>
            <w14:ligatures w14:val="standardContextual"/>
          </w:rPr>
          <w:tab/>
        </w:r>
        <w:r w:rsidRPr="00466578">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_Toc222809672 \h </w:instrText>
        </w:r>
        <w:r>
          <w:rPr>
            <w:noProof/>
            <w:webHidden/>
          </w:rPr>
        </w:r>
        <w:r>
          <w:rPr>
            <w:noProof/>
            <w:webHidden/>
          </w:rPr>
          <w:fldChar w:fldCharType="separate"/>
        </w:r>
        <w:r w:rsidR="00DA089C">
          <w:rPr>
            <w:noProof/>
            <w:webHidden/>
          </w:rPr>
          <w:t>106</w:t>
        </w:r>
        <w:r>
          <w:rPr>
            <w:noProof/>
            <w:webHidden/>
          </w:rPr>
          <w:fldChar w:fldCharType="end"/>
        </w:r>
      </w:hyperlink>
    </w:p>
    <w:p w14:paraId="69344521" w14:textId="3494BCC5"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73" w:history="1">
        <w:r w:rsidRPr="00466578">
          <w:rPr>
            <w:rStyle w:val="Hipercze"/>
            <w:noProof/>
          </w:rPr>
          <w:t>6.3.</w:t>
        </w:r>
        <w:r>
          <w:rPr>
            <w:rFonts w:asciiTheme="minorHAnsi" w:eastAsiaTheme="minorEastAsia" w:hAnsiTheme="minorHAnsi" w:cstheme="minorBidi"/>
            <w:smallCaps w:val="0"/>
            <w:noProof/>
            <w:kern w:val="2"/>
            <w:sz w:val="24"/>
            <w14:ligatures w14:val="standardContextual"/>
          </w:rPr>
          <w:tab/>
        </w:r>
        <w:r w:rsidRPr="00466578">
          <w:rPr>
            <w:rStyle w:val="Hipercze"/>
            <w:noProof/>
          </w:rPr>
          <w:t>Anulowanie naboru</w:t>
        </w:r>
        <w:r>
          <w:rPr>
            <w:noProof/>
            <w:webHidden/>
          </w:rPr>
          <w:tab/>
        </w:r>
        <w:r>
          <w:rPr>
            <w:noProof/>
            <w:webHidden/>
          </w:rPr>
          <w:fldChar w:fldCharType="begin"/>
        </w:r>
        <w:r>
          <w:rPr>
            <w:noProof/>
            <w:webHidden/>
          </w:rPr>
          <w:instrText xml:space="preserve"> PAGEREF _Toc222809673 \h </w:instrText>
        </w:r>
        <w:r>
          <w:rPr>
            <w:noProof/>
            <w:webHidden/>
          </w:rPr>
        </w:r>
        <w:r>
          <w:rPr>
            <w:noProof/>
            <w:webHidden/>
          </w:rPr>
          <w:fldChar w:fldCharType="separate"/>
        </w:r>
        <w:r w:rsidR="00DA089C">
          <w:rPr>
            <w:noProof/>
            <w:webHidden/>
          </w:rPr>
          <w:t>106</w:t>
        </w:r>
        <w:r>
          <w:rPr>
            <w:noProof/>
            <w:webHidden/>
          </w:rPr>
          <w:fldChar w:fldCharType="end"/>
        </w:r>
      </w:hyperlink>
    </w:p>
    <w:p w14:paraId="154CE034" w14:textId="1D629B26" w:rsidR="00044130" w:rsidRDefault="00044130">
      <w:pPr>
        <w:pStyle w:val="Spistreci2"/>
        <w:rPr>
          <w:rFonts w:asciiTheme="minorHAnsi" w:eastAsiaTheme="minorEastAsia" w:hAnsiTheme="minorHAnsi" w:cstheme="minorBidi"/>
          <w:smallCaps w:val="0"/>
          <w:noProof/>
          <w:kern w:val="2"/>
          <w:sz w:val="24"/>
          <w14:ligatures w14:val="standardContextual"/>
        </w:rPr>
      </w:pPr>
      <w:hyperlink w:anchor="_Toc222809674" w:history="1">
        <w:r w:rsidRPr="00466578">
          <w:rPr>
            <w:rStyle w:val="Hipercze"/>
            <w:noProof/>
          </w:rPr>
          <w:t>6.4.</w:t>
        </w:r>
        <w:r>
          <w:rPr>
            <w:rFonts w:asciiTheme="minorHAnsi" w:eastAsiaTheme="minorEastAsia" w:hAnsiTheme="minorHAnsi" w:cstheme="minorBidi"/>
            <w:smallCaps w:val="0"/>
            <w:noProof/>
            <w:kern w:val="2"/>
            <w:sz w:val="24"/>
            <w14:ligatures w14:val="standardContextual"/>
          </w:rPr>
          <w:tab/>
        </w:r>
        <w:r w:rsidRPr="00466578">
          <w:rPr>
            <w:rStyle w:val="Hipercze"/>
            <w:noProof/>
          </w:rPr>
          <w:t>Rzecznik Funduszy Europejskich</w:t>
        </w:r>
        <w:r>
          <w:rPr>
            <w:noProof/>
            <w:webHidden/>
          </w:rPr>
          <w:tab/>
        </w:r>
        <w:r>
          <w:rPr>
            <w:noProof/>
            <w:webHidden/>
          </w:rPr>
          <w:fldChar w:fldCharType="begin"/>
        </w:r>
        <w:r>
          <w:rPr>
            <w:noProof/>
            <w:webHidden/>
          </w:rPr>
          <w:instrText xml:space="preserve"> PAGEREF _Toc222809674 \h </w:instrText>
        </w:r>
        <w:r>
          <w:rPr>
            <w:noProof/>
            <w:webHidden/>
          </w:rPr>
        </w:r>
        <w:r>
          <w:rPr>
            <w:noProof/>
            <w:webHidden/>
          </w:rPr>
          <w:fldChar w:fldCharType="separate"/>
        </w:r>
        <w:r w:rsidR="00DA089C">
          <w:rPr>
            <w:noProof/>
            <w:webHidden/>
          </w:rPr>
          <w:t>107</w:t>
        </w:r>
        <w:r>
          <w:rPr>
            <w:noProof/>
            <w:webHidden/>
          </w:rPr>
          <w:fldChar w:fldCharType="end"/>
        </w:r>
      </w:hyperlink>
    </w:p>
    <w:p w14:paraId="4141DCDE" w14:textId="30A1B431" w:rsidR="00044130" w:rsidRDefault="00044130">
      <w:pPr>
        <w:pStyle w:val="Spistreci1"/>
        <w:rPr>
          <w:rFonts w:asciiTheme="minorHAnsi" w:eastAsiaTheme="minorEastAsia" w:hAnsiTheme="minorHAnsi" w:cstheme="minorBidi"/>
          <w:b w:val="0"/>
          <w:bCs w:val="0"/>
          <w:caps w:val="0"/>
          <w:noProof/>
          <w:kern w:val="2"/>
          <w:sz w:val="24"/>
          <w14:ligatures w14:val="standardContextual"/>
        </w:rPr>
      </w:pPr>
      <w:hyperlink w:anchor="_Toc222809675" w:history="1">
        <w:r w:rsidRPr="00466578">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466578">
          <w:rPr>
            <w:rStyle w:val="Hipercze"/>
            <w:rFonts w:cs="Arial"/>
            <w:noProof/>
          </w:rPr>
          <w:t>ZAŁĄCZNIKI</w:t>
        </w:r>
        <w:r>
          <w:rPr>
            <w:noProof/>
            <w:webHidden/>
          </w:rPr>
          <w:tab/>
        </w:r>
        <w:r>
          <w:rPr>
            <w:noProof/>
            <w:webHidden/>
          </w:rPr>
          <w:fldChar w:fldCharType="begin"/>
        </w:r>
        <w:r>
          <w:rPr>
            <w:noProof/>
            <w:webHidden/>
          </w:rPr>
          <w:instrText xml:space="preserve"> PAGEREF _Toc222809675 \h </w:instrText>
        </w:r>
        <w:r>
          <w:rPr>
            <w:noProof/>
            <w:webHidden/>
          </w:rPr>
        </w:r>
        <w:r>
          <w:rPr>
            <w:noProof/>
            <w:webHidden/>
          </w:rPr>
          <w:fldChar w:fldCharType="separate"/>
        </w:r>
        <w:r w:rsidR="00DA089C">
          <w:rPr>
            <w:noProof/>
            <w:webHidden/>
          </w:rPr>
          <w:t>108</w:t>
        </w:r>
        <w:r>
          <w:rPr>
            <w:noProof/>
            <w:webHidden/>
          </w:rPr>
          <w:fldChar w:fldCharType="end"/>
        </w:r>
      </w:hyperlink>
    </w:p>
    <w:p w14:paraId="6D79BC14" w14:textId="16C31069"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72313822" w14:textId="77777777" w:rsidR="000A09D7" w:rsidRPr="008B1CFA" w:rsidRDefault="000A09D7" w:rsidP="000A09D7">
      <w:pPr>
        <w:rPr>
          <w:rFonts w:ascii="Arial" w:hAnsi="Arial" w:cs="Arial"/>
          <w:szCs w:val="20"/>
        </w:rPr>
      </w:pPr>
    </w:p>
    <w:p w14:paraId="65436DB4" w14:textId="77777777" w:rsidR="000A09D7" w:rsidRPr="008B1CFA" w:rsidRDefault="000A09D7" w:rsidP="000A09D7">
      <w:pPr>
        <w:rPr>
          <w:rFonts w:ascii="Arial" w:hAnsi="Arial" w:cs="Arial"/>
          <w:szCs w:val="20"/>
        </w:rPr>
      </w:pPr>
    </w:p>
    <w:p w14:paraId="66D48E3F" w14:textId="77777777" w:rsidR="000A09D7" w:rsidRPr="008B1CFA" w:rsidRDefault="000A09D7" w:rsidP="000A09D7">
      <w:pPr>
        <w:rPr>
          <w:rFonts w:ascii="Arial" w:hAnsi="Arial" w:cs="Arial"/>
          <w:szCs w:val="20"/>
        </w:rPr>
      </w:pPr>
    </w:p>
    <w:p w14:paraId="0361EA65" w14:textId="77777777" w:rsidR="000A09D7" w:rsidRPr="008B1CFA" w:rsidRDefault="000A09D7" w:rsidP="000A09D7">
      <w:pPr>
        <w:rPr>
          <w:rFonts w:ascii="Arial" w:hAnsi="Arial" w:cs="Arial"/>
          <w:szCs w:val="20"/>
        </w:rPr>
      </w:pPr>
    </w:p>
    <w:p w14:paraId="5E69E08F" w14:textId="77777777" w:rsidR="000A09D7" w:rsidRPr="008B1CFA" w:rsidRDefault="000A09D7" w:rsidP="000A09D7">
      <w:pPr>
        <w:rPr>
          <w:rFonts w:ascii="Arial" w:hAnsi="Arial" w:cs="Arial"/>
          <w:szCs w:val="20"/>
        </w:rPr>
      </w:pPr>
    </w:p>
    <w:p w14:paraId="1ED8ACD0" w14:textId="77777777" w:rsidR="000A09D7" w:rsidRPr="008B1CFA" w:rsidRDefault="000A09D7" w:rsidP="000A09D7">
      <w:pPr>
        <w:rPr>
          <w:rFonts w:ascii="Arial" w:hAnsi="Arial" w:cs="Arial"/>
          <w:szCs w:val="20"/>
        </w:rPr>
      </w:pPr>
    </w:p>
    <w:p w14:paraId="796A5963" w14:textId="77777777" w:rsidR="000A09D7" w:rsidRPr="008B1CFA" w:rsidRDefault="000A09D7" w:rsidP="000A09D7">
      <w:pPr>
        <w:rPr>
          <w:rFonts w:ascii="Arial" w:hAnsi="Arial" w:cs="Arial"/>
          <w:szCs w:val="20"/>
        </w:rPr>
      </w:pPr>
    </w:p>
    <w:p w14:paraId="7FF42325" w14:textId="77777777" w:rsidR="000A09D7" w:rsidRPr="008B1CFA" w:rsidRDefault="000A09D7" w:rsidP="000A09D7">
      <w:pPr>
        <w:rPr>
          <w:rFonts w:ascii="Arial" w:hAnsi="Arial" w:cs="Arial"/>
          <w:szCs w:val="20"/>
        </w:rPr>
      </w:pPr>
    </w:p>
    <w:p w14:paraId="53F55021" w14:textId="77777777" w:rsidR="000A09D7" w:rsidRPr="008B1CFA" w:rsidRDefault="000A09D7" w:rsidP="000A09D7">
      <w:pPr>
        <w:rPr>
          <w:rFonts w:ascii="Arial" w:hAnsi="Arial" w:cs="Arial"/>
          <w:szCs w:val="20"/>
        </w:rPr>
      </w:pPr>
    </w:p>
    <w:p w14:paraId="050FEE6A" w14:textId="77777777" w:rsidR="000A09D7" w:rsidRPr="008B1CFA" w:rsidRDefault="000A09D7" w:rsidP="000A09D7">
      <w:pPr>
        <w:rPr>
          <w:rFonts w:ascii="Arial" w:hAnsi="Arial" w:cs="Arial"/>
          <w:szCs w:val="20"/>
        </w:rPr>
      </w:pPr>
    </w:p>
    <w:p w14:paraId="4F3A059D" w14:textId="77777777" w:rsidR="000A09D7" w:rsidRPr="008B1CFA" w:rsidRDefault="000A09D7" w:rsidP="000A09D7">
      <w:pPr>
        <w:rPr>
          <w:rFonts w:ascii="Arial" w:hAnsi="Arial" w:cs="Arial"/>
          <w:szCs w:val="20"/>
        </w:rPr>
      </w:pPr>
    </w:p>
    <w:p w14:paraId="7FF63F35" w14:textId="77777777" w:rsidR="000A09D7" w:rsidRPr="008B1CFA" w:rsidRDefault="000A09D7" w:rsidP="000A09D7">
      <w:pPr>
        <w:rPr>
          <w:rFonts w:ascii="Arial" w:hAnsi="Arial" w:cs="Arial"/>
          <w:szCs w:val="20"/>
        </w:rPr>
      </w:pPr>
    </w:p>
    <w:p w14:paraId="24E3D907" w14:textId="77777777" w:rsidR="000A09D7" w:rsidRPr="008B1CFA" w:rsidRDefault="000A09D7" w:rsidP="000A09D7">
      <w:pPr>
        <w:rPr>
          <w:rFonts w:ascii="Arial" w:hAnsi="Arial" w:cs="Arial"/>
          <w:szCs w:val="20"/>
        </w:rPr>
      </w:pPr>
    </w:p>
    <w:p w14:paraId="5409B649" w14:textId="77777777" w:rsidR="000A09D7" w:rsidRPr="008B1CFA" w:rsidRDefault="000A09D7" w:rsidP="000A09D7">
      <w:pPr>
        <w:rPr>
          <w:rFonts w:ascii="Arial" w:hAnsi="Arial" w:cs="Arial"/>
          <w:szCs w:val="20"/>
        </w:rPr>
      </w:pPr>
    </w:p>
    <w:p w14:paraId="13A2F912" w14:textId="77777777" w:rsidR="000A09D7" w:rsidRPr="008B1CFA" w:rsidRDefault="000A09D7" w:rsidP="000A09D7">
      <w:pPr>
        <w:rPr>
          <w:rFonts w:ascii="Arial" w:hAnsi="Arial" w:cs="Arial"/>
          <w:szCs w:val="20"/>
        </w:rPr>
      </w:pPr>
    </w:p>
    <w:p w14:paraId="6E39E640" w14:textId="77777777" w:rsidR="000A09D7" w:rsidRPr="008B1CFA" w:rsidRDefault="000A09D7" w:rsidP="000A09D7">
      <w:pPr>
        <w:rPr>
          <w:rFonts w:ascii="Arial" w:hAnsi="Arial" w:cs="Arial"/>
          <w:szCs w:val="20"/>
        </w:rPr>
      </w:pPr>
    </w:p>
    <w:p w14:paraId="3E4326BA" w14:textId="77777777" w:rsidR="000A09D7" w:rsidRPr="008B1CFA" w:rsidRDefault="000A09D7" w:rsidP="000A09D7">
      <w:pPr>
        <w:rPr>
          <w:rFonts w:ascii="Arial" w:hAnsi="Arial" w:cs="Arial"/>
          <w:szCs w:val="20"/>
        </w:rPr>
      </w:pPr>
    </w:p>
    <w:p w14:paraId="3131829D" w14:textId="77777777" w:rsidR="000A09D7" w:rsidRPr="008B1CFA" w:rsidRDefault="000A09D7" w:rsidP="000A09D7">
      <w:pPr>
        <w:rPr>
          <w:rFonts w:ascii="Arial" w:hAnsi="Arial" w:cs="Arial"/>
          <w:szCs w:val="20"/>
        </w:rPr>
      </w:pPr>
    </w:p>
    <w:p w14:paraId="536CA118" w14:textId="77777777" w:rsidR="000A09D7" w:rsidRPr="008B1CFA" w:rsidRDefault="000A09D7" w:rsidP="000A09D7">
      <w:pPr>
        <w:jc w:val="right"/>
        <w:rPr>
          <w:rFonts w:ascii="Arial" w:hAnsi="Arial" w:cs="Arial"/>
          <w:szCs w:val="20"/>
        </w:rPr>
      </w:pPr>
    </w:p>
    <w:p w14:paraId="096CEA51" w14:textId="2EF66A9B"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3" w:name="_Toc425140320"/>
      <w:bookmarkStart w:id="4" w:name="_Toc85424340"/>
      <w:r w:rsidR="003B4670" w:rsidRPr="008B1CFA">
        <w:rPr>
          <w:rFonts w:ascii="Arial" w:hAnsi="Arial" w:cs="Arial"/>
          <w:b/>
          <w:sz w:val="22"/>
          <w:szCs w:val="22"/>
        </w:rPr>
        <w:lastRenderedPageBreak/>
        <w:t>Wykaz skrótów</w:t>
      </w:r>
      <w:bookmarkEnd w:id="3"/>
    </w:p>
    <w:p w14:paraId="6D936F9E" w14:textId="77777777" w:rsidR="00933F7E"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3265DBAD" w14:textId="42CD63A9" w:rsidR="003B7A5E" w:rsidRPr="008B1CFA" w:rsidRDefault="00933F7E" w:rsidP="003A4438">
      <w:pPr>
        <w:spacing w:before="120" w:after="120" w:line="271" w:lineRule="auto"/>
        <w:rPr>
          <w:rFonts w:ascii="Arial" w:hAnsi="Arial" w:cs="Arial"/>
          <w:sz w:val="22"/>
          <w:szCs w:val="22"/>
        </w:rPr>
      </w:pPr>
      <w:r w:rsidRPr="00933F7E">
        <w:rPr>
          <w:rFonts w:ascii="Arial" w:hAnsi="Arial" w:cs="Arial"/>
          <w:b/>
          <w:sz w:val="22"/>
          <w:szCs w:val="22"/>
        </w:rPr>
        <w:t>EFRR</w:t>
      </w:r>
      <w:r w:rsidRPr="00933F7E">
        <w:rPr>
          <w:rFonts w:ascii="Arial" w:hAnsi="Arial" w:cs="Arial"/>
          <w:sz w:val="22"/>
          <w:szCs w:val="22"/>
        </w:rPr>
        <w:t xml:space="preserve"> – Europejski Fundusz Rozwoju Regionalnego </w:t>
      </w:r>
    </w:p>
    <w:p w14:paraId="08A942CF"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6074B333"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5" w:name="_Hlk117162014"/>
      <w:r w:rsidRPr="008B1CFA">
        <w:rPr>
          <w:rFonts w:ascii="Arial" w:hAnsi="Arial" w:cs="Arial"/>
          <w:sz w:val="22"/>
          <w:szCs w:val="22"/>
        </w:rPr>
        <w:t xml:space="preserve">Fundusze Europejskie dla Pomorza Zachodniego </w:t>
      </w:r>
      <w:bookmarkStart w:id="6" w:name="_Hlk117501615"/>
      <w:r w:rsidRPr="008B1CFA">
        <w:rPr>
          <w:rFonts w:ascii="Arial" w:hAnsi="Arial" w:cs="Arial"/>
          <w:sz w:val="22"/>
          <w:szCs w:val="22"/>
        </w:rPr>
        <w:t>2021 - 2027</w:t>
      </w:r>
      <w:bookmarkEnd w:id="5"/>
      <w:bookmarkEnd w:id="6"/>
    </w:p>
    <w:p w14:paraId="780B879C"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6D5E74F0"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5BB91266"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6603AC98"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09D72460" w14:textId="31EB8332" w:rsidR="00FA713E" w:rsidRPr="008B1CFA" w:rsidRDefault="00FA713E" w:rsidP="003A4438">
      <w:pPr>
        <w:spacing w:before="120" w:after="120" w:line="271" w:lineRule="auto"/>
        <w:rPr>
          <w:rFonts w:ascii="Arial" w:hAnsi="Arial" w:cs="Arial"/>
          <w:sz w:val="22"/>
          <w:szCs w:val="22"/>
        </w:rPr>
      </w:pPr>
      <w:r w:rsidRPr="00FA713E">
        <w:rPr>
          <w:rFonts w:ascii="Arial" w:hAnsi="Arial" w:cs="Arial"/>
          <w:b/>
          <w:bCs/>
          <w:sz w:val="22"/>
          <w:szCs w:val="22"/>
        </w:rPr>
        <w:t>JST</w:t>
      </w:r>
      <w:r>
        <w:rPr>
          <w:rFonts w:ascii="Arial" w:hAnsi="Arial" w:cs="Arial"/>
          <w:sz w:val="22"/>
          <w:szCs w:val="22"/>
        </w:rPr>
        <w:t xml:space="preserve"> – jednostka samorządu terytorialnego</w:t>
      </w:r>
    </w:p>
    <w:p w14:paraId="36011F62" w14:textId="6969EE01"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w:t>
      </w:r>
      <w:r w:rsidR="00FD7D35" w:rsidRPr="00FD7D35">
        <w:rPr>
          <w:rFonts w:ascii="Arial" w:hAnsi="Arial" w:cs="Arial"/>
          <w:b/>
          <w:bCs/>
          <w:sz w:val="22"/>
          <w:szCs w:val="22"/>
        </w:rPr>
        <w:t>FEPZ</w:t>
      </w:r>
      <w:r w:rsidR="00FD7D35">
        <w:rPr>
          <w:rFonts w:ascii="Arial" w:hAnsi="Arial" w:cs="Arial"/>
          <w:b/>
          <w:bCs/>
          <w:sz w:val="22"/>
          <w:szCs w:val="22"/>
        </w:rPr>
        <w:t xml:space="preserve"> </w:t>
      </w:r>
      <w:r w:rsidRPr="008B1CFA">
        <w:rPr>
          <w:rFonts w:ascii="Arial" w:hAnsi="Arial" w:cs="Arial"/>
          <w:sz w:val="22"/>
          <w:szCs w:val="22"/>
        </w:rPr>
        <w:t xml:space="preserve">–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641DB61C"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62E04343" w14:textId="3E64806B"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FD7D35">
        <w:rPr>
          <w:rFonts w:ascii="Arial" w:hAnsi="Arial" w:cs="Arial"/>
          <w:sz w:val="22"/>
          <w:szCs w:val="22"/>
        </w:rPr>
        <w:t>z 2025 r. poz. 1691);</w:t>
      </w:r>
    </w:p>
    <w:p w14:paraId="77BD4920" w14:textId="5493721F" w:rsidR="00FD7D35" w:rsidRPr="008B1CFA" w:rsidRDefault="00FD7D35" w:rsidP="003A4438">
      <w:pPr>
        <w:spacing w:before="120" w:after="120" w:line="271" w:lineRule="auto"/>
        <w:rPr>
          <w:rFonts w:ascii="Arial" w:hAnsi="Arial" w:cs="Arial"/>
          <w:sz w:val="22"/>
          <w:szCs w:val="22"/>
        </w:rPr>
      </w:pPr>
      <w:r w:rsidRPr="00FD7D35">
        <w:rPr>
          <w:rFonts w:ascii="Arial" w:hAnsi="Arial" w:cs="Arial"/>
          <w:b/>
          <w:bCs/>
          <w:sz w:val="22"/>
          <w:szCs w:val="22"/>
        </w:rPr>
        <w:t xml:space="preserve">LWK </w:t>
      </w:r>
      <w:r>
        <w:rPr>
          <w:rFonts w:ascii="Arial" w:hAnsi="Arial" w:cs="Arial"/>
          <w:sz w:val="22"/>
          <w:szCs w:val="22"/>
        </w:rPr>
        <w:t>– Lista Wskaźników Kluczowych 2021-2027 - EFS+</w:t>
      </w:r>
    </w:p>
    <w:p w14:paraId="50813B2E" w14:textId="77777777" w:rsidR="002C3E48" w:rsidRPr="008B1CFA" w:rsidRDefault="00341A06" w:rsidP="003A4438">
      <w:pPr>
        <w:spacing w:before="120" w:after="120" w:line="271" w:lineRule="auto"/>
        <w:rPr>
          <w:rFonts w:ascii="Arial" w:hAnsi="Arial" w:cs="Arial"/>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08C82563"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014EF9FF"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4DD95380"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5652141"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7124FBF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32E28374" w14:textId="7050FF8A" w:rsidR="00BB3199" w:rsidRPr="008B1CFA" w:rsidRDefault="00F82ADA" w:rsidP="00841C57">
      <w:pPr>
        <w:spacing w:before="120" w:after="120" w:line="271" w:lineRule="auto"/>
        <w:rPr>
          <w:rFonts w:ascii="Arial" w:hAnsi="Arial" w:cs="Arial"/>
          <w:b/>
          <w:sz w:val="22"/>
          <w:szCs w:val="22"/>
        </w:rPr>
      </w:pPr>
      <w:bookmarkStart w:id="7"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36D9BB74"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137AAECD" w14:textId="77777777" w:rsidR="000C0295" w:rsidRPr="00D65E07" w:rsidRDefault="000C0295" w:rsidP="000C0295">
      <w:pPr>
        <w:autoSpaceDE w:val="0"/>
        <w:autoSpaceDN w:val="0"/>
        <w:adjustRightInd w:val="0"/>
        <w:spacing w:line="276" w:lineRule="auto"/>
        <w:rPr>
          <w:rFonts w:ascii="Arial" w:hAnsi="Arial" w:cs="Arial"/>
          <w:sz w:val="22"/>
          <w:szCs w:val="22"/>
        </w:rPr>
      </w:pPr>
      <w:r w:rsidRPr="00D65E07">
        <w:rPr>
          <w:rFonts w:ascii="Arial" w:hAnsi="Arial" w:cs="Arial"/>
          <w:b/>
          <w:bCs/>
          <w:sz w:val="22"/>
          <w:szCs w:val="22"/>
        </w:rPr>
        <w:t>cross-</w:t>
      </w:r>
      <w:proofErr w:type="spellStart"/>
      <w:r w:rsidRPr="00D65E07">
        <w:rPr>
          <w:rFonts w:ascii="Arial" w:hAnsi="Arial" w:cs="Arial"/>
          <w:b/>
          <w:bCs/>
          <w:sz w:val="22"/>
          <w:szCs w:val="22"/>
        </w:rPr>
        <w:t>financing</w:t>
      </w:r>
      <w:proofErr w:type="spellEnd"/>
      <w:r w:rsidRPr="00D65E07">
        <w:rPr>
          <w:rFonts w:ascii="Arial" w:hAnsi="Arial" w:cs="Arial"/>
          <w:b/>
          <w:bCs/>
          <w:sz w:val="22"/>
          <w:szCs w:val="22"/>
        </w:rPr>
        <w:t xml:space="preserve"> </w:t>
      </w:r>
      <w:r w:rsidRPr="00D65E07">
        <w:rPr>
          <w:rFonts w:ascii="Arial" w:hAnsi="Arial" w:cs="Arial"/>
          <w:sz w:val="22"/>
          <w:szCs w:val="22"/>
        </w:rPr>
        <w:t>– zasada, o której mowa w art. 25 ust. 2 rozporządzenia ogólnego,</w:t>
      </w:r>
    </w:p>
    <w:p w14:paraId="2D65D96E" w14:textId="64185BAA" w:rsidR="000C0295" w:rsidRDefault="000C0295" w:rsidP="000C0295">
      <w:pPr>
        <w:autoSpaceDE w:val="0"/>
        <w:autoSpaceDN w:val="0"/>
        <w:adjustRightInd w:val="0"/>
        <w:spacing w:line="276" w:lineRule="auto"/>
        <w:rPr>
          <w:rFonts w:ascii="Arial" w:hAnsi="Arial" w:cs="Arial"/>
          <w:sz w:val="22"/>
          <w:szCs w:val="22"/>
        </w:rPr>
      </w:pPr>
      <w:r w:rsidRPr="00D65E07">
        <w:rPr>
          <w:rFonts w:ascii="Arial" w:hAnsi="Arial" w:cs="Arial"/>
          <w:sz w:val="22"/>
          <w:szCs w:val="22"/>
        </w:rPr>
        <w:t xml:space="preserve">polegająca na możliwości finansowania działań w sposób komplementarny </w:t>
      </w:r>
      <w:proofErr w:type="spellStart"/>
      <w:r w:rsidRPr="00D65E07">
        <w:rPr>
          <w:rFonts w:ascii="Arial" w:hAnsi="Arial" w:cs="Arial"/>
          <w:sz w:val="22"/>
          <w:szCs w:val="22"/>
        </w:rPr>
        <w:t>ześrodków</w:t>
      </w:r>
      <w:proofErr w:type="spellEnd"/>
      <w:r w:rsidRPr="00D65E07">
        <w:rPr>
          <w:rFonts w:ascii="Arial" w:hAnsi="Arial" w:cs="Arial"/>
          <w:sz w:val="22"/>
          <w:szCs w:val="22"/>
        </w:rPr>
        <w:t xml:space="preserve"> EFRR i EFS+ w przypadku, gdy dane działanie z jednego funduszu objęte jest zakresem pomocy drugiego funduszu</w:t>
      </w:r>
    </w:p>
    <w:p w14:paraId="65CCD55D" w14:textId="538D9467" w:rsidR="000C0295" w:rsidRPr="000C0295" w:rsidRDefault="000C0295" w:rsidP="000C0295">
      <w:pPr>
        <w:autoSpaceDE w:val="0"/>
        <w:autoSpaceDN w:val="0"/>
        <w:adjustRightInd w:val="0"/>
        <w:spacing w:line="276" w:lineRule="auto"/>
        <w:rPr>
          <w:rFonts w:ascii="Arial" w:hAnsi="Arial" w:cs="Arial"/>
          <w:sz w:val="22"/>
          <w:szCs w:val="22"/>
        </w:rPr>
      </w:pPr>
      <w:proofErr w:type="spellStart"/>
      <w:r w:rsidRPr="000C0295">
        <w:rPr>
          <w:rFonts w:ascii="Arial" w:hAnsi="Arial" w:cs="Arial"/>
          <w:b/>
          <w:sz w:val="22"/>
          <w:szCs w:val="22"/>
        </w:rPr>
        <w:t>deinstytucjonalizacja</w:t>
      </w:r>
      <w:proofErr w:type="spellEnd"/>
      <w:r w:rsidRPr="000C0295">
        <w:rPr>
          <w:rFonts w:ascii="Arial" w:hAnsi="Arial" w:cs="Arial"/>
          <w:b/>
          <w:sz w:val="22"/>
          <w:szCs w:val="22"/>
        </w:rPr>
        <w:t xml:space="preserve"> usług - </w:t>
      </w:r>
      <w:r w:rsidRPr="000C0295">
        <w:rPr>
          <w:rFonts w:ascii="Arial" w:hAnsi="Arial" w:cs="Arial"/>
          <w:sz w:val="22"/>
          <w:szCs w:val="22"/>
        </w:rPr>
        <w:t xml:space="preserve">proces przejścia od opieki instytucjonalnej do usług świadczonych w społeczności lokalnej, wynikający z potrzeby respektowania praw podstawowych określonych w Karcie praw podstawowych Unii Europejskiej z dnia 7 czerwca 2016 r. (Dz. Urz. UE C 202 z 07.06.2016, str. 389), a także innych dokumentach międzynarodowych, w tym w szczególności Konwencji o prawach osób niepełnosprawnych, sporządzonej w Nowym Jorku dnia 13 grudnia 2006 r. (Dz. U. z 2012 r. poz. 1169, z </w:t>
      </w:r>
      <w:proofErr w:type="spellStart"/>
      <w:r w:rsidRPr="000C0295">
        <w:rPr>
          <w:rFonts w:ascii="Arial" w:hAnsi="Arial" w:cs="Arial"/>
          <w:sz w:val="22"/>
          <w:szCs w:val="22"/>
        </w:rPr>
        <w:t>późn</w:t>
      </w:r>
      <w:proofErr w:type="spellEnd"/>
      <w:r w:rsidRPr="000C0295">
        <w:rPr>
          <w:rFonts w:ascii="Arial" w:hAnsi="Arial" w:cs="Arial"/>
          <w:sz w:val="22"/>
          <w:szCs w:val="22"/>
        </w:rPr>
        <w:t xml:space="preserve">. zm.) i Konwencji o prawach dziecka, przyjętej przez Zgromadzenie Ogólne Narodów Zjednoczonych dnia 20 listopada 1989 r. (Dz. U. z 1991 r. poz. 526, z </w:t>
      </w:r>
      <w:proofErr w:type="spellStart"/>
      <w:r w:rsidRPr="000C0295">
        <w:rPr>
          <w:rFonts w:ascii="Arial" w:hAnsi="Arial" w:cs="Arial"/>
          <w:sz w:val="22"/>
          <w:szCs w:val="22"/>
        </w:rPr>
        <w:t>późn</w:t>
      </w:r>
      <w:proofErr w:type="spellEnd"/>
      <w:r w:rsidRPr="000C0295">
        <w:rPr>
          <w:rFonts w:ascii="Arial" w:hAnsi="Arial" w:cs="Arial"/>
          <w:sz w:val="22"/>
          <w:szCs w:val="22"/>
        </w:rPr>
        <w:t xml:space="preserve">. zm.). Proces ten wymaga rozwoju usług świadczonych w społeczności lokalnej, przeniesienia zasobów z opieki instytucjonalnej na poczet usług świadczonych w społeczności lokalnej, stopniowego ograniczenia usług w ramach opieki instytucjonalnej. Integralnym elementem </w:t>
      </w:r>
      <w:proofErr w:type="spellStart"/>
      <w:r w:rsidRPr="000C0295">
        <w:rPr>
          <w:rFonts w:ascii="Arial" w:hAnsi="Arial" w:cs="Arial"/>
          <w:sz w:val="22"/>
          <w:szCs w:val="22"/>
        </w:rPr>
        <w:t>deinstytucjonalizacji</w:t>
      </w:r>
      <w:proofErr w:type="spellEnd"/>
      <w:r w:rsidRPr="000C0295">
        <w:rPr>
          <w:rFonts w:ascii="Arial" w:hAnsi="Arial" w:cs="Arial"/>
          <w:sz w:val="22"/>
          <w:szCs w:val="22"/>
        </w:rPr>
        <w:t xml:space="preserve"> usług jest profilaktyka mająca zapobiegać umieszczaniu osób w opiece instytucjonalnej, a w przypadku dzieci – rozdzieleniu dziecka z rodziną i umieszczeniu w pieczy zastępczej lub w opiece instytucjonalnej;</w:t>
      </w:r>
    </w:p>
    <w:p w14:paraId="59F92176" w14:textId="2EC0D322"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14294">
        <w:rPr>
          <w:rFonts w:ascii="Arial" w:hAnsi="Arial" w:cs="Arial"/>
          <w:sz w:val="22"/>
          <w:szCs w:val="22"/>
          <w:lang w:val="pl-PL"/>
        </w:rPr>
        <w:t>załącznik nr</w:t>
      </w:r>
      <w:r w:rsidR="00332430" w:rsidRPr="00814294">
        <w:rPr>
          <w:rFonts w:ascii="Arial" w:hAnsi="Arial" w:cs="Arial"/>
          <w:sz w:val="22"/>
          <w:szCs w:val="22"/>
          <w:lang w:val="pl-PL"/>
        </w:rPr>
        <w:t xml:space="preserve"> 7.16</w:t>
      </w:r>
      <w:r w:rsidRPr="00814294">
        <w:rPr>
          <w:rFonts w:ascii="Arial" w:hAnsi="Arial" w:cs="Arial"/>
          <w:sz w:val="22"/>
          <w:szCs w:val="22"/>
          <w:lang w:val="pl-PL"/>
        </w:rPr>
        <w:t xml:space="preserve"> do</w:t>
      </w:r>
      <w:r w:rsidRPr="00DF6746">
        <w:rPr>
          <w:rFonts w:ascii="Arial" w:hAnsi="Arial" w:cs="Arial"/>
          <w:sz w:val="22"/>
          <w:szCs w:val="22"/>
          <w:lang w:val="pl-PL"/>
        </w:rPr>
        <w:t xml:space="preserve"> niniejszego Regu</w:t>
      </w:r>
      <w:r w:rsidR="000C0295" w:rsidRPr="00DF6746">
        <w:rPr>
          <w:rFonts w:ascii="Arial" w:hAnsi="Arial" w:cs="Arial"/>
          <w:sz w:val="22"/>
          <w:szCs w:val="22"/>
          <w:lang w:val="pl-PL"/>
        </w:rPr>
        <w:t>la</w:t>
      </w:r>
      <w:r w:rsidRPr="00DF6746">
        <w:rPr>
          <w:rFonts w:ascii="Arial" w:hAnsi="Arial" w:cs="Arial"/>
          <w:sz w:val="22"/>
          <w:szCs w:val="22"/>
          <w:lang w:val="pl-PL"/>
        </w:rPr>
        <w:t>minu)</w:t>
      </w:r>
    </w:p>
    <w:p w14:paraId="4585A148"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328912D6" w14:textId="77777777" w:rsidR="00F10C00" w:rsidRDefault="00F10C00" w:rsidP="00841C57">
      <w:pPr>
        <w:spacing w:before="120" w:after="120" w:line="271" w:lineRule="auto"/>
        <w:rPr>
          <w:rFonts w:ascii="Arial" w:hAnsi="Arial" w:cs="Arial"/>
          <w:sz w:val="22"/>
          <w:szCs w:val="22"/>
        </w:rPr>
      </w:pPr>
      <w:bookmarkStart w:id="8"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4E2140FB" w14:textId="77777777" w:rsidR="005D0771" w:rsidRPr="005D0771" w:rsidRDefault="005D0771" w:rsidP="005D0771">
      <w:pPr>
        <w:autoSpaceDE w:val="0"/>
        <w:autoSpaceDN w:val="0"/>
        <w:adjustRightInd w:val="0"/>
        <w:rPr>
          <w:rFonts w:ascii="Arial" w:hAnsi="Arial" w:cs="Arial"/>
          <w:sz w:val="22"/>
          <w:szCs w:val="22"/>
        </w:rPr>
      </w:pPr>
      <w:r w:rsidRPr="005D0771">
        <w:rPr>
          <w:rFonts w:ascii="Arial" w:hAnsi="Arial" w:cs="Arial"/>
          <w:b/>
          <w:bCs/>
          <w:sz w:val="22"/>
          <w:szCs w:val="22"/>
        </w:rPr>
        <w:t xml:space="preserve">mieszkanie treningowe </w:t>
      </w:r>
      <w:r w:rsidRPr="005D0771">
        <w:rPr>
          <w:rFonts w:ascii="Arial" w:hAnsi="Arial" w:cs="Arial"/>
          <w:sz w:val="22"/>
          <w:szCs w:val="22"/>
        </w:rPr>
        <w:t xml:space="preserve">– forma pomocy społecznej określona w art. 53 ust. 4 ustawy z dnia 12 marca 2004 r. o pomocy społecznej (Dz. U. z 2024 r. poz. 1283, z </w:t>
      </w:r>
      <w:proofErr w:type="spellStart"/>
      <w:r w:rsidRPr="005D0771">
        <w:rPr>
          <w:rFonts w:ascii="Arial" w:hAnsi="Arial" w:cs="Arial"/>
          <w:sz w:val="22"/>
          <w:szCs w:val="22"/>
        </w:rPr>
        <w:t>późn</w:t>
      </w:r>
      <w:proofErr w:type="spellEnd"/>
      <w:r w:rsidRPr="005D0771">
        <w:rPr>
          <w:rFonts w:ascii="Arial" w:hAnsi="Arial" w:cs="Arial"/>
          <w:sz w:val="22"/>
          <w:szCs w:val="22"/>
        </w:rPr>
        <w:t>. zm.).</w:t>
      </w:r>
    </w:p>
    <w:p w14:paraId="6CC6AE2E" w14:textId="77777777" w:rsidR="005D0771" w:rsidRPr="005D0771" w:rsidRDefault="005D0771" w:rsidP="005D0771">
      <w:pPr>
        <w:autoSpaceDE w:val="0"/>
        <w:autoSpaceDN w:val="0"/>
        <w:adjustRightInd w:val="0"/>
        <w:rPr>
          <w:rFonts w:ascii="Arial" w:hAnsi="Arial" w:cs="Arial"/>
          <w:sz w:val="22"/>
          <w:szCs w:val="22"/>
        </w:rPr>
      </w:pPr>
    </w:p>
    <w:p w14:paraId="63D96B2A" w14:textId="79C222F8" w:rsidR="000C0295" w:rsidRDefault="005D0771" w:rsidP="005D0771">
      <w:pPr>
        <w:autoSpaceDE w:val="0"/>
        <w:autoSpaceDN w:val="0"/>
        <w:adjustRightInd w:val="0"/>
        <w:rPr>
          <w:rFonts w:ascii="Arial" w:hAnsi="Arial" w:cs="Arial"/>
          <w:sz w:val="22"/>
          <w:szCs w:val="22"/>
        </w:rPr>
      </w:pPr>
      <w:r w:rsidRPr="005D0771">
        <w:rPr>
          <w:rFonts w:ascii="Arial" w:hAnsi="Arial" w:cs="Arial"/>
          <w:b/>
          <w:bCs/>
          <w:sz w:val="22"/>
          <w:szCs w:val="22"/>
        </w:rPr>
        <w:t xml:space="preserve">mieszkanie wspomagane </w:t>
      </w:r>
      <w:r w:rsidRPr="005D0771">
        <w:rPr>
          <w:rFonts w:ascii="Arial" w:hAnsi="Arial" w:cs="Arial"/>
          <w:sz w:val="22"/>
          <w:szCs w:val="22"/>
        </w:rPr>
        <w:t>– forma pomocy społecznej określona w art. 53 ust. 5 ustawy z dnia 12 marca 2004 r. o pomocy społecznej.</w:t>
      </w:r>
    </w:p>
    <w:p w14:paraId="0C24F91D" w14:textId="0516F9DD" w:rsidR="005D0771" w:rsidRPr="005D0771" w:rsidRDefault="005D0771" w:rsidP="005D0771">
      <w:pPr>
        <w:spacing w:before="120" w:after="120" w:line="276" w:lineRule="auto"/>
        <w:rPr>
          <w:rFonts w:ascii="Arial" w:hAnsi="Arial" w:cs="Arial"/>
          <w:sz w:val="22"/>
          <w:szCs w:val="22"/>
        </w:rPr>
      </w:pPr>
      <w:bookmarkStart w:id="9" w:name="_Hlk215560716"/>
      <w:r w:rsidRPr="005D0771">
        <w:rPr>
          <w:rFonts w:ascii="Arial" w:hAnsi="Arial" w:cs="Arial"/>
          <w:b/>
          <w:bCs/>
          <w:sz w:val="22"/>
          <w:szCs w:val="22"/>
        </w:rPr>
        <w:t xml:space="preserve">mieszkanie z usługami/ze wsparciem </w:t>
      </w:r>
      <w:r w:rsidRPr="005D0771">
        <w:rPr>
          <w:rFonts w:ascii="Arial" w:hAnsi="Arial" w:cs="Arial"/>
          <w:sz w:val="22"/>
          <w:szCs w:val="22"/>
        </w:rPr>
        <w:t xml:space="preserve">- </w:t>
      </w:r>
      <w:proofErr w:type="spellStart"/>
      <w:r w:rsidRPr="005D0771">
        <w:rPr>
          <w:rFonts w:ascii="Arial" w:hAnsi="Arial" w:cs="Arial"/>
          <w:sz w:val="22"/>
          <w:szCs w:val="22"/>
        </w:rPr>
        <w:t>zdeinstytucjonalizowana</w:t>
      </w:r>
      <w:proofErr w:type="spellEnd"/>
      <w:r w:rsidRPr="005D0771">
        <w:rPr>
          <w:rFonts w:ascii="Arial" w:hAnsi="Arial" w:cs="Arial"/>
          <w:sz w:val="22"/>
          <w:szCs w:val="22"/>
        </w:rPr>
        <w:t xml:space="preserve"> forma usługi społecznej, będąca odpowiedzią na potrzebę niezależnego życia w środowisku lokalnym, osób o szczególnych potrzebach. Realizowana jest w odpowiednio wyposażonym mieszkaniu, obudowanym usługami wynikającymi z potrzeby kompensacji braku określonych możliwości fizycznych, psychicznych, społecznych mieszkańca - zgodnie z załącznikiem </w:t>
      </w:r>
      <w:r w:rsidRPr="00DF6746">
        <w:rPr>
          <w:rFonts w:ascii="Arial" w:hAnsi="Arial" w:cs="Arial"/>
          <w:sz w:val="22"/>
          <w:szCs w:val="22"/>
        </w:rPr>
        <w:t>nr 7.</w:t>
      </w:r>
      <w:r w:rsidR="00332430" w:rsidRPr="00DF6746">
        <w:rPr>
          <w:rFonts w:ascii="Arial" w:hAnsi="Arial" w:cs="Arial"/>
          <w:sz w:val="22"/>
          <w:szCs w:val="22"/>
        </w:rPr>
        <w:t>18</w:t>
      </w:r>
      <w:r w:rsidRPr="00DF6746">
        <w:rPr>
          <w:rFonts w:ascii="Arial" w:hAnsi="Arial" w:cs="Arial"/>
          <w:sz w:val="22"/>
          <w:szCs w:val="22"/>
        </w:rPr>
        <w:t xml:space="preserve"> do</w:t>
      </w:r>
      <w:r w:rsidRPr="005D0771">
        <w:rPr>
          <w:rFonts w:ascii="Arial" w:hAnsi="Arial" w:cs="Arial"/>
          <w:sz w:val="22"/>
          <w:szCs w:val="22"/>
        </w:rPr>
        <w:t xml:space="preserve"> niniejszego Regulaminu wyboru projektów;</w:t>
      </w:r>
      <w:bookmarkEnd w:id="9"/>
    </w:p>
    <w:p w14:paraId="494B728D" w14:textId="08D13E10" w:rsidR="005D0771" w:rsidRDefault="005D0771" w:rsidP="005D0771">
      <w:pPr>
        <w:autoSpaceDE w:val="0"/>
        <w:autoSpaceDN w:val="0"/>
        <w:adjustRightInd w:val="0"/>
        <w:spacing w:line="276" w:lineRule="auto"/>
        <w:rPr>
          <w:rFonts w:ascii="Arial" w:hAnsi="Arial" w:cs="Arial"/>
          <w:sz w:val="22"/>
          <w:szCs w:val="22"/>
        </w:rPr>
      </w:pPr>
      <w:r w:rsidRPr="006251B6">
        <w:rPr>
          <w:rFonts w:ascii="Arial" w:hAnsi="Arial" w:cs="Arial"/>
          <w:b/>
          <w:bCs/>
          <w:sz w:val="22"/>
          <w:szCs w:val="22"/>
        </w:rPr>
        <w:t xml:space="preserve">niezależne życie </w:t>
      </w:r>
      <w:r w:rsidRPr="006251B6">
        <w:rPr>
          <w:rFonts w:ascii="Arial" w:hAnsi="Arial" w:cs="Arial"/>
          <w:sz w:val="22"/>
          <w:szCs w:val="22"/>
        </w:rPr>
        <w:t>– prawo do życia w społeczeństwie dla osób potrzebujących</w:t>
      </w:r>
      <w:r>
        <w:rPr>
          <w:rFonts w:ascii="Arial" w:hAnsi="Arial" w:cs="Arial"/>
          <w:sz w:val="22"/>
          <w:szCs w:val="22"/>
        </w:rPr>
        <w:t xml:space="preserve"> </w:t>
      </w:r>
      <w:r w:rsidRPr="006251B6">
        <w:rPr>
          <w:rFonts w:ascii="Arial" w:hAnsi="Arial" w:cs="Arial"/>
          <w:sz w:val="22"/>
          <w:szCs w:val="22"/>
        </w:rPr>
        <w:t>wsparcia w</w:t>
      </w:r>
      <w:r>
        <w:rPr>
          <w:rFonts w:ascii="Arial" w:hAnsi="Arial" w:cs="Arial"/>
          <w:sz w:val="22"/>
          <w:szCs w:val="22"/>
        </w:rPr>
        <w:t xml:space="preserve"> </w:t>
      </w:r>
      <w:r w:rsidRPr="006251B6">
        <w:rPr>
          <w:rFonts w:ascii="Arial" w:hAnsi="Arial" w:cs="Arial"/>
          <w:sz w:val="22"/>
          <w:szCs w:val="22"/>
        </w:rPr>
        <w:t>codziennym funkcjonowaniu lub osób z niepełnosprawnościami na</w:t>
      </w:r>
      <w:r>
        <w:rPr>
          <w:rFonts w:ascii="Arial" w:hAnsi="Arial" w:cs="Arial"/>
          <w:sz w:val="22"/>
          <w:szCs w:val="22"/>
        </w:rPr>
        <w:t xml:space="preserve"> </w:t>
      </w:r>
      <w:r w:rsidRPr="006251B6">
        <w:rPr>
          <w:rFonts w:ascii="Arial" w:hAnsi="Arial" w:cs="Arial"/>
          <w:sz w:val="22"/>
          <w:szCs w:val="22"/>
        </w:rPr>
        <w:t>równych prawach z innymi</w:t>
      </w:r>
      <w:r>
        <w:rPr>
          <w:rFonts w:ascii="Arial" w:hAnsi="Arial" w:cs="Arial"/>
          <w:sz w:val="22"/>
          <w:szCs w:val="22"/>
        </w:rPr>
        <w:t xml:space="preserve"> </w:t>
      </w:r>
      <w:r w:rsidRPr="006251B6">
        <w:rPr>
          <w:rFonts w:ascii="Arial" w:hAnsi="Arial" w:cs="Arial"/>
          <w:sz w:val="22"/>
          <w:szCs w:val="22"/>
        </w:rPr>
        <w:t>osobami. Oznacza możliwość sprawowania kontroli na</w:t>
      </w:r>
      <w:r>
        <w:rPr>
          <w:rFonts w:ascii="Arial" w:hAnsi="Arial" w:cs="Arial"/>
          <w:sz w:val="22"/>
          <w:szCs w:val="22"/>
        </w:rPr>
        <w:t xml:space="preserve"> </w:t>
      </w:r>
      <w:r w:rsidRPr="006251B6">
        <w:rPr>
          <w:rFonts w:ascii="Arial" w:hAnsi="Arial" w:cs="Arial"/>
          <w:sz w:val="22"/>
          <w:szCs w:val="22"/>
        </w:rPr>
        <w:t xml:space="preserve">swoim życiem i podejmowania </w:t>
      </w:r>
      <w:r w:rsidRPr="006251B6">
        <w:rPr>
          <w:rFonts w:ascii="Arial" w:hAnsi="Arial" w:cs="Arial"/>
          <w:sz w:val="22"/>
          <w:szCs w:val="22"/>
        </w:rPr>
        <w:lastRenderedPageBreak/>
        <w:t>decyzji,</w:t>
      </w:r>
      <w:r>
        <w:rPr>
          <w:rFonts w:ascii="Arial" w:hAnsi="Arial" w:cs="Arial"/>
          <w:sz w:val="22"/>
          <w:szCs w:val="22"/>
        </w:rPr>
        <w:t xml:space="preserve"> </w:t>
      </w:r>
      <w:r w:rsidRPr="006251B6">
        <w:rPr>
          <w:rFonts w:ascii="Arial" w:hAnsi="Arial" w:cs="Arial"/>
          <w:sz w:val="22"/>
          <w:szCs w:val="22"/>
        </w:rPr>
        <w:t>które dotyczą ich życia, w szczególności</w:t>
      </w:r>
      <w:r>
        <w:rPr>
          <w:rFonts w:ascii="Arial" w:hAnsi="Arial" w:cs="Arial"/>
          <w:sz w:val="22"/>
          <w:szCs w:val="22"/>
        </w:rPr>
        <w:t xml:space="preserve"> </w:t>
      </w:r>
      <w:r w:rsidRPr="006251B6">
        <w:rPr>
          <w:rFonts w:ascii="Arial" w:hAnsi="Arial" w:cs="Arial"/>
          <w:sz w:val="22"/>
          <w:szCs w:val="22"/>
        </w:rPr>
        <w:t>w zakresie miejsca zamieszkania,</w:t>
      </w:r>
      <w:r>
        <w:rPr>
          <w:rFonts w:ascii="Arial" w:hAnsi="Arial" w:cs="Arial"/>
          <w:sz w:val="22"/>
          <w:szCs w:val="22"/>
        </w:rPr>
        <w:t xml:space="preserve"> </w:t>
      </w:r>
      <w:r w:rsidRPr="006251B6">
        <w:rPr>
          <w:rFonts w:ascii="Arial" w:hAnsi="Arial" w:cs="Arial"/>
          <w:sz w:val="22"/>
          <w:szCs w:val="22"/>
        </w:rPr>
        <w:t>współmieszkańców oraz sposobu organizacji</w:t>
      </w:r>
      <w:r>
        <w:rPr>
          <w:rFonts w:ascii="Arial" w:hAnsi="Arial" w:cs="Arial"/>
          <w:sz w:val="22"/>
          <w:szCs w:val="22"/>
        </w:rPr>
        <w:t xml:space="preserve"> </w:t>
      </w:r>
      <w:r w:rsidRPr="006251B6">
        <w:rPr>
          <w:rFonts w:ascii="Arial" w:hAnsi="Arial" w:cs="Arial"/>
          <w:sz w:val="22"/>
          <w:szCs w:val="22"/>
        </w:rPr>
        <w:t>życia. Niezależne życie nie oznacza</w:t>
      </w:r>
      <w:r>
        <w:rPr>
          <w:rFonts w:ascii="Arial" w:hAnsi="Arial" w:cs="Arial"/>
          <w:sz w:val="22"/>
          <w:szCs w:val="22"/>
        </w:rPr>
        <w:t xml:space="preserve"> </w:t>
      </w:r>
      <w:r w:rsidRPr="006251B6">
        <w:rPr>
          <w:rFonts w:ascii="Arial" w:hAnsi="Arial" w:cs="Arial"/>
          <w:sz w:val="22"/>
          <w:szCs w:val="22"/>
        </w:rPr>
        <w:t>samodzielności, ale swobodę dokonywania</w:t>
      </w:r>
      <w:r>
        <w:rPr>
          <w:rFonts w:ascii="Arial" w:hAnsi="Arial" w:cs="Arial"/>
          <w:sz w:val="22"/>
          <w:szCs w:val="22"/>
        </w:rPr>
        <w:t xml:space="preserve"> </w:t>
      </w:r>
      <w:r w:rsidRPr="006251B6">
        <w:rPr>
          <w:rFonts w:ascii="Arial" w:hAnsi="Arial" w:cs="Arial"/>
          <w:sz w:val="22"/>
          <w:szCs w:val="22"/>
        </w:rPr>
        <w:t>wyborów i sprawowania kontroli nad swoim</w:t>
      </w:r>
      <w:r>
        <w:rPr>
          <w:rFonts w:ascii="Arial" w:hAnsi="Arial" w:cs="Arial"/>
          <w:sz w:val="22"/>
          <w:szCs w:val="22"/>
        </w:rPr>
        <w:t xml:space="preserve"> </w:t>
      </w:r>
      <w:r w:rsidRPr="006251B6">
        <w:rPr>
          <w:rFonts w:ascii="Arial" w:hAnsi="Arial" w:cs="Arial"/>
          <w:sz w:val="22"/>
          <w:szCs w:val="22"/>
        </w:rPr>
        <w:t>życiem. Niezależne życie możliwe jest</w:t>
      </w:r>
      <w:r>
        <w:rPr>
          <w:rFonts w:ascii="Arial" w:hAnsi="Arial" w:cs="Arial"/>
          <w:sz w:val="22"/>
          <w:szCs w:val="22"/>
        </w:rPr>
        <w:t xml:space="preserve"> </w:t>
      </w:r>
      <w:r w:rsidRPr="006251B6">
        <w:rPr>
          <w:rFonts w:ascii="Arial" w:hAnsi="Arial" w:cs="Arial"/>
          <w:sz w:val="22"/>
          <w:szCs w:val="22"/>
        </w:rPr>
        <w:t>przy zapewnieniu warunków mieszkaniowych,</w:t>
      </w:r>
      <w:r>
        <w:rPr>
          <w:rFonts w:ascii="Arial" w:hAnsi="Arial" w:cs="Arial"/>
          <w:sz w:val="22"/>
          <w:szCs w:val="22"/>
        </w:rPr>
        <w:t xml:space="preserve"> </w:t>
      </w:r>
      <w:r w:rsidRPr="006251B6">
        <w:rPr>
          <w:rFonts w:ascii="Arial" w:hAnsi="Arial" w:cs="Arial"/>
          <w:sz w:val="22"/>
          <w:szCs w:val="22"/>
        </w:rPr>
        <w:t>szerokiego zakresu usług społecznych</w:t>
      </w:r>
      <w:r>
        <w:rPr>
          <w:rFonts w:ascii="Arial" w:hAnsi="Arial" w:cs="Arial"/>
          <w:sz w:val="22"/>
          <w:szCs w:val="22"/>
        </w:rPr>
        <w:t xml:space="preserve"> </w:t>
      </w:r>
      <w:r w:rsidRPr="006251B6">
        <w:rPr>
          <w:rFonts w:ascii="Arial" w:hAnsi="Arial" w:cs="Arial"/>
          <w:sz w:val="22"/>
          <w:szCs w:val="22"/>
        </w:rPr>
        <w:t>i zdrowotnych świadczonych w społeczności lokalnej;</w:t>
      </w:r>
    </w:p>
    <w:p w14:paraId="42A73121" w14:textId="77777777" w:rsidR="005D0771" w:rsidRDefault="005D0771" w:rsidP="005D0771">
      <w:pPr>
        <w:autoSpaceDE w:val="0"/>
        <w:autoSpaceDN w:val="0"/>
        <w:adjustRightInd w:val="0"/>
        <w:spacing w:line="276" w:lineRule="auto"/>
        <w:rPr>
          <w:rFonts w:ascii="Arial" w:hAnsi="Arial" w:cs="Arial"/>
          <w:sz w:val="22"/>
          <w:szCs w:val="22"/>
        </w:rPr>
      </w:pPr>
    </w:p>
    <w:p w14:paraId="248B01E5"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b/>
          <w:bCs/>
          <w:sz w:val="22"/>
          <w:szCs w:val="22"/>
        </w:rPr>
        <w:t xml:space="preserve">opieka instytucjonalna </w:t>
      </w:r>
      <w:r w:rsidRPr="005D0771">
        <w:rPr>
          <w:rFonts w:ascii="Arial" w:hAnsi="Arial" w:cs="Arial"/>
          <w:sz w:val="22"/>
          <w:szCs w:val="22"/>
        </w:rPr>
        <w:t>– usługi świadczone:</w:t>
      </w:r>
    </w:p>
    <w:p w14:paraId="03D47168"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a) w placówce opiekuńczo-pobytowej, czyli placówce wieloosobowego, całodobowego pobytu i opieki, w której liczba mieszkańców jest większa niż 8 osób, lub w której spełniona jest co najmniej jedna z poniższych przesłanek:</w:t>
      </w:r>
    </w:p>
    <w:p w14:paraId="080F53A3"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i) usługi nie są świadczone w sposób zindywidualizowany (dostosowany do potrzeb i możliwości danej osoby);</w:t>
      </w:r>
    </w:p>
    <w:p w14:paraId="4F08582D"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ii) wymagania organizacyjne mają pierwszeństwo przed indywidualnymi potrzebami mieszkańców;</w:t>
      </w:r>
    </w:p>
    <w:p w14:paraId="0E2B8686"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iii) mieszkańcy nie mają wystarczającej kontroli nad swoim życiem i nad decyzjami, które ich dotyczą w zakresie funkcjonowania w ramach placówki;</w:t>
      </w:r>
    </w:p>
    <w:p w14:paraId="36D483CB"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iv) mieszkańcy są odizolowani od ogółu społeczności lub zmuszeni do mieszkania razem;</w:t>
      </w:r>
    </w:p>
    <w:p w14:paraId="11D0D6AB"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 xml:space="preserve">b) w placówce opiekuńczo-wychowawczej typu socjalizacyjnego, interwencyjnego lub specjalistyczno-terapeutycznego, regionalnej placówce opiekuńczo-terapeutycznej lub interwencyjnym ośrodku </w:t>
      </w:r>
      <w:proofErr w:type="spellStart"/>
      <w:r w:rsidRPr="005D0771">
        <w:rPr>
          <w:rFonts w:ascii="Arial" w:hAnsi="Arial" w:cs="Arial"/>
          <w:sz w:val="22"/>
          <w:szCs w:val="22"/>
        </w:rPr>
        <w:t>preadopcyjnym</w:t>
      </w:r>
      <w:proofErr w:type="spellEnd"/>
      <w:r w:rsidRPr="005D0771">
        <w:rPr>
          <w:rFonts w:ascii="Arial" w:hAnsi="Arial" w:cs="Arial"/>
          <w:sz w:val="22"/>
          <w:szCs w:val="22"/>
        </w:rPr>
        <w:t xml:space="preserve"> w rozumieniu ustawy z dnia 9 czerwca 2011 r. o wspieraniu rodziny i systemie pieczy zastępczej (Dz. U. z 2025 r. poz. 49) lub w innej placówce wieloosobowego, całodobowego pobytu lub opieki;</w:t>
      </w:r>
    </w:p>
    <w:p w14:paraId="13C82262" w14:textId="77777777" w:rsidR="005D0771" w:rsidRP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c) w placówce interwencyjnego zakwaterowania (m.in. noclegownie, schroniska dla osób bezdomnych, ogrzewalnie).</w:t>
      </w:r>
    </w:p>
    <w:p w14:paraId="7FDBCF48" w14:textId="77777777" w:rsidR="005D0771" w:rsidRPr="005D0771" w:rsidRDefault="005D0771" w:rsidP="005D0771">
      <w:pPr>
        <w:spacing w:before="120" w:after="120" w:line="276" w:lineRule="auto"/>
        <w:rPr>
          <w:rFonts w:ascii="Arial" w:hAnsi="Arial" w:cs="Arial"/>
          <w:sz w:val="22"/>
          <w:szCs w:val="22"/>
        </w:rPr>
      </w:pPr>
      <w:r w:rsidRPr="005D0771">
        <w:rPr>
          <w:rFonts w:ascii="Arial" w:hAnsi="Arial" w:cs="Arial"/>
          <w:sz w:val="22"/>
          <w:szCs w:val="22"/>
        </w:rPr>
        <w:t>Opieka instytucjonalna realizowana jest w szczególności w takich instytucjach jak:</w:t>
      </w:r>
    </w:p>
    <w:p w14:paraId="2EABFA83" w14:textId="77777777" w:rsidR="005D0771" w:rsidRDefault="005D0771" w:rsidP="005D0771">
      <w:pPr>
        <w:autoSpaceDE w:val="0"/>
        <w:autoSpaceDN w:val="0"/>
        <w:adjustRightInd w:val="0"/>
        <w:spacing w:line="276" w:lineRule="auto"/>
        <w:rPr>
          <w:rFonts w:ascii="Arial" w:hAnsi="Arial" w:cs="Arial"/>
          <w:sz w:val="22"/>
          <w:szCs w:val="22"/>
        </w:rPr>
      </w:pPr>
      <w:r w:rsidRPr="005D0771">
        <w:rPr>
          <w:rFonts w:ascii="Arial" w:hAnsi="Arial" w:cs="Arial"/>
          <w:sz w:val="22"/>
          <w:szCs w:val="22"/>
        </w:rPr>
        <w:t>a) dom pomocy społecznej, o którym mowa w ustawie z dnia 12 marca 2004 r. o pomocy społecznej;</w:t>
      </w:r>
    </w:p>
    <w:p w14:paraId="17F13C48" w14:textId="77777777" w:rsidR="005D0771" w:rsidRPr="00E263E3" w:rsidRDefault="005D0771" w:rsidP="005D0771">
      <w:pPr>
        <w:autoSpaceDE w:val="0"/>
        <w:autoSpaceDN w:val="0"/>
        <w:adjustRightInd w:val="0"/>
        <w:spacing w:line="276" w:lineRule="auto"/>
        <w:rPr>
          <w:rFonts w:ascii="Arial" w:hAnsi="Arial" w:cs="Arial"/>
          <w:sz w:val="22"/>
          <w:szCs w:val="22"/>
        </w:rPr>
      </w:pPr>
      <w:r w:rsidRPr="00E263E3">
        <w:rPr>
          <w:rFonts w:ascii="Arial" w:hAnsi="Arial" w:cs="Arial"/>
          <w:sz w:val="22"/>
          <w:szCs w:val="22"/>
        </w:rPr>
        <w:t>b) zakład opiekuńczo-leczniczy i zakład pielęgnacyjno-opiekuńczy, o których</w:t>
      </w:r>
      <w:r>
        <w:rPr>
          <w:rFonts w:ascii="Arial" w:hAnsi="Arial" w:cs="Arial"/>
          <w:sz w:val="22"/>
          <w:szCs w:val="22"/>
        </w:rPr>
        <w:t xml:space="preserve"> </w:t>
      </w:r>
      <w:r w:rsidRPr="00E263E3">
        <w:rPr>
          <w:rFonts w:ascii="Arial" w:hAnsi="Arial" w:cs="Arial"/>
          <w:sz w:val="22"/>
          <w:szCs w:val="22"/>
        </w:rPr>
        <w:t>mowa w ustawie</w:t>
      </w:r>
      <w:r>
        <w:rPr>
          <w:rFonts w:ascii="Arial" w:hAnsi="Arial" w:cs="Arial"/>
          <w:sz w:val="22"/>
          <w:szCs w:val="22"/>
        </w:rPr>
        <w:t xml:space="preserve"> </w:t>
      </w:r>
      <w:r w:rsidRPr="00E263E3">
        <w:rPr>
          <w:rFonts w:ascii="Arial" w:hAnsi="Arial" w:cs="Arial"/>
          <w:sz w:val="22"/>
          <w:szCs w:val="22"/>
        </w:rPr>
        <w:t>z dnia 27 sierpnia 2004 r. o świadczeniach opieki zdrowotnej</w:t>
      </w:r>
      <w:r>
        <w:rPr>
          <w:rFonts w:ascii="Arial" w:hAnsi="Arial" w:cs="Arial"/>
          <w:sz w:val="22"/>
          <w:szCs w:val="22"/>
        </w:rPr>
        <w:t xml:space="preserve"> </w:t>
      </w:r>
      <w:r w:rsidRPr="00E263E3">
        <w:rPr>
          <w:rFonts w:ascii="Arial" w:hAnsi="Arial" w:cs="Arial"/>
          <w:sz w:val="22"/>
          <w:szCs w:val="22"/>
        </w:rPr>
        <w:t>finansowanych ze środków</w:t>
      </w:r>
      <w:r>
        <w:rPr>
          <w:rFonts w:ascii="Arial" w:hAnsi="Arial" w:cs="Arial"/>
          <w:sz w:val="22"/>
          <w:szCs w:val="22"/>
        </w:rPr>
        <w:t xml:space="preserve"> </w:t>
      </w:r>
      <w:r w:rsidRPr="00E263E3">
        <w:rPr>
          <w:rFonts w:ascii="Arial" w:hAnsi="Arial" w:cs="Arial"/>
          <w:sz w:val="22"/>
          <w:szCs w:val="22"/>
        </w:rPr>
        <w:t xml:space="preserve">publicznych (Dz. U. z 2024 r. poz. 146, z </w:t>
      </w:r>
      <w:proofErr w:type="spellStart"/>
      <w:r w:rsidRPr="00E263E3">
        <w:rPr>
          <w:rFonts w:ascii="Arial" w:hAnsi="Arial" w:cs="Arial"/>
          <w:sz w:val="22"/>
          <w:szCs w:val="22"/>
        </w:rPr>
        <w:t>późn</w:t>
      </w:r>
      <w:proofErr w:type="spellEnd"/>
      <w:r w:rsidRPr="00E263E3">
        <w:rPr>
          <w:rFonts w:ascii="Arial" w:hAnsi="Arial" w:cs="Arial"/>
          <w:sz w:val="22"/>
          <w:szCs w:val="22"/>
        </w:rPr>
        <w:t>.</w:t>
      </w:r>
      <w:r>
        <w:rPr>
          <w:rFonts w:ascii="Arial" w:hAnsi="Arial" w:cs="Arial"/>
          <w:sz w:val="22"/>
          <w:szCs w:val="22"/>
        </w:rPr>
        <w:t xml:space="preserve"> </w:t>
      </w:r>
      <w:r w:rsidRPr="00E263E3">
        <w:rPr>
          <w:rFonts w:ascii="Arial" w:hAnsi="Arial" w:cs="Arial"/>
          <w:sz w:val="22"/>
          <w:szCs w:val="22"/>
        </w:rPr>
        <w:t>zm.).</w:t>
      </w:r>
    </w:p>
    <w:p w14:paraId="0623F02E" w14:textId="679F7356" w:rsidR="005D0771" w:rsidRDefault="005D0771" w:rsidP="005D0771">
      <w:pPr>
        <w:autoSpaceDE w:val="0"/>
        <w:autoSpaceDN w:val="0"/>
        <w:adjustRightInd w:val="0"/>
        <w:spacing w:line="276" w:lineRule="auto"/>
        <w:rPr>
          <w:rFonts w:ascii="Arial" w:hAnsi="Arial" w:cs="Arial"/>
          <w:sz w:val="22"/>
          <w:szCs w:val="22"/>
        </w:rPr>
      </w:pPr>
      <w:r>
        <w:rPr>
          <w:rFonts w:ascii="Arial" w:hAnsi="Arial" w:cs="Arial"/>
          <w:sz w:val="22"/>
          <w:szCs w:val="22"/>
        </w:rPr>
        <w:t>O</w:t>
      </w:r>
      <w:r w:rsidRPr="00E263E3">
        <w:rPr>
          <w:rFonts w:ascii="Arial" w:hAnsi="Arial" w:cs="Arial"/>
          <w:sz w:val="22"/>
          <w:szCs w:val="22"/>
        </w:rPr>
        <w:t>pi</w:t>
      </w:r>
      <w:r>
        <w:rPr>
          <w:rFonts w:ascii="Arial" w:hAnsi="Arial" w:cs="Arial"/>
          <w:sz w:val="22"/>
          <w:szCs w:val="22"/>
        </w:rPr>
        <w:t>ekę</w:t>
      </w:r>
      <w:r w:rsidRPr="00E263E3">
        <w:rPr>
          <w:rFonts w:ascii="Arial" w:hAnsi="Arial" w:cs="Arial"/>
          <w:sz w:val="22"/>
          <w:szCs w:val="22"/>
        </w:rPr>
        <w:t xml:space="preserve"> instytucjonaln</w:t>
      </w:r>
      <w:r>
        <w:rPr>
          <w:rFonts w:ascii="Arial" w:hAnsi="Arial" w:cs="Arial"/>
          <w:sz w:val="22"/>
          <w:szCs w:val="22"/>
        </w:rPr>
        <w:t>ą</w:t>
      </w:r>
      <w:r w:rsidRPr="00E263E3">
        <w:rPr>
          <w:rFonts w:ascii="Arial" w:hAnsi="Arial" w:cs="Arial"/>
          <w:sz w:val="22"/>
          <w:szCs w:val="22"/>
        </w:rPr>
        <w:t xml:space="preserve"> długoterminow</w:t>
      </w:r>
      <w:r>
        <w:rPr>
          <w:rFonts w:ascii="Arial" w:hAnsi="Arial" w:cs="Arial"/>
          <w:sz w:val="22"/>
          <w:szCs w:val="22"/>
        </w:rPr>
        <w:t>ą</w:t>
      </w:r>
      <w:r w:rsidRPr="00E263E3">
        <w:rPr>
          <w:rFonts w:ascii="Arial" w:hAnsi="Arial" w:cs="Arial"/>
          <w:sz w:val="22"/>
          <w:szCs w:val="22"/>
        </w:rPr>
        <w:t xml:space="preserve"> należy</w:t>
      </w:r>
      <w:r>
        <w:rPr>
          <w:rFonts w:ascii="Arial" w:hAnsi="Arial" w:cs="Arial"/>
          <w:sz w:val="22"/>
          <w:szCs w:val="22"/>
        </w:rPr>
        <w:t xml:space="preserve"> </w:t>
      </w:r>
      <w:r w:rsidRPr="00E263E3">
        <w:rPr>
          <w:rFonts w:ascii="Arial" w:hAnsi="Arial" w:cs="Arial"/>
          <w:sz w:val="22"/>
          <w:szCs w:val="22"/>
        </w:rPr>
        <w:t>rozumieć jako</w:t>
      </w:r>
      <w:r>
        <w:rPr>
          <w:rFonts w:ascii="Arial" w:hAnsi="Arial" w:cs="Arial"/>
          <w:sz w:val="22"/>
          <w:szCs w:val="22"/>
        </w:rPr>
        <w:t xml:space="preserve"> </w:t>
      </w:r>
      <w:r w:rsidRPr="00E263E3">
        <w:rPr>
          <w:rFonts w:ascii="Arial" w:hAnsi="Arial" w:cs="Arial"/>
          <w:sz w:val="22"/>
          <w:szCs w:val="22"/>
        </w:rPr>
        <w:t>opiekę świadczoną powyżej 60 dni w roku kalendarzowym.</w:t>
      </w:r>
    </w:p>
    <w:p w14:paraId="0B1379B0" w14:textId="77777777" w:rsidR="005D0771" w:rsidRDefault="005D0771" w:rsidP="005D0771">
      <w:pPr>
        <w:autoSpaceDE w:val="0"/>
        <w:autoSpaceDN w:val="0"/>
        <w:adjustRightInd w:val="0"/>
        <w:spacing w:line="276" w:lineRule="auto"/>
        <w:rPr>
          <w:rFonts w:ascii="Arial" w:hAnsi="Arial" w:cs="Arial"/>
          <w:sz w:val="22"/>
          <w:szCs w:val="22"/>
        </w:rPr>
      </w:pPr>
    </w:p>
    <w:p w14:paraId="17F4D8B0" w14:textId="77777777" w:rsidR="005D0771" w:rsidRPr="001E18A9" w:rsidRDefault="005D0771" w:rsidP="005D0771">
      <w:pPr>
        <w:autoSpaceDE w:val="0"/>
        <w:autoSpaceDN w:val="0"/>
        <w:adjustRightInd w:val="0"/>
        <w:spacing w:line="276" w:lineRule="auto"/>
        <w:rPr>
          <w:rFonts w:ascii="Arial" w:hAnsi="Arial" w:cs="Arial"/>
          <w:b/>
          <w:bCs/>
          <w:sz w:val="22"/>
          <w:szCs w:val="22"/>
        </w:rPr>
      </w:pPr>
      <w:r w:rsidRPr="001E18A9">
        <w:rPr>
          <w:rFonts w:ascii="Arial" w:hAnsi="Arial" w:cs="Arial"/>
          <w:b/>
          <w:bCs/>
          <w:sz w:val="22"/>
          <w:szCs w:val="22"/>
        </w:rPr>
        <w:t>osoba w kryzysie bezdomności, dotknięta wykluczeniem z dostępu do</w:t>
      </w:r>
    </w:p>
    <w:p w14:paraId="27298DE3" w14:textId="77777777" w:rsidR="005D0771" w:rsidRPr="001E18A9" w:rsidRDefault="005D0771" w:rsidP="005D0771">
      <w:pPr>
        <w:autoSpaceDE w:val="0"/>
        <w:autoSpaceDN w:val="0"/>
        <w:adjustRightInd w:val="0"/>
        <w:spacing w:line="276" w:lineRule="auto"/>
        <w:rPr>
          <w:rFonts w:ascii="Arial" w:hAnsi="Arial" w:cs="Arial"/>
          <w:sz w:val="22"/>
          <w:szCs w:val="22"/>
        </w:rPr>
      </w:pPr>
      <w:r w:rsidRPr="001E18A9">
        <w:rPr>
          <w:rFonts w:ascii="Arial" w:hAnsi="Arial" w:cs="Arial"/>
          <w:b/>
          <w:bCs/>
          <w:sz w:val="22"/>
          <w:szCs w:val="22"/>
        </w:rPr>
        <w:t xml:space="preserve">mieszkań lub zagrożona bezdomnością </w:t>
      </w:r>
      <w:r w:rsidRPr="001E18A9">
        <w:rPr>
          <w:rFonts w:ascii="Arial" w:hAnsi="Arial" w:cs="Arial"/>
          <w:sz w:val="22"/>
          <w:szCs w:val="22"/>
        </w:rPr>
        <w:t>– osoba:</w:t>
      </w:r>
    </w:p>
    <w:p w14:paraId="00350EEB" w14:textId="77777777" w:rsidR="005D0771" w:rsidRDefault="005D0771" w:rsidP="005D0771">
      <w:pPr>
        <w:autoSpaceDE w:val="0"/>
        <w:autoSpaceDN w:val="0"/>
        <w:adjustRightInd w:val="0"/>
        <w:spacing w:line="276" w:lineRule="auto"/>
        <w:rPr>
          <w:rFonts w:ascii="Arial" w:hAnsi="Arial" w:cs="Arial"/>
          <w:sz w:val="22"/>
          <w:szCs w:val="22"/>
        </w:rPr>
      </w:pPr>
      <w:r w:rsidRPr="001E18A9">
        <w:rPr>
          <w:rFonts w:ascii="Arial" w:hAnsi="Arial" w:cs="Arial"/>
          <w:sz w:val="22"/>
          <w:szCs w:val="22"/>
        </w:rPr>
        <w:t>a) bezdomna w rozumieniu art. 6 pkt 8 ustawy z dnia 12 marca 2004 r. o</w:t>
      </w:r>
      <w:r>
        <w:rPr>
          <w:rFonts w:ascii="Arial" w:hAnsi="Arial" w:cs="Arial"/>
          <w:sz w:val="22"/>
          <w:szCs w:val="22"/>
        </w:rPr>
        <w:t xml:space="preserve"> </w:t>
      </w:r>
      <w:r w:rsidRPr="001E18A9">
        <w:rPr>
          <w:rFonts w:ascii="Arial" w:hAnsi="Arial" w:cs="Arial"/>
          <w:sz w:val="22"/>
          <w:szCs w:val="22"/>
        </w:rPr>
        <w:t>pomocy społecznej,</w:t>
      </w:r>
      <w:r>
        <w:rPr>
          <w:rFonts w:ascii="Arial" w:hAnsi="Arial" w:cs="Arial"/>
          <w:sz w:val="22"/>
          <w:szCs w:val="22"/>
        </w:rPr>
        <w:t xml:space="preserve"> </w:t>
      </w:r>
      <w:r w:rsidRPr="001E18A9">
        <w:rPr>
          <w:rFonts w:ascii="Arial" w:hAnsi="Arial" w:cs="Arial"/>
          <w:sz w:val="22"/>
          <w:szCs w:val="22"/>
        </w:rPr>
        <w:t>czyli osoba niezamieszkująca w lokalu mieszkalnym w</w:t>
      </w:r>
      <w:r>
        <w:rPr>
          <w:rFonts w:ascii="Arial" w:hAnsi="Arial" w:cs="Arial"/>
          <w:sz w:val="22"/>
          <w:szCs w:val="22"/>
        </w:rPr>
        <w:t xml:space="preserve"> </w:t>
      </w:r>
      <w:r w:rsidRPr="001E18A9">
        <w:rPr>
          <w:rFonts w:ascii="Arial" w:hAnsi="Arial" w:cs="Arial"/>
          <w:sz w:val="22"/>
          <w:szCs w:val="22"/>
        </w:rPr>
        <w:t>rozumieniu przepisów o ochronie praw</w:t>
      </w:r>
      <w:r>
        <w:rPr>
          <w:rFonts w:ascii="Arial" w:hAnsi="Arial" w:cs="Arial"/>
          <w:sz w:val="22"/>
          <w:szCs w:val="22"/>
        </w:rPr>
        <w:t xml:space="preserve"> </w:t>
      </w:r>
      <w:r w:rsidRPr="001E18A9">
        <w:rPr>
          <w:rFonts w:ascii="Arial" w:hAnsi="Arial" w:cs="Arial"/>
          <w:sz w:val="22"/>
          <w:szCs w:val="22"/>
        </w:rPr>
        <w:t>lokatorów i mieszkaniowym zasobie</w:t>
      </w:r>
      <w:r>
        <w:rPr>
          <w:rFonts w:ascii="Arial" w:hAnsi="Arial" w:cs="Arial"/>
          <w:sz w:val="22"/>
          <w:szCs w:val="22"/>
        </w:rPr>
        <w:t xml:space="preserve"> </w:t>
      </w:r>
      <w:r w:rsidRPr="001E18A9">
        <w:rPr>
          <w:rFonts w:ascii="Arial" w:hAnsi="Arial" w:cs="Arial"/>
          <w:sz w:val="22"/>
          <w:szCs w:val="22"/>
        </w:rPr>
        <w:t>gminy i niezameldowana na pobyt stały, w rozumieniu</w:t>
      </w:r>
      <w:r>
        <w:rPr>
          <w:rFonts w:ascii="Arial" w:hAnsi="Arial" w:cs="Arial"/>
          <w:sz w:val="22"/>
          <w:szCs w:val="22"/>
        </w:rPr>
        <w:t xml:space="preserve"> </w:t>
      </w:r>
      <w:r w:rsidRPr="001E18A9">
        <w:rPr>
          <w:rFonts w:ascii="Arial" w:hAnsi="Arial" w:cs="Arial"/>
          <w:sz w:val="22"/>
          <w:szCs w:val="22"/>
        </w:rPr>
        <w:t>przepisów o</w:t>
      </w:r>
      <w:r>
        <w:rPr>
          <w:rFonts w:ascii="Arial" w:hAnsi="Arial" w:cs="Arial"/>
          <w:sz w:val="22"/>
          <w:szCs w:val="22"/>
        </w:rPr>
        <w:t xml:space="preserve"> </w:t>
      </w:r>
      <w:r w:rsidRPr="001E18A9">
        <w:rPr>
          <w:rFonts w:ascii="Arial" w:hAnsi="Arial" w:cs="Arial"/>
          <w:sz w:val="22"/>
          <w:szCs w:val="22"/>
        </w:rPr>
        <w:t>ewidencji ludności, a także osoba niezamieszkująca w lokalu mieszkalnym</w:t>
      </w:r>
      <w:r>
        <w:rPr>
          <w:rFonts w:ascii="Arial" w:hAnsi="Arial" w:cs="Arial"/>
          <w:sz w:val="22"/>
          <w:szCs w:val="22"/>
        </w:rPr>
        <w:t xml:space="preserve"> </w:t>
      </w:r>
      <w:r w:rsidRPr="001E18A9">
        <w:rPr>
          <w:rFonts w:ascii="Arial" w:hAnsi="Arial" w:cs="Arial"/>
          <w:sz w:val="22"/>
          <w:szCs w:val="22"/>
        </w:rPr>
        <w:t>i</w:t>
      </w:r>
      <w:r>
        <w:rPr>
          <w:rFonts w:ascii="Arial" w:hAnsi="Arial" w:cs="Arial"/>
          <w:sz w:val="22"/>
          <w:szCs w:val="22"/>
        </w:rPr>
        <w:t xml:space="preserve"> </w:t>
      </w:r>
      <w:r w:rsidRPr="001E18A9">
        <w:rPr>
          <w:rFonts w:ascii="Arial" w:hAnsi="Arial" w:cs="Arial"/>
          <w:sz w:val="22"/>
          <w:szCs w:val="22"/>
        </w:rPr>
        <w:t>zameldowane na pobyt stały w lokalu, w którym nie ma możliwości</w:t>
      </w:r>
      <w:r>
        <w:rPr>
          <w:rFonts w:ascii="Arial" w:hAnsi="Arial" w:cs="Arial"/>
          <w:sz w:val="22"/>
          <w:szCs w:val="22"/>
        </w:rPr>
        <w:t xml:space="preserve"> </w:t>
      </w:r>
      <w:r w:rsidRPr="001E18A9">
        <w:rPr>
          <w:rFonts w:ascii="Arial" w:hAnsi="Arial" w:cs="Arial"/>
          <w:sz w:val="22"/>
          <w:szCs w:val="22"/>
        </w:rPr>
        <w:t>zamieszkania;</w:t>
      </w:r>
    </w:p>
    <w:p w14:paraId="0E89EB7F" w14:textId="77777777" w:rsidR="005D0771" w:rsidRPr="001E18A9" w:rsidRDefault="005D0771" w:rsidP="005D0771">
      <w:pPr>
        <w:autoSpaceDE w:val="0"/>
        <w:autoSpaceDN w:val="0"/>
        <w:adjustRightInd w:val="0"/>
        <w:spacing w:line="276" w:lineRule="auto"/>
        <w:rPr>
          <w:rFonts w:ascii="Arial" w:hAnsi="Arial" w:cs="Arial"/>
          <w:sz w:val="22"/>
          <w:szCs w:val="22"/>
        </w:rPr>
      </w:pPr>
      <w:r w:rsidRPr="001E18A9">
        <w:rPr>
          <w:rFonts w:ascii="Arial" w:hAnsi="Arial" w:cs="Arial"/>
          <w:sz w:val="22"/>
          <w:szCs w:val="22"/>
        </w:rPr>
        <w:t>b) znajdująca się w sytuacjach określonych w Europejskiej Typologii</w:t>
      </w:r>
      <w:r>
        <w:rPr>
          <w:rFonts w:ascii="Arial" w:hAnsi="Arial" w:cs="Arial"/>
          <w:sz w:val="22"/>
          <w:szCs w:val="22"/>
        </w:rPr>
        <w:t xml:space="preserve"> </w:t>
      </w:r>
      <w:r w:rsidRPr="001E18A9">
        <w:rPr>
          <w:rFonts w:ascii="Arial" w:hAnsi="Arial" w:cs="Arial"/>
          <w:sz w:val="22"/>
          <w:szCs w:val="22"/>
        </w:rPr>
        <w:t>Bezdomności i</w:t>
      </w:r>
      <w:r>
        <w:rPr>
          <w:rFonts w:ascii="Arial" w:hAnsi="Arial" w:cs="Arial"/>
          <w:sz w:val="22"/>
          <w:szCs w:val="22"/>
        </w:rPr>
        <w:t xml:space="preserve"> </w:t>
      </w:r>
      <w:r w:rsidRPr="001E18A9">
        <w:rPr>
          <w:rFonts w:ascii="Arial" w:hAnsi="Arial" w:cs="Arial"/>
          <w:sz w:val="22"/>
          <w:szCs w:val="22"/>
        </w:rPr>
        <w:t>Wykluczenia Mieszkaniowego ETHOS w kategoriach</w:t>
      </w:r>
      <w:r>
        <w:rPr>
          <w:rFonts w:ascii="Arial" w:hAnsi="Arial" w:cs="Arial"/>
          <w:sz w:val="22"/>
          <w:szCs w:val="22"/>
        </w:rPr>
        <w:t xml:space="preserve"> </w:t>
      </w:r>
      <w:r w:rsidRPr="001E18A9">
        <w:rPr>
          <w:rFonts w:ascii="Arial" w:hAnsi="Arial" w:cs="Arial"/>
          <w:sz w:val="22"/>
          <w:szCs w:val="22"/>
        </w:rPr>
        <w:t>operacyjnych: bez dachu nad głową, bez</w:t>
      </w:r>
      <w:r>
        <w:rPr>
          <w:rFonts w:ascii="Arial" w:hAnsi="Arial" w:cs="Arial"/>
          <w:sz w:val="22"/>
          <w:szCs w:val="22"/>
        </w:rPr>
        <w:t xml:space="preserve"> </w:t>
      </w:r>
      <w:r w:rsidRPr="001E18A9">
        <w:rPr>
          <w:rFonts w:ascii="Arial" w:hAnsi="Arial" w:cs="Arial"/>
          <w:sz w:val="22"/>
          <w:szCs w:val="22"/>
        </w:rPr>
        <w:t>mieszkania,</w:t>
      </w:r>
      <w:r>
        <w:rPr>
          <w:rFonts w:ascii="Arial" w:hAnsi="Arial" w:cs="Arial"/>
          <w:sz w:val="22"/>
          <w:szCs w:val="22"/>
        </w:rPr>
        <w:t xml:space="preserve"> </w:t>
      </w:r>
      <w:r w:rsidRPr="001E18A9">
        <w:rPr>
          <w:rFonts w:ascii="Arial" w:hAnsi="Arial" w:cs="Arial"/>
          <w:sz w:val="22"/>
          <w:szCs w:val="22"/>
        </w:rPr>
        <w:t>w niezabezpieczonym mieszkaniu, w nieodpowiednim mieszkaniu;</w:t>
      </w:r>
    </w:p>
    <w:p w14:paraId="5C1C1B5D" w14:textId="77777777" w:rsidR="005D0771" w:rsidRDefault="005D0771" w:rsidP="005D0771">
      <w:pPr>
        <w:autoSpaceDE w:val="0"/>
        <w:autoSpaceDN w:val="0"/>
        <w:adjustRightInd w:val="0"/>
        <w:spacing w:line="276" w:lineRule="auto"/>
        <w:rPr>
          <w:rFonts w:ascii="Arial" w:hAnsi="Arial" w:cs="Arial"/>
          <w:sz w:val="22"/>
          <w:szCs w:val="22"/>
        </w:rPr>
      </w:pPr>
      <w:r w:rsidRPr="001E18A9">
        <w:rPr>
          <w:rFonts w:ascii="Arial" w:hAnsi="Arial" w:cs="Arial"/>
          <w:sz w:val="22"/>
          <w:szCs w:val="22"/>
        </w:rPr>
        <w:t>c) zagrożona bezdomnością - osoba znajdująca się w sytuacji wykluczenia</w:t>
      </w:r>
      <w:r>
        <w:rPr>
          <w:rFonts w:ascii="Arial" w:hAnsi="Arial" w:cs="Arial"/>
          <w:sz w:val="22"/>
          <w:szCs w:val="22"/>
        </w:rPr>
        <w:t xml:space="preserve"> </w:t>
      </w:r>
      <w:r w:rsidRPr="001E18A9">
        <w:rPr>
          <w:rFonts w:ascii="Arial" w:hAnsi="Arial" w:cs="Arial"/>
          <w:sz w:val="22"/>
          <w:szCs w:val="22"/>
        </w:rPr>
        <w:t>mieszkaniowego</w:t>
      </w:r>
      <w:r>
        <w:rPr>
          <w:rFonts w:ascii="Arial" w:hAnsi="Arial" w:cs="Arial"/>
          <w:sz w:val="22"/>
          <w:szCs w:val="22"/>
        </w:rPr>
        <w:t xml:space="preserve"> </w:t>
      </w:r>
      <w:r w:rsidRPr="001E18A9">
        <w:rPr>
          <w:rFonts w:ascii="Arial" w:hAnsi="Arial" w:cs="Arial"/>
          <w:sz w:val="22"/>
          <w:szCs w:val="22"/>
        </w:rPr>
        <w:t>zgodnie z typologią ETHOS, osoba bezpośrednio</w:t>
      </w:r>
      <w:r>
        <w:rPr>
          <w:rFonts w:ascii="Arial" w:hAnsi="Arial" w:cs="Arial"/>
          <w:sz w:val="22"/>
          <w:szCs w:val="22"/>
        </w:rPr>
        <w:t xml:space="preserve"> </w:t>
      </w:r>
      <w:r w:rsidRPr="001E18A9">
        <w:rPr>
          <w:rFonts w:ascii="Arial" w:hAnsi="Arial" w:cs="Arial"/>
          <w:sz w:val="22"/>
          <w:szCs w:val="22"/>
        </w:rPr>
        <w:t xml:space="preserve">zagrożona eksmisją lub utratą mieszkania, </w:t>
      </w:r>
      <w:r w:rsidRPr="001E18A9">
        <w:rPr>
          <w:rFonts w:ascii="Arial" w:hAnsi="Arial" w:cs="Arial"/>
          <w:sz w:val="22"/>
          <w:szCs w:val="22"/>
        </w:rPr>
        <w:lastRenderedPageBreak/>
        <w:t>a</w:t>
      </w:r>
      <w:r>
        <w:rPr>
          <w:rFonts w:ascii="Arial" w:hAnsi="Arial" w:cs="Arial"/>
          <w:sz w:val="22"/>
          <w:szCs w:val="22"/>
        </w:rPr>
        <w:t xml:space="preserve"> </w:t>
      </w:r>
      <w:r w:rsidRPr="001E18A9">
        <w:rPr>
          <w:rFonts w:ascii="Arial" w:hAnsi="Arial" w:cs="Arial"/>
          <w:sz w:val="22"/>
          <w:szCs w:val="22"/>
        </w:rPr>
        <w:t>także osoba wcześniej</w:t>
      </w:r>
      <w:r>
        <w:rPr>
          <w:rFonts w:ascii="Arial" w:hAnsi="Arial" w:cs="Arial"/>
          <w:sz w:val="22"/>
          <w:szCs w:val="22"/>
        </w:rPr>
        <w:t xml:space="preserve"> </w:t>
      </w:r>
      <w:r w:rsidRPr="001E18A9">
        <w:rPr>
          <w:rFonts w:ascii="Arial" w:hAnsi="Arial" w:cs="Arial"/>
          <w:sz w:val="22"/>
          <w:szCs w:val="22"/>
        </w:rPr>
        <w:t>doświadczająca bezdomności, zamieszkująca mieszkanie i</w:t>
      </w:r>
      <w:r>
        <w:rPr>
          <w:rFonts w:ascii="Arial" w:hAnsi="Arial" w:cs="Arial"/>
          <w:sz w:val="22"/>
          <w:szCs w:val="22"/>
        </w:rPr>
        <w:t xml:space="preserve"> </w:t>
      </w:r>
      <w:r w:rsidRPr="001E18A9">
        <w:rPr>
          <w:rFonts w:ascii="Arial" w:hAnsi="Arial" w:cs="Arial"/>
          <w:sz w:val="22"/>
          <w:szCs w:val="22"/>
        </w:rPr>
        <w:t>potrzebująca</w:t>
      </w:r>
      <w:r>
        <w:rPr>
          <w:rFonts w:ascii="Arial" w:hAnsi="Arial" w:cs="Arial"/>
          <w:sz w:val="22"/>
          <w:szCs w:val="22"/>
        </w:rPr>
        <w:t xml:space="preserve"> </w:t>
      </w:r>
      <w:r w:rsidRPr="001E18A9">
        <w:rPr>
          <w:rFonts w:ascii="Arial" w:hAnsi="Arial" w:cs="Arial"/>
          <w:sz w:val="22"/>
          <w:szCs w:val="22"/>
        </w:rPr>
        <w:t>wsparcia w utrzymaniu mieszkania;</w:t>
      </w:r>
    </w:p>
    <w:p w14:paraId="4B53FAA8" w14:textId="77777777" w:rsidR="005D0771" w:rsidRDefault="005D0771" w:rsidP="005D0771">
      <w:pPr>
        <w:autoSpaceDE w:val="0"/>
        <w:autoSpaceDN w:val="0"/>
        <w:adjustRightInd w:val="0"/>
        <w:spacing w:line="276" w:lineRule="auto"/>
        <w:rPr>
          <w:rFonts w:ascii="Arial" w:hAnsi="Arial" w:cs="Arial"/>
          <w:sz w:val="22"/>
          <w:szCs w:val="22"/>
        </w:rPr>
      </w:pPr>
    </w:p>
    <w:p w14:paraId="64FE2E35" w14:textId="77777777" w:rsidR="005D0771" w:rsidRDefault="005D0771" w:rsidP="005D0771">
      <w:pPr>
        <w:autoSpaceDE w:val="0"/>
        <w:autoSpaceDN w:val="0"/>
        <w:adjustRightInd w:val="0"/>
        <w:spacing w:line="276" w:lineRule="auto"/>
        <w:rPr>
          <w:rFonts w:ascii="Arial" w:hAnsi="Arial" w:cs="Arial"/>
          <w:sz w:val="22"/>
          <w:szCs w:val="22"/>
        </w:rPr>
      </w:pPr>
      <w:bookmarkStart w:id="10" w:name="_Hlk214528507"/>
      <w:r w:rsidRPr="00B65058">
        <w:rPr>
          <w:rFonts w:ascii="Arial" w:hAnsi="Arial" w:cs="Arial"/>
          <w:b/>
          <w:bCs/>
          <w:sz w:val="22"/>
          <w:szCs w:val="22"/>
        </w:rPr>
        <w:t xml:space="preserve">osoba z niepełnosprawnością </w:t>
      </w:r>
      <w:r w:rsidRPr="00B65058">
        <w:rPr>
          <w:rFonts w:ascii="Arial" w:hAnsi="Arial" w:cs="Arial"/>
          <w:sz w:val="22"/>
          <w:szCs w:val="22"/>
        </w:rPr>
        <w:t>– osoba z niepełnosprawnością w rozumieniu</w:t>
      </w:r>
      <w:r>
        <w:rPr>
          <w:rFonts w:ascii="Arial" w:hAnsi="Arial" w:cs="Arial"/>
          <w:sz w:val="22"/>
          <w:szCs w:val="22"/>
        </w:rPr>
        <w:t xml:space="preserve"> </w:t>
      </w:r>
      <w:r w:rsidRPr="00B65058">
        <w:rPr>
          <w:rFonts w:ascii="Arial" w:hAnsi="Arial" w:cs="Arial"/>
          <w:sz w:val="22"/>
          <w:szCs w:val="22"/>
        </w:rPr>
        <w:t>wytycznych</w:t>
      </w:r>
      <w:r>
        <w:rPr>
          <w:rFonts w:ascii="Arial" w:hAnsi="Arial" w:cs="Arial"/>
          <w:sz w:val="22"/>
          <w:szCs w:val="22"/>
        </w:rPr>
        <w:t xml:space="preserve"> </w:t>
      </w:r>
      <w:r w:rsidRPr="00B65058">
        <w:rPr>
          <w:rFonts w:ascii="Arial" w:hAnsi="Arial" w:cs="Arial"/>
          <w:sz w:val="22"/>
          <w:szCs w:val="22"/>
        </w:rPr>
        <w:t>ministra właściwego do spraw rozwoju regionalnego dotyczących</w:t>
      </w:r>
      <w:r>
        <w:rPr>
          <w:rFonts w:ascii="Arial" w:hAnsi="Arial" w:cs="Arial"/>
          <w:sz w:val="22"/>
          <w:szCs w:val="22"/>
        </w:rPr>
        <w:t xml:space="preserve"> </w:t>
      </w:r>
      <w:r w:rsidRPr="00B65058">
        <w:rPr>
          <w:rFonts w:ascii="Arial" w:hAnsi="Arial" w:cs="Arial"/>
          <w:sz w:val="22"/>
          <w:szCs w:val="22"/>
        </w:rPr>
        <w:t>realizacji zasad</w:t>
      </w:r>
      <w:r>
        <w:rPr>
          <w:rFonts w:ascii="Arial" w:hAnsi="Arial" w:cs="Arial"/>
          <w:sz w:val="22"/>
          <w:szCs w:val="22"/>
        </w:rPr>
        <w:t xml:space="preserve"> </w:t>
      </w:r>
      <w:r w:rsidRPr="00B65058">
        <w:rPr>
          <w:rFonts w:ascii="Arial" w:hAnsi="Arial" w:cs="Arial"/>
          <w:sz w:val="22"/>
          <w:szCs w:val="22"/>
        </w:rPr>
        <w:t>równościowych w ramach funduszy unijnych na lata 2021–2027;</w:t>
      </w:r>
    </w:p>
    <w:p w14:paraId="063FA61D" w14:textId="77777777" w:rsidR="005D0771" w:rsidRDefault="005D0771" w:rsidP="005D0771">
      <w:pPr>
        <w:autoSpaceDE w:val="0"/>
        <w:autoSpaceDN w:val="0"/>
        <w:adjustRightInd w:val="0"/>
        <w:spacing w:line="276" w:lineRule="auto"/>
        <w:rPr>
          <w:rFonts w:ascii="Arial" w:hAnsi="Arial" w:cs="Arial"/>
          <w:sz w:val="22"/>
          <w:szCs w:val="22"/>
        </w:rPr>
      </w:pPr>
    </w:p>
    <w:p w14:paraId="2EC9475E" w14:textId="75DA7FAA" w:rsidR="005D0771" w:rsidRPr="008B1CFA" w:rsidRDefault="005D0771" w:rsidP="005D0771">
      <w:pPr>
        <w:autoSpaceDE w:val="0"/>
        <w:autoSpaceDN w:val="0"/>
        <w:adjustRightInd w:val="0"/>
        <w:spacing w:line="276" w:lineRule="auto"/>
        <w:rPr>
          <w:rFonts w:ascii="Arial" w:hAnsi="Arial" w:cs="Arial"/>
          <w:sz w:val="22"/>
          <w:szCs w:val="22"/>
        </w:rPr>
      </w:pPr>
      <w:r w:rsidRPr="00B65058">
        <w:rPr>
          <w:rFonts w:ascii="Arial" w:hAnsi="Arial" w:cs="Arial"/>
          <w:b/>
          <w:bCs/>
          <w:sz w:val="22"/>
          <w:szCs w:val="22"/>
        </w:rPr>
        <w:t xml:space="preserve">osoba z niepełnosprawnością sprzężoną </w:t>
      </w:r>
      <w:r w:rsidRPr="00B65058">
        <w:rPr>
          <w:rFonts w:ascii="Arial" w:hAnsi="Arial" w:cs="Arial"/>
          <w:sz w:val="22"/>
          <w:szCs w:val="22"/>
        </w:rPr>
        <w:t>– osoba, u której stwierdzono</w:t>
      </w:r>
      <w:r>
        <w:rPr>
          <w:rFonts w:ascii="Arial" w:hAnsi="Arial" w:cs="Arial"/>
          <w:sz w:val="22"/>
          <w:szCs w:val="22"/>
        </w:rPr>
        <w:t xml:space="preserve"> </w:t>
      </w:r>
      <w:r w:rsidRPr="00B65058">
        <w:rPr>
          <w:rFonts w:ascii="Arial" w:hAnsi="Arial" w:cs="Arial"/>
          <w:sz w:val="22"/>
          <w:szCs w:val="22"/>
        </w:rPr>
        <w:t>występowanie</w:t>
      </w:r>
      <w:r>
        <w:rPr>
          <w:rFonts w:ascii="Arial" w:hAnsi="Arial" w:cs="Arial"/>
          <w:sz w:val="22"/>
          <w:szCs w:val="22"/>
        </w:rPr>
        <w:t xml:space="preserve"> </w:t>
      </w:r>
      <w:r w:rsidRPr="00B65058">
        <w:rPr>
          <w:rFonts w:ascii="Arial" w:hAnsi="Arial" w:cs="Arial"/>
          <w:sz w:val="22"/>
          <w:szCs w:val="22"/>
        </w:rPr>
        <w:t>dwóch lub więcej niepełnosprawności;</w:t>
      </w:r>
      <w:bookmarkEnd w:id="10"/>
    </w:p>
    <w:bookmarkEnd w:id="8"/>
    <w:p w14:paraId="4FA460C0" w14:textId="77777777" w:rsidR="00BB3199" w:rsidRDefault="00685A34" w:rsidP="00841C57">
      <w:pPr>
        <w:spacing w:before="120" w:after="120" w:line="271" w:lineRule="auto"/>
        <w:rPr>
          <w:rFonts w:ascii="Arial" w:hAnsi="Arial" w:cs="Arial"/>
          <w:sz w:val="22"/>
          <w:szCs w:val="22"/>
        </w:rPr>
      </w:pPr>
      <w:r w:rsidRPr="008B1CFA">
        <w:rPr>
          <w:rFonts w:ascii="Arial" w:hAnsi="Arial" w:cs="Arial"/>
          <w:b/>
          <w:sz w:val="22"/>
          <w:szCs w:val="22"/>
        </w:rPr>
        <w:t>p</w:t>
      </w:r>
      <w:r w:rsidR="00BB3199" w:rsidRPr="008B1CFA">
        <w:rPr>
          <w:rFonts w:ascii="Arial" w:hAnsi="Arial" w:cs="Arial"/>
          <w:b/>
          <w:sz w:val="22"/>
          <w:szCs w:val="22"/>
        </w:rPr>
        <w:t>artner</w:t>
      </w:r>
      <w:r w:rsidR="00BB3199" w:rsidRPr="008B1CFA">
        <w:rPr>
          <w:rFonts w:ascii="Arial" w:hAnsi="Arial" w:cs="Arial"/>
          <w:sz w:val="22"/>
          <w:szCs w:val="22"/>
        </w:rPr>
        <w:t xml:space="preserve"> – podmiot współrealizujący projekt w rozumieniu art. </w:t>
      </w:r>
      <w:r w:rsidR="009B61E9" w:rsidRPr="008B1CFA">
        <w:rPr>
          <w:rFonts w:ascii="Arial" w:hAnsi="Arial" w:cs="Arial"/>
          <w:sz w:val="22"/>
          <w:szCs w:val="22"/>
        </w:rPr>
        <w:t xml:space="preserve">39 </w:t>
      </w:r>
      <w:r w:rsidR="00BB3199" w:rsidRPr="008B1CFA">
        <w:rPr>
          <w:rFonts w:ascii="Arial" w:hAnsi="Arial" w:cs="Arial"/>
          <w:sz w:val="22"/>
          <w:szCs w:val="22"/>
        </w:rPr>
        <w:t>ustawy;</w:t>
      </w:r>
    </w:p>
    <w:p w14:paraId="790DA0C7" w14:textId="676B0D25" w:rsidR="005D0771" w:rsidRPr="008B1CFA" w:rsidRDefault="005D0771" w:rsidP="00841C57">
      <w:pPr>
        <w:spacing w:before="120" w:after="120" w:line="271" w:lineRule="auto"/>
        <w:rPr>
          <w:rFonts w:ascii="Arial" w:hAnsi="Arial" w:cs="Arial"/>
          <w:sz w:val="22"/>
          <w:szCs w:val="22"/>
        </w:rPr>
      </w:pPr>
      <w:r w:rsidRPr="00134C11">
        <w:rPr>
          <w:rFonts w:ascii="Arial" w:hAnsi="Arial" w:cs="Arial"/>
          <w:b/>
          <w:sz w:val="22"/>
          <w:szCs w:val="22"/>
        </w:rPr>
        <w:t xml:space="preserve">podmiot ekonomii społecznej (PES) </w:t>
      </w:r>
      <w:r w:rsidRPr="00134C11">
        <w:rPr>
          <w:rFonts w:ascii="Arial" w:hAnsi="Arial" w:cs="Arial"/>
          <w:sz w:val="22"/>
          <w:szCs w:val="22"/>
        </w:rPr>
        <w:t>– podmiot ekonomii społecznej, o którym mowa w art. 2 pkt 5 ustawy z dnia 5 sierpnia 2022 r. o ekonomii społecznej;</w:t>
      </w:r>
    </w:p>
    <w:p w14:paraId="70208AC0" w14:textId="77777777" w:rsidR="00E518F1"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0A412FDB" w14:textId="42EDA48B" w:rsidR="005D0771" w:rsidRPr="008B1CFA" w:rsidRDefault="005D0771" w:rsidP="005D0771">
      <w:pPr>
        <w:pStyle w:val="Tekstpodstawowy21"/>
        <w:spacing w:before="120" w:after="120" w:line="271" w:lineRule="auto"/>
        <w:rPr>
          <w:rFonts w:ascii="Arial" w:hAnsi="Arial" w:cs="Arial"/>
          <w:sz w:val="22"/>
          <w:szCs w:val="22"/>
        </w:rPr>
      </w:pPr>
      <w:r w:rsidRPr="005D0771">
        <w:rPr>
          <w:rFonts w:ascii="Arial" w:hAnsi="Arial" w:cs="Arial"/>
          <w:b/>
          <w:bCs/>
          <w:sz w:val="22"/>
          <w:szCs w:val="22"/>
        </w:rPr>
        <w:t xml:space="preserve">praca socjalna </w:t>
      </w:r>
      <w:r w:rsidRPr="005D0771">
        <w:rPr>
          <w:rFonts w:ascii="Arial" w:hAnsi="Arial" w:cs="Arial"/>
          <w:sz w:val="22"/>
          <w:szCs w:val="22"/>
        </w:rPr>
        <w:t>– praca socjalna, o której mowa w art. 6 ust. 12 ustawy z dnia 12</w:t>
      </w:r>
      <w:r>
        <w:rPr>
          <w:rFonts w:ascii="Arial" w:hAnsi="Arial" w:cs="Arial"/>
          <w:sz w:val="22"/>
          <w:szCs w:val="22"/>
        </w:rPr>
        <w:t xml:space="preserve"> </w:t>
      </w:r>
      <w:r w:rsidRPr="005D0771">
        <w:rPr>
          <w:rFonts w:ascii="Arial" w:hAnsi="Arial" w:cs="Arial"/>
          <w:sz w:val="22"/>
          <w:szCs w:val="22"/>
        </w:rPr>
        <w:t>marca 2004 r. o pomocy społecznej;</w:t>
      </w:r>
    </w:p>
    <w:p w14:paraId="2B77E242" w14:textId="255FF590"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814294">
        <w:rPr>
          <w:rFonts w:ascii="Arial" w:hAnsi="Arial" w:cs="Arial"/>
          <w:sz w:val="22"/>
          <w:szCs w:val="22"/>
        </w:rPr>
        <w:t>;</w:t>
      </w:r>
    </w:p>
    <w:p w14:paraId="312FD73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13603FA3"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3E470CD3" w14:textId="618852ED" w:rsidR="00DF6746" w:rsidRPr="00B54716" w:rsidRDefault="00DF6746" w:rsidP="00841C57">
      <w:pPr>
        <w:spacing w:before="120" w:after="120" w:line="271" w:lineRule="auto"/>
        <w:rPr>
          <w:rFonts w:ascii="Arial" w:hAnsi="Arial" w:cs="Arial"/>
          <w:bCs/>
          <w:sz w:val="22"/>
          <w:szCs w:val="22"/>
        </w:rPr>
      </w:pPr>
      <w:r w:rsidRPr="00DF6746">
        <w:rPr>
          <w:rFonts w:ascii="Arial" w:hAnsi="Arial" w:cs="Arial"/>
          <w:b/>
          <w:sz w:val="22"/>
          <w:szCs w:val="22"/>
        </w:rPr>
        <w:t xml:space="preserve">specjalna strefa włączenia (SSW) - </w:t>
      </w:r>
      <w:r w:rsidRPr="00DF6746">
        <w:rPr>
          <w:rFonts w:ascii="Arial" w:hAnsi="Arial" w:cs="Arial"/>
          <w:bCs/>
          <w:sz w:val="22"/>
          <w:szCs w:val="22"/>
        </w:rPr>
        <w:t xml:space="preserve">obszar strategicznej interwencji regionu charakteryzujący się kumulacją niekorzystnych zjawisk społecznych, gospodarczych i przestrzennych. Delimitacja Specjalnej Strefy Włączenia na obszarze Województwa Zachodniopomorskiego oraz planowane kierunki działań interwencyjnych jest dostępna na stronie: </w:t>
      </w:r>
      <w:hyperlink r:id="rId87"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p>
    <w:p w14:paraId="6E75FDD8" w14:textId="77777777" w:rsidR="00685A34" w:rsidRPr="008B1CFA" w:rsidRDefault="000701AE" w:rsidP="00841C57">
      <w:pPr>
        <w:spacing w:before="120" w:after="120" w:line="271" w:lineRule="auto"/>
        <w:rPr>
          <w:rFonts w:ascii="Arial" w:hAnsi="Arial" w:cs="Arial"/>
          <w:color w:val="000000"/>
          <w:sz w:val="22"/>
          <w:szCs w:val="22"/>
        </w:rPr>
      </w:pPr>
      <w:r w:rsidRPr="008B1CFA">
        <w:rPr>
          <w:rFonts w:ascii="Arial" w:hAnsi="Arial" w:cs="Arial"/>
          <w:b/>
          <w:bCs/>
          <w:color w:val="000000"/>
          <w:sz w:val="22"/>
          <w:szCs w:val="22"/>
        </w:rPr>
        <w:t xml:space="preserve">umowa o partnerstwie </w:t>
      </w:r>
      <w:r w:rsidRPr="008B1CFA">
        <w:rPr>
          <w:rFonts w:ascii="Arial" w:hAnsi="Arial" w:cs="Arial"/>
          <w:bCs/>
          <w:color w:val="000000"/>
          <w:sz w:val="22"/>
          <w:szCs w:val="22"/>
        </w:rPr>
        <w:t>– umowa lub porozumienie, o których mowa w art. 39 ust. 9 ustawy</w:t>
      </w:r>
      <w:r w:rsidR="00685A34" w:rsidRPr="008B1CFA">
        <w:rPr>
          <w:rFonts w:ascii="Arial" w:hAnsi="Arial" w:cs="Arial"/>
          <w:color w:val="000000"/>
          <w:sz w:val="22"/>
          <w:szCs w:val="22"/>
        </w:rPr>
        <w:t>;</w:t>
      </w:r>
    </w:p>
    <w:p w14:paraId="0700263F" w14:textId="2F6BCD6A" w:rsidR="006F1427" w:rsidRDefault="006F1427" w:rsidP="00332430">
      <w:pPr>
        <w:spacing w:before="120" w:after="120" w:line="271" w:lineRule="auto"/>
        <w:rPr>
          <w:rFonts w:ascii="Arial" w:hAnsi="Arial"/>
          <w:sz w:val="22"/>
        </w:rPr>
      </w:pPr>
      <w:r w:rsidRPr="008B1CFA">
        <w:rPr>
          <w:rFonts w:ascii="Arial" w:hAnsi="Arial" w:cs="Arial"/>
          <w:b/>
          <w:sz w:val="22"/>
          <w:szCs w:val="22"/>
        </w:rPr>
        <w:lastRenderedPageBreak/>
        <w:t xml:space="preserve">ustawa </w:t>
      </w:r>
      <w:r w:rsidRPr="008B1CFA">
        <w:rPr>
          <w:rFonts w:ascii="Arial" w:hAnsi="Arial" w:cs="Arial"/>
          <w:sz w:val="22"/>
          <w:szCs w:val="22"/>
        </w:rPr>
        <w:t xml:space="preserve">– </w:t>
      </w:r>
      <w:r w:rsidR="00332430" w:rsidRPr="00332430">
        <w:rPr>
          <w:rFonts w:ascii="Arial" w:hAnsi="Arial" w:cs="Arial"/>
          <w:sz w:val="22"/>
          <w:szCs w:val="22"/>
        </w:rPr>
        <w:t xml:space="preserve">Ustawa z dnia 28 kwietnia 2022 r. o zasadach realizacji zadań finansowanych ze środków europejskich w perspektywie finansowej 2021-2027 </w:t>
      </w:r>
      <w:r w:rsidR="00332430" w:rsidRPr="00DF6746">
        <w:rPr>
          <w:rFonts w:ascii="Arial" w:hAnsi="Arial" w:cs="Arial"/>
          <w:sz w:val="22"/>
          <w:szCs w:val="22"/>
        </w:rPr>
        <w:t>(</w:t>
      </w:r>
      <w:proofErr w:type="spellStart"/>
      <w:r w:rsidR="00332430" w:rsidRPr="00DF6746">
        <w:rPr>
          <w:rFonts w:ascii="Arial" w:hAnsi="Arial" w:cs="Arial"/>
          <w:sz w:val="22"/>
          <w:szCs w:val="22"/>
        </w:rPr>
        <w:t>t.j</w:t>
      </w:r>
      <w:proofErr w:type="spellEnd"/>
      <w:r w:rsidR="00332430" w:rsidRPr="00DF6746">
        <w:rPr>
          <w:rFonts w:ascii="Arial" w:hAnsi="Arial" w:cs="Arial"/>
          <w:sz w:val="22"/>
          <w:szCs w:val="22"/>
        </w:rPr>
        <w:t xml:space="preserve">. Dz. U. z 2025 r. poz. 1733 z </w:t>
      </w:r>
      <w:proofErr w:type="spellStart"/>
      <w:r w:rsidR="00332430" w:rsidRPr="00DF6746">
        <w:rPr>
          <w:rFonts w:ascii="Arial" w:hAnsi="Arial" w:cs="Arial"/>
          <w:sz w:val="22"/>
          <w:szCs w:val="22"/>
        </w:rPr>
        <w:t>późn</w:t>
      </w:r>
      <w:proofErr w:type="spellEnd"/>
      <w:r w:rsidR="00332430" w:rsidRPr="00DF6746">
        <w:rPr>
          <w:rFonts w:ascii="Arial" w:hAnsi="Arial" w:cs="Arial"/>
          <w:sz w:val="22"/>
          <w:szCs w:val="22"/>
        </w:rPr>
        <w:t>. zm.);</w:t>
      </w:r>
    </w:p>
    <w:p w14:paraId="38C749F8" w14:textId="0AED532D" w:rsidR="00DF6746" w:rsidRPr="008B1CFA" w:rsidRDefault="00DF6746" w:rsidP="00332430">
      <w:pPr>
        <w:spacing w:before="120" w:after="120" w:line="271" w:lineRule="auto"/>
        <w:rPr>
          <w:rFonts w:ascii="Arial" w:hAnsi="Arial" w:cs="Arial"/>
          <w:sz w:val="22"/>
          <w:szCs w:val="22"/>
        </w:rPr>
      </w:pPr>
      <w:r w:rsidRPr="00CA6AC8">
        <w:rPr>
          <w:rFonts w:ascii="Arial" w:hAnsi="Arial" w:cs="Arial"/>
          <w:b/>
          <w:bCs/>
          <w:sz w:val="22"/>
          <w:szCs w:val="22"/>
        </w:rPr>
        <w:t xml:space="preserve">wniosek o dofinansowanie projektu </w:t>
      </w:r>
      <w:r>
        <w:rPr>
          <w:rFonts w:ascii="Arial" w:hAnsi="Arial" w:cs="Arial"/>
          <w:sz w:val="22"/>
          <w:szCs w:val="22"/>
        </w:rPr>
        <w:t xml:space="preserve">- </w:t>
      </w:r>
      <w:r w:rsidRPr="00AA63AA">
        <w:rPr>
          <w:rFonts w:ascii="Arial" w:hAnsi="Arial" w:cs="Arial"/>
          <w:sz w:val="22"/>
          <w:szCs w:val="22"/>
        </w:rPr>
        <w:t>dokument, w którym zawarte są informacje na temat wnioskodawcy oraz opis projektu, na podstawie których dokonuje się oceny spełnienia przez ten projekt kryteriów wyboru projektów;</w:t>
      </w:r>
    </w:p>
    <w:p w14:paraId="2BC7EA6C" w14:textId="77777777"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2F78F92B" w14:textId="77777777" w:rsidR="00E518F1" w:rsidRDefault="00E518F1" w:rsidP="00E518F1">
      <w:pPr>
        <w:pStyle w:val="Tekstpodstawowy21"/>
        <w:spacing w:before="120" w:after="120" w:line="271" w:lineRule="auto"/>
        <w:jc w:val="left"/>
        <w:rPr>
          <w:rFonts w:ascii="Arial" w:hAnsi="Arial" w:cs="Arial"/>
          <w:sz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1023C245" w14:textId="77777777" w:rsidR="0022245F" w:rsidRDefault="0022245F" w:rsidP="00E518F1">
      <w:pPr>
        <w:pStyle w:val="Tekstpodstawowy21"/>
        <w:spacing w:before="120" w:after="120" w:line="271" w:lineRule="auto"/>
        <w:jc w:val="left"/>
        <w:rPr>
          <w:rFonts w:ascii="Arial" w:hAnsi="Arial" w:cs="Arial"/>
          <w:sz w:val="22"/>
        </w:rPr>
      </w:pPr>
    </w:p>
    <w:p w14:paraId="7BDFDAFD" w14:textId="77777777" w:rsidR="0022245F" w:rsidRDefault="0022245F" w:rsidP="00E518F1">
      <w:pPr>
        <w:pStyle w:val="Tekstpodstawowy21"/>
        <w:spacing w:before="120" w:after="120" w:line="271" w:lineRule="auto"/>
        <w:jc w:val="left"/>
        <w:rPr>
          <w:rFonts w:ascii="Arial" w:hAnsi="Arial" w:cs="Arial"/>
          <w:sz w:val="22"/>
        </w:rPr>
      </w:pPr>
    </w:p>
    <w:p w14:paraId="213116C9" w14:textId="77777777" w:rsidR="0022245F" w:rsidRDefault="0022245F" w:rsidP="00E518F1">
      <w:pPr>
        <w:pStyle w:val="Tekstpodstawowy21"/>
        <w:spacing w:before="120" w:after="120" w:line="271" w:lineRule="auto"/>
        <w:jc w:val="left"/>
        <w:rPr>
          <w:rFonts w:ascii="Arial" w:hAnsi="Arial" w:cs="Arial"/>
          <w:sz w:val="22"/>
        </w:rPr>
      </w:pPr>
    </w:p>
    <w:p w14:paraId="259C1733" w14:textId="77777777" w:rsidR="0022245F" w:rsidRDefault="0022245F" w:rsidP="00E518F1">
      <w:pPr>
        <w:pStyle w:val="Tekstpodstawowy21"/>
        <w:spacing w:before="120" w:after="120" w:line="271" w:lineRule="auto"/>
        <w:jc w:val="left"/>
        <w:rPr>
          <w:rFonts w:ascii="Arial" w:hAnsi="Arial" w:cs="Arial"/>
          <w:sz w:val="22"/>
        </w:rPr>
      </w:pPr>
    </w:p>
    <w:p w14:paraId="58BDDEC0" w14:textId="77777777" w:rsidR="0022245F" w:rsidRDefault="0022245F" w:rsidP="00E518F1">
      <w:pPr>
        <w:pStyle w:val="Tekstpodstawowy21"/>
        <w:spacing w:before="120" w:after="120" w:line="271" w:lineRule="auto"/>
        <w:jc w:val="left"/>
        <w:rPr>
          <w:rFonts w:ascii="Arial" w:hAnsi="Arial" w:cs="Arial"/>
          <w:sz w:val="22"/>
        </w:rPr>
      </w:pPr>
    </w:p>
    <w:p w14:paraId="193C7C1E" w14:textId="77777777" w:rsidR="0022245F" w:rsidRDefault="0022245F" w:rsidP="00E518F1">
      <w:pPr>
        <w:pStyle w:val="Tekstpodstawowy21"/>
        <w:spacing w:before="120" w:after="120" w:line="271" w:lineRule="auto"/>
        <w:jc w:val="left"/>
        <w:rPr>
          <w:rFonts w:ascii="Arial" w:hAnsi="Arial" w:cs="Arial"/>
          <w:sz w:val="22"/>
        </w:rPr>
      </w:pPr>
    </w:p>
    <w:p w14:paraId="7F0D56EA" w14:textId="77777777" w:rsidR="0022245F" w:rsidRDefault="0022245F" w:rsidP="00E518F1">
      <w:pPr>
        <w:pStyle w:val="Tekstpodstawowy21"/>
        <w:spacing w:before="120" w:after="120" w:line="271" w:lineRule="auto"/>
        <w:jc w:val="left"/>
        <w:rPr>
          <w:rFonts w:ascii="Arial" w:hAnsi="Arial" w:cs="Arial"/>
          <w:sz w:val="22"/>
        </w:rPr>
      </w:pPr>
    </w:p>
    <w:p w14:paraId="2BAD0135" w14:textId="77777777" w:rsidR="0022245F" w:rsidRDefault="0022245F" w:rsidP="00E518F1">
      <w:pPr>
        <w:pStyle w:val="Tekstpodstawowy21"/>
        <w:spacing w:before="120" w:after="120" w:line="271" w:lineRule="auto"/>
        <w:jc w:val="left"/>
        <w:rPr>
          <w:rFonts w:ascii="Arial" w:hAnsi="Arial" w:cs="Arial"/>
          <w:sz w:val="22"/>
        </w:rPr>
      </w:pPr>
    </w:p>
    <w:p w14:paraId="0282A55D" w14:textId="77777777" w:rsidR="0022245F" w:rsidRDefault="0022245F" w:rsidP="00E518F1">
      <w:pPr>
        <w:pStyle w:val="Tekstpodstawowy21"/>
        <w:spacing w:before="120" w:after="120" w:line="271" w:lineRule="auto"/>
        <w:jc w:val="left"/>
        <w:rPr>
          <w:rFonts w:ascii="Arial" w:hAnsi="Arial" w:cs="Arial"/>
          <w:sz w:val="22"/>
        </w:rPr>
      </w:pPr>
    </w:p>
    <w:p w14:paraId="4BB2F2F0" w14:textId="77777777" w:rsidR="0022245F" w:rsidRDefault="0022245F" w:rsidP="00E518F1">
      <w:pPr>
        <w:pStyle w:val="Tekstpodstawowy21"/>
        <w:spacing w:before="120" w:after="120" w:line="271" w:lineRule="auto"/>
        <w:jc w:val="left"/>
        <w:rPr>
          <w:rFonts w:ascii="Arial" w:hAnsi="Arial" w:cs="Arial"/>
          <w:sz w:val="22"/>
        </w:rPr>
      </w:pPr>
    </w:p>
    <w:p w14:paraId="2CA3F3E7" w14:textId="77777777" w:rsidR="0022245F" w:rsidRDefault="0022245F" w:rsidP="00E518F1">
      <w:pPr>
        <w:pStyle w:val="Tekstpodstawowy21"/>
        <w:spacing w:before="120" w:after="120" w:line="271" w:lineRule="auto"/>
        <w:jc w:val="left"/>
        <w:rPr>
          <w:rFonts w:ascii="Arial" w:hAnsi="Arial" w:cs="Arial"/>
          <w:sz w:val="22"/>
        </w:rPr>
      </w:pPr>
    </w:p>
    <w:p w14:paraId="5E1FF6ED" w14:textId="77777777" w:rsidR="0022245F" w:rsidRDefault="0022245F" w:rsidP="00E518F1">
      <w:pPr>
        <w:pStyle w:val="Tekstpodstawowy21"/>
        <w:spacing w:before="120" w:after="120" w:line="271" w:lineRule="auto"/>
        <w:jc w:val="left"/>
        <w:rPr>
          <w:rFonts w:ascii="Arial" w:hAnsi="Arial" w:cs="Arial"/>
          <w:sz w:val="22"/>
        </w:rPr>
      </w:pPr>
    </w:p>
    <w:p w14:paraId="14A55227" w14:textId="77777777" w:rsidR="0022245F" w:rsidRDefault="0022245F" w:rsidP="00E518F1">
      <w:pPr>
        <w:pStyle w:val="Tekstpodstawowy21"/>
        <w:spacing w:before="120" w:after="120" w:line="271" w:lineRule="auto"/>
        <w:jc w:val="left"/>
        <w:rPr>
          <w:rFonts w:ascii="Arial" w:hAnsi="Arial" w:cs="Arial"/>
          <w:sz w:val="22"/>
        </w:rPr>
      </w:pPr>
    </w:p>
    <w:p w14:paraId="22533AD3" w14:textId="77777777" w:rsidR="0022245F" w:rsidRDefault="0022245F" w:rsidP="00E518F1">
      <w:pPr>
        <w:pStyle w:val="Tekstpodstawowy21"/>
        <w:spacing w:before="120" w:after="120" w:line="271" w:lineRule="auto"/>
        <w:jc w:val="left"/>
        <w:rPr>
          <w:rFonts w:ascii="Arial" w:hAnsi="Arial" w:cs="Arial"/>
          <w:sz w:val="22"/>
        </w:rPr>
      </w:pPr>
    </w:p>
    <w:p w14:paraId="0546FAD4" w14:textId="77777777" w:rsidR="0022245F" w:rsidRDefault="0022245F" w:rsidP="00E518F1">
      <w:pPr>
        <w:pStyle w:val="Tekstpodstawowy21"/>
        <w:spacing w:before="120" w:after="120" w:line="271" w:lineRule="auto"/>
        <w:jc w:val="left"/>
        <w:rPr>
          <w:rFonts w:ascii="Arial" w:hAnsi="Arial" w:cs="Arial"/>
          <w:sz w:val="22"/>
        </w:rPr>
      </w:pPr>
    </w:p>
    <w:p w14:paraId="17BDC41D" w14:textId="77777777" w:rsidR="0022245F" w:rsidRDefault="0022245F" w:rsidP="00E518F1">
      <w:pPr>
        <w:pStyle w:val="Tekstpodstawowy21"/>
        <w:spacing w:before="120" w:after="120" w:line="271" w:lineRule="auto"/>
        <w:jc w:val="left"/>
        <w:rPr>
          <w:rFonts w:ascii="Arial" w:hAnsi="Arial" w:cs="Arial"/>
          <w:sz w:val="22"/>
        </w:rPr>
      </w:pPr>
    </w:p>
    <w:p w14:paraId="0530609A" w14:textId="77777777" w:rsidR="0022245F" w:rsidRDefault="0022245F" w:rsidP="00E518F1">
      <w:pPr>
        <w:pStyle w:val="Tekstpodstawowy21"/>
        <w:spacing w:before="120" w:after="120" w:line="271" w:lineRule="auto"/>
        <w:jc w:val="left"/>
        <w:rPr>
          <w:rFonts w:ascii="Arial" w:hAnsi="Arial" w:cs="Arial"/>
          <w:sz w:val="22"/>
        </w:rPr>
      </w:pPr>
    </w:p>
    <w:p w14:paraId="35D00BAA" w14:textId="77777777" w:rsidR="0022245F" w:rsidRDefault="0022245F" w:rsidP="00E518F1">
      <w:pPr>
        <w:pStyle w:val="Tekstpodstawowy21"/>
        <w:spacing w:before="120" w:after="120" w:line="271" w:lineRule="auto"/>
        <w:jc w:val="left"/>
        <w:rPr>
          <w:rFonts w:ascii="Arial" w:hAnsi="Arial" w:cs="Arial"/>
          <w:sz w:val="22"/>
        </w:rPr>
      </w:pPr>
    </w:p>
    <w:p w14:paraId="39C4B3F8" w14:textId="77777777" w:rsidR="0022245F" w:rsidRDefault="0022245F" w:rsidP="00E518F1">
      <w:pPr>
        <w:pStyle w:val="Tekstpodstawowy21"/>
        <w:spacing w:before="120" w:after="120" w:line="271" w:lineRule="auto"/>
        <w:jc w:val="left"/>
        <w:rPr>
          <w:rFonts w:ascii="Arial" w:hAnsi="Arial" w:cs="Arial"/>
          <w:sz w:val="22"/>
        </w:rPr>
      </w:pPr>
    </w:p>
    <w:p w14:paraId="081E12FF" w14:textId="77777777" w:rsidR="0022245F" w:rsidRDefault="0022245F" w:rsidP="00E518F1">
      <w:pPr>
        <w:pStyle w:val="Tekstpodstawowy21"/>
        <w:spacing w:before="120" w:after="120" w:line="271" w:lineRule="auto"/>
        <w:jc w:val="left"/>
        <w:rPr>
          <w:rFonts w:ascii="Arial" w:hAnsi="Arial" w:cs="Arial"/>
          <w:sz w:val="22"/>
        </w:rPr>
      </w:pPr>
    </w:p>
    <w:p w14:paraId="1951ED06" w14:textId="71863F0F" w:rsidR="0013276F" w:rsidRDefault="0013276F" w:rsidP="003A4438">
      <w:pPr>
        <w:pStyle w:val="Nagwek1"/>
        <w:spacing w:before="120" w:after="120"/>
        <w:rPr>
          <w:szCs w:val="20"/>
        </w:rPr>
      </w:pPr>
    </w:p>
    <w:p w14:paraId="003FC886" w14:textId="77777777" w:rsidR="00044130" w:rsidRPr="00044130" w:rsidRDefault="00044130" w:rsidP="00044130">
      <w:pPr>
        <w:rPr>
          <w:lang w:val="x-none" w:eastAsia="x-none"/>
        </w:rPr>
      </w:pPr>
    </w:p>
    <w:p w14:paraId="76FEB2F4" w14:textId="77777777" w:rsidR="004E75AD" w:rsidRPr="008B1CFA" w:rsidRDefault="00DE7B14" w:rsidP="00675533">
      <w:pPr>
        <w:pStyle w:val="RozdziaRK"/>
      </w:pPr>
      <w:bookmarkStart w:id="11" w:name="_Toc430615345"/>
      <w:bookmarkStart w:id="12" w:name="_Toc430633266"/>
      <w:bookmarkStart w:id="13" w:name="_Toc430646214"/>
      <w:bookmarkStart w:id="14" w:name="_Toc430545280"/>
      <w:bookmarkStart w:id="15" w:name="_Toc430615346"/>
      <w:bookmarkStart w:id="16" w:name="_Toc430633267"/>
      <w:bookmarkStart w:id="17" w:name="_Toc430646215"/>
      <w:bookmarkStart w:id="18" w:name="_Toc222809624"/>
      <w:bookmarkEnd w:id="4"/>
      <w:bookmarkEnd w:id="7"/>
      <w:bookmarkEnd w:id="11"/>
      <w:bookmarkEnd w:id="12"/>
      <w:bookmarkEnd w:id="13"/>
      <w:bookmarkEnd w:id="14"/>
      <w:bookmarkEnd w:id="15"/>
      <w:bookmarkEnd w:id="16"/>
      <w:bookmarkEnd w:id="17"/>
      <w:r w:rsidRPr="008B1CFA">
        <w:lastRenderedPageBreak/>
        <w:t>Informacje ogólne</w:t>
      </w:r>
      <w:bookmarkEnd w:id="18"/>
    </w:p>
    <w:p w14:paraId="24242830" w14:textId="77777777" w:rsidR="00B249C2" w:rsidRPr="008B1CFA" w:rsidRDefault="007E6385" w:rsidP="003A4438">
      <w:pPr>
        <w:pStyle w:val="Styl3"/>
      </w:pPr>
      <w:bookmarkStart w:id="19" w:name="_Toc222809625"/>
      <w:r w:rsidRPr="008B1CFA">
        <w:t xml:space="preserve">Cel Regulaminu </w:t>
      </w:r>
      <w:r w:rsidR="00FB653D" w:rsidRPr="008B1CFA">
        <w:rPr>
          <w:lang w:val="pl-PL"/>
        </w:rPr>
        <w:t>wy</w:t>
      </w:r>
      <w:r w:rsidR="00AB6557" w:rsidRPr="008B1CFA">
        <w:rPr>
          <w:lang w:val="pl-PL"/>
        </w:rPr>
        <w:t>boru</w:t>
      </w:r>
      <w:bookmarkEnd w:id="19"/>
    </w:p>
    <w:p w14:paraId="1A26827F" w14:textId="016F6A63"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naboru</w:t>
      </w:r>
      <w:r w:rsidR="00933F7E" w:rsidRPr="00933F7E">
        <w:t xml:space="preserve"> </w:t>
      </w:r>
      <w:r w:rsidR="00933F7E" w:rsidRPr="00933F7E">
        <w:rPr>
          <w:rFonts w:ascii="Arial" w:hAnsi="Arial" w:cs="Arial"/>
          <w:sz w:val="22"/>
          <w:szCs w:val="22"/>
          <w:lang w:val="pl-PL"/>
        </w:rPr>
        <w:t>FEPZ.06.22-IP.01-001/26</w:t>
      </w:r>
      <w:r w:rsidR="00933F7E">
        <w:rPr>
          <w:rFonts w:ascii="Arial" w:hAnsi="Arial" w:cs="Arial"/>
          <w:sz w:val="22"/>
          <w:szCs w:val="22"/>
          <w:lang w:val="pl-PL"/>
        </w:rPr>
        <w:t xml:space="preserve"> </w:t>
      </w:r>
      <w:r w:rsidR="00944E9F" w:rsidRPr="008B1CFA">
        <w:rPr>
          <w:rFonts w:ascii="Arial" w:hAnsi="Arial" w:cs="Arial"/>
          <w:sz w:val="22"/>
          <w:szCs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5268F96F"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2035F31D"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20" w:name="_Hlk85715148"/>
      <w:r w:rsidR="006E028C" w:rsidRPr="008B1CFA">
        <w:rPr>
          <w:rFonts w:ascii="Arial" w:hAnsi="Arial" w:cs="Arial"/>
          <w:sz w:val="22"/>
          <w:szCs w:val="22"/>
        </w:rPr>
        <w:t>,</w:t>
      </w:r>
      <w:bookmarkEnd w:id="20"/>
      <w:r w:rsidR="00E3193D" w:rsidRPr="008B1CFA">
        <w:rPr>
          <w:rFonts w:ascii="Arial" w:hAnsi="Arial" w:cs="Arial"/>
          <w:sz w:val="22"/>
          <w:szCs w:val="22"/>
        </w:rPr>
        <w:t xml:space="preserve"> </w:t>
      </w:r>
      <w:hyperlink r:id="rId88"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21" w:name="_Hlt85715080"/>
      <w:bookmarkStart w:id="22" w:name="_Hlt85715081"/>
      <w:r w:rsidR="00DE236F" w:rsidRPr="008B1CFA">
        <w:fldChar w:fldCharType="begin"/>
      </w:r>
      <w:bookmarkEnd w:id="21"/>
      <w:bookmarkEnd w:id="22"/>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3" w:name="_Hlt85717040"/>
      <w:r w:rsidR="00DE236F" w:rsidRPr="008B1CFA">
        <w:fldChar w:fldCharType="begin"/>
      </w:r>
      <w:bookmarkEnd w:id="23"/>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50BC6691" w14:textId="77777777" w:rsidR="004E75AD" w:rsidRPr="008B1CFA" w:rsidRDefault="00453A19" w:rsidP="003A4438">
      <w:pPr>
        <w:pStyle w:val="Styl3"/>
      </w:pPr>
      <w:bookmarkStart w:id="24" w:name="_Toc440617813"/>
      <w:bookmarkStart w:id="25" w:name="_Toc222809626"/>
      <w:bookmarkEnd w:id="24"/>
      <w:r w:rsidRPr="008B1CFA">
        <w:t>Podstaw</w:t>
      </w:r>
      <w:r w:rsidR="009B59C4" w:rsidRPr="008B1CFA">
        <w:t>a</w:t>
      </w:r>
      <w:r w:rsidRPr="008B1CFA">
        <w:t xml:space="preserve"> prawn</w:t>
      </w:r>
      <w:r w:rsidR="009B59C4" w:rsidRPr="008B1CFA">
        <w:t>a</w:t>
      </w:r>
      <w:bookmarkEnd w:id="25"/>
      <w:r w:rsidR="006979AC" w:rsidRPr="008B1CFA">
        <w:t xml:space="preserve"> </w:t>
      </w:r>
    </w:p>
    <w:p w14:paraId="66B7AA01" w14:textId="0F0385B6"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2F01E6B2" w14:textId="0898B81B" w:rsidR="004E75AD" w:rsidRPr="008B1CFA" w:rsidRDefault="0062019D"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FE3636">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76FBF794" w14:textId="65DB9ACE" w:rsidR="00363899"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 xml:space="preserve">ozporządzenie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3B55DC75" w14:textId="34CEB71D" w:rsidR="002D2311"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ozporządzenie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67F7395C" w14:textId="2A547B51" w:rsidR="00547CBA"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rPr>
        <w:t>R</w:t>
      </w:r>
      <w:r w:rsidR="002B2B32" w:rsidRPr="008B1CFA">
        <w:rPr>
          <w:rFonts w:ascii="Arial" w:hAnsi="Arial" w:cs="Arial"/>
          <w:sz w:val="22"/>
          <w:szCs w:val="22"/>
        </w:rPr>
        <w:t>ozporządzeni</w:t>
      </w:r>
      <w:r w:rsidR="00FE3636">
        <w:rPr>
          <w:rFonts w:ascii="Arial" w:hAnsi="Arial"/>
          <w:sz w:val="22"/>
          <w:szCs w:val="22"/>
        </w:rPr>
        <w:t>e</w:t>
      </w:r>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14294">
        <w:rPr>
          <w:rFonts w:ascii="Arial" w:hAnsi="Arial" w:cs="Arial"/>
          <w:sz w:val="22"/>
          <w:szCs w:val="22"/>
        </w:rPr>
        <w:t>;</w:t>
      </w:r>
    </w:p>
    <w:p w14:paraId="12607BDB" w14:textId="5532CF86" w:rsidR="002D2311"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w:t>
      </w:r>
      <w:r w:rsidR="002D2311" w:rsidRPr="005B6B4A">
        <w:rPr>
          <w:rFonts w:ascii="Arial" w:hAnsi="Arial" w:cs="Arial"/>
          <w:sz w:val="22"/>
          <w:szCs w:val="22"/>
        </w:rPr>
        <w:t>2</w:t>
      </w:r>
      <w:r w:rsidR="002D2311" w:rsidRPr="005B6B4A">
        <w:rPr>
          <w:rFonts w:ascii="Arial" w:hAnsi="Arial" w:cs="Arial"/>
          <w:sz w:val="22"/>
          <w:szCs w:val="22"/>
          <w:lang w:val="pl-PL"/>
        </w:rPr>
        <w:t>027</w:t>
      </w:r>
      <w:r w:rsidR="00FE5315">
        <w:rPr>
          <w:rFonts w:ascii="Arial" w:hAnsi="Arial" w:cs="Arial"/>
          <w:sz w:val="22"/>
          <w:szCs w:val="22"/>
          <w:lang w:val="pl-PL"/>
        </w:rPr>
        <w:t xml:space="preserve"> </w:t>
      </w:r>
      <w:r w:rsidR="00A97971" w:rsidRPr="005B6B4A">
        <w:rPr>
          <w:rFonts w:ascii="Arial" w:hAnsi="Arial" w:cs="Arial"/>
          <w:sz w:val="22"/>
          <w:szCs w:val="22"/>
        </w:rPr>
        <w:t>(</w:t>
      </w:r>
      <w:proofErr w:type="spellStart"/>
      <w:r w:rsidR="007B02B2" w:rsidRPr="005B6B4A">
        <w:rPr>
          <w:rFonts w:ascii="Arial" w:hAnsi="Arial" w:cs="Arial"/>
          <w:sz w:val="22"/>
          <w:szCs w:val="22"/>
          <w:lang w:val="pl-PL"/>
        </w:rPr>
        <w:t>t.j</w:t>
      </w:r>
      <w:proofErr w:type="spellEnd"/>
      <w:r w:rsidR="007B02B2" w:rsidRPr="005B6B4A">
        <w:rPr>
          <w:rFonts w:ascii="Arial" w:hAnsi="Arial" w:cs="Arial"/>
          <w:sz w:val="22"/>
          <w:szCs w:val="22"/>
          <w:lang w:val="pl-PL"/>
        </w:rPr>
        <w:t xml:space="preserve">. Dz. U. z 2025 r. poz. 1733 z </w:t>
      </w:r>
      <w:proofErr w:type="spellStart"/>
      <w:r w:rsidR="007B02B2" w:rsidRPr="005B6B4A">
        <w:rPr>
          <w:rFonts w:ascii="Arial" w:hAnsi="Arial" w:cs="Arial"/>
          <w:sz w:val="22"/>
          <w:szCs w:val="22"/>
          <w:lang w:val="pl-PL"/>
        </w:rPr>
        <w:t>późn</w:t>
      </w:r>
      <w:proofErr w:type="spellEnd"/>
      <w:r w:rsidR="007B02B2" w:rsidRPr="005B6B4A">
        <w:rPr>
          <w:rFonts w:ascii="Arial" w:hAnsi="Arial" w:cs="Arial"/>
          <w:sz w:val="22"/>
          <w:szCs w:val="22"/>
          <w:lang w:val="pl-PL"/>
        </w:rPr>
        <w:t>. zm.</w:t>
      </w:r>
      <w:r w:rsidR="00363899" w:rsidRPr="005B6B4A">
        <w:rPr>
          <w:rFonts w:ascii="Arial" w:hAnsi="Arial" w:cs="Arial"/>
          <w:sz w:val="22"/>
          <w:szCs w:val="22"/>
        </w:rPr>
        <w:t>)</w:t>
      </w:r>
      <w:r w:rsidR="005D077C" w:rsidRPr="005B6B4A">
        <w:rPr>
          <w:rFonts w:ascii="Arial" w:hAnsi="Arial" w:cs="Arial"/>
          <w:sz w:val="22"/>
          <w:szCs w:val="22"/>
        </w:rPr>
        <w:t>, zwanej</w:t>
      </w:r>
      <w:r w:rsidR="005D077C" w:rsidRPr="008B1CFA">
        <w:rPr>
          <w:rFonts w:ascii="Arial" w:hAnsi="Arial" w:cs="Arial"/>
          <w:sz w:val="22"/>
          <w:szCs w:val="22"/>
        </w:rPr>
        <w:t xml:space="preserve"> dalej ustawą;</w:t>
      </w:r>
    </w:p>
    <w:p w14:paraId="1A7C3696" w14:textId="77ACA5D1" w:rsidR="004E75AD" w:rsidRPr="005B6B4A"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lastRenderedPageBreak/>
        <w:t>U</w:t>
      </w:r>
      <w:r w:rsidR="00CD3D53" w:rsidRPr="008B1CFA">
        <w:rPr>
          <w:rFonts w:ascii="Arial" w:hAnsi="Arial" w:cs="Arial"/>
          <w:sz w:val="22"/>
          <w:szCs w:val="22"/>
        </w:rPr>
        <w:t>staw</w:t>
      </w:r>
      <w:r w:rsidR="00FE3636">
        <w:rPr>
          <w:rFonts w:ascii="Arial" w:hAnsi="Arial" w:cs="Arial"/>
          <w:sz w:val="22"/>
          <w:szCs w:val="22"/>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w:t>
      </w:r>
      <w:r w:rsidR="00F34749" w:rsidRPr="005B6B4A">
        <w:rPr>
          <w:rFonts w:ascii="Arial" w:hAnsi="Arial" w:cs="Arial"/>
          <w:sz w:val="22"/>
          <w:szCs w:val="22"/>
          <w:lang w:val="pl-PL"/>
        </w:rPr>
        <w:t xml:space="preserve">zatrudnienia </w:t>
      </w:r>
      <w:r w:rsidR="00CD3D53" w:rsidRPr="005B6B4A">
        <w:rPr>
          <w:rFonts w:ascii="Arial" w:hAnsi="Arial" w:cs="Arial"/>
          <w:sz w:val="22"/>
          <w:szCs w:val="22"/>
        </w:rPr>
        <w:t>(</w:t>
      </w:r>
      <w:r w:rsidR="007B02B2" w:rsidRPr="005B6B4A">
        <w:rPr>
          <w:rFonts w:ascii="Arial" w:hAnsi="Arial" w:cs="Arial"/>
          <w:sz w:val="22"/>
          <w:szCs w:val="22"/>
          <w:lang w:val="pl-PL"/>
        </w:rPr>
        <w:t xml:space="preserve">Dz. U. </w:t>
      </w:r>
      <w:r w:rsidR="005B6B4A" w:rsidRPr="005B6B4A">
        <w:rPr>
          <w:rFonts w:ascii="Arial" w:hAnsi="Arial" w:cs="Arial"/>
          <w:sz w:val="22"/>
          <w:szCs w:val="22"/>
          <w:lang w:val="pl-PL"/>
        </w:rPr>
        <w:t xml:space="preserve"> z 2025 r. </w:t>
      </w:r>
      <w:r w:rsidR="007B02B2" w:rsidRPr="005B6B4A">
        <w:rPr>
          <w:rFonts w:ascii="Arial" w:hAnsi="Arial" w:cs="Arial"/>
          <w:sz w:val="22"/>
          <w:szCs w:val="22"/>
          <w:lang w:val="pl-PL"/>
        </w:rPr>
        <w:t xml:space="preserve">poz. 620 z </w:t>
      </w:r>
      <w:proofErr w:type="spellStart"/>
      <w:r w:rsidR="007B02B2" w:rsidRPr="005B6B4A">
        <w:rPr>
          <w:rFonts w:ascii="Arial" w:hAnsi="Arial" w:cs="Arial"/>
          <w:sz w:val="22"/>
          <w:szCs w:val="22"/>
          <w:lang w:val="pl-PL"/>
        </w:rPr>
        <w:t>późn</w:t>
      </w:r>
      <w:proofErr w:type="spellEnd"/>
      <w:r w:rsidR="007B02B2" w:rsidRPr="005B6B4A">
        <w:rPr>
          <w:rFonts w:ascii="Arial" w:hAnsi="Arial" w:cs="Arial"/>
          <w:sz w:val="22"/>
          <w:szCs w:val="22"/>
          <w:lang w:val="pl-PL"/>
        </w:rPr>
        <w:t>. zm.)</w:t>
      </w:r>
      <w:r w:rsidR="00CD3D53" w:rsidRPr="005B6B4A">
        <w:rPr>
          <w:rFonts w:ascii="Arial" w:hAnsi="Arial" w:cs="Arial"/>
          <w:sz w:val="22"/>
          <w:szCs w:val="22"/>
        </w:rPr>
        <w:t>;</w:t>
      </w:r>
    </w:p>
    <w:p w14:paraId="2A46CA8C" w14:textId="1A86B324" w:rsidR="004E75AD" w:rsidRPr="00625672"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sidR="00FE3636">
        <w:rPr>
          <w:rFonts w:ascii="Arial" w:hAnsi="Arial" w:cs="Arial"/>
          <w:sz w:val="22"/>
          <w:szCs w:val="22"/>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w:t>
      </w:r>
      <w:r w:rsidR="00CD3D53" w:rsidRPr="00FE5315">
        <w:rPr>
          <w:rFonts w:ascii="Arial" w:hAnsi="Arial" w:cs="Arial"/>
          <w:sz w:val="22"/>
          <w:szCs w:val="22"/>
        </w:rPr>
        <w:t xml:space="preserve">publicznych </w:t>
      </w:r>
      <w:r w:rsidR="00F20F61" w:rsidRPr="00FE5315">
        <w:rPr>
          <w:rFonts w:ascii="Arial" w:hAnsi="Arial" w:cs="Arial"/>
          <w:sz w:val="22"/>
          <w:szCs w:val="22"/>
        </w:rPr>
        <w:t>(</w:t>
      </w:r>
      <w:proofErr w:type="spellStart"/>
      <w:r w:rsidR="007B02B2" w:rsidRPr="00FE5315">
        <w:rPr>
          <w:rFonts w:ascii="Arial" w:hAnsi="Arial" w:cs="Arial"/>
          <w:sz w:val="22"/>
          <w:szCs w:val="22"/>
          <w:lang w:val="pl-PL"/>
        </w:rPr>
        <w:t>t.j</w:t>
      </w:r>
      <w:proofErr w:type="spellEnd"/>
      <w:r w:rsidR="007B02B2" w:rsidRPr="00FE5315">
        <w:rPr>
          <w:rFonts w:ascii="Arial" w:hAnsi="Arial" w:cs="Arial"/>
          <w:sz w:val="22"/>
          <w:szCs w:val="22"/>
          <w:lang w:val="pl-PL"/>
        </w:rPr>
        <w:t>. Dz.</w:t>
      </w:r>
      <w:r w:rsidR="007B02B2" w:rsidRPr="00625672">
        <w:rPr>
          <w:rFonts w:ascii="Arial" w:hAnsi="Arial" w:cs="Arial"/>
          <w:sz w:val="22"/>
          <w:szCs w:val="22"/>
          <w:lang w:val="pl-PL"/>
        </w:rPr>
        <w:t xml:space="preserve"> U. z 2024 r. poz. 1320 z </w:t>
      </w:r>
      <w:proofErr w:type="spellStart"/>
      <w:r w:rsidR="007B02B2" w:rsidRPr="00625672">
        <w:rPr>
          <w:rFonts w:ascii="Arial" w:hAnsi="Arial" w:cs="Arial"/>
          <w:sz w:val="22"/>
          <w:szCs w:val="22"/>
          <w:lang w:val="pl-PL"/>
        </w:rPr>
        <w:t>późn</w:t>
      </w:r>
      <w:proofErr w:type="spellEnd"/>
      <w:r w:rsidR="007B02B2" w:rsidRPr="00625672">
        <w:rPr>
          <w:rFonts w:ascii="Arial" w:hAnsi="Arial" w:cs="Arial"/>
          <w:sz w:val="22"/>
          <w:szCs w:val="22"/>
          <w:lang w:val="pl-PL"/>
        </w:rPr>
        <w:t>. zm.</w:t>
      </w:r>
      <w:r w:rsidR="00F20F61" w:rsidRPr="00625672">
        <w:rPr>
          <w:rFonts w:ascii="Arial" w:hAnsi="Arial" w:cs="Arial"/>
          <w:sz w:val="22"/>
          <w:szCs w:val="22"/>
        </w:rPr>
        <w:t>)</w:t>
      </w:r>
      <w:r w:rsidR="004349FE" w:rsidRPr="00625672">
        <w:rPr>
          <w:rFonts w:ascii="Arial" w:hAnsi="Arial" w:cs="Arial"/>
          <w:sz w:val="22"/>
          <w:szCs w:val="22"/>
        </w:rPr>
        <w:t>, zwanej dalej ustawą Prawo zamówień publicznych</w:t>
      </w:r>
      <w:r w:rsidR="00CD3D53" w:rsidRPr="00625672">
        <w:rPr>
          <w:rFonts w:ascii="Arial" w:hAnsi="Arial" w:cs="Arial"/>
          <w:sz w:val="22"/>
          <w:szCs w:val="22"/>
        </w:rPr>
        <w:t>;</w:t>
      </w:r>
    </w:p>
    <w:p w14:paraId="78D51D38" w14:textId="7789CF2E" w:rsidR="003F5890" w:rsidRPr="008B1CFA"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sidR="00FE3636">
        <w:rPr>
          <w:rFonts w:ascii="Arial" w:hAnsi="Arial" w:cs="Arial"/>
          <w:sz w:val="22"/>
          <w:szCs w:val="22"/>
        </w:rPr>
        <w:t>a</w:t>
      </w:r>
      <w:r w:rsidR="00CD3D53" w:rsidRPr="008B1CFA">
        <w:rPr>
          <w:rFonts w:ascii="Arial" w:hAnsi="Arial" w:cs="Arial"/>
          <w:sz w:val="22"/>
          <w:szCs w:val="22"/>
        </w:rPr>
        <w:t xml:space="preserve"> z dnia 27 sierpnia 2009 r. o finansach </w:t>
      </w:r>
      <w:r w:rsidR="00CD3D53" w:rsidRPr="00625672">
        <w:rPr>
          <w:rFonts w:ascii="Arial" w:hAnsi="Arial" w:cs="Arial"/>
          <w:sz w:val="22"/>
          <w:szCs w:val="22"/>
        </w:rPr>
        <w:t>publicznych (</w:t>
      </w:r>
      <w:proofErr w:type="spellStart"/>
      <w:r w:rsidR="007B02B2" w:rsidRPr="00625672">
        <w:rPr>
          <w:rFonts w:ascii="Arial" w:hAnsi="Arial" w:cs="Arial"/>
          <w:sz w:val="22"/>
          <w:szCs w:val="22"/>
          <w:lang w:val="pl-PL"/>
        </w:rPr>
        <w:t>t.j</w:t>
      </w:r>
      <w:proofErr w:type="spellEnd"/>
      <w:r w:rsidR="007B02B2" w:rsidRPr="00625672">
        <w:rPr>
          <w:rFonts w:ascii="Arial" w:hAnsi="Arial" w:cs="Arial"/>
          <w:sz w:val="22"/>
          <w:szCs w:val="22"/>
          <w:lang w:val="pl-PL"/>
        </w:rPr>
        <w:t xml:space="preserve">. Dz. U. z 2025 r. poz. 1483 z </w:t>
      </w:r>
      <w:proofErr w:type="spellStart"/>
      <w:r w:rsidR="007B02B2" w:rsidRPr="00625672">
        <w:rPr>
          <w:rFonts w:ascii="Arial" w:hAnsi="Arial" w:cs="Arial"/>
          <w:sz w:val="22"/>
          <w:szCs w:val="22"/>
          <w:lang w:val="pl-PL"/>
        </w:rPr>
        <w:t>późn</w:t>
      </w:r>
      <w:proofErr w:type="spellEnd"/>
      <w:r w:rsidR="007B02B2" w:rsidRPr="00625672">
        <w:rPr>
          <w:rFonts w:ascii="Arial" w:hAnsi="Arial" w:cs="Arial"/>
          <w:sz w:val="22"/>
          <w:szCs w:val="22"/>
          <w:lang w:val="pl-PL"/>
        </w:rPr>
        <w:t>. zm.</w:t>
      </w:r>
      <w:r w:rsidR="00CD3D53" w:rsidRPr="00625672">
        <w:rPr>
          <w:rFonts w:ascii="Arial" w:hAnsi="Arial" w:cs="Arial"/>
          <w:sz w:val="22"/>
          <w:szCs w:val="22"/>
        </w:rPr>
        <w:t>)</w:t>
      </w:r>
      <w:r w:rsidR="002646EE" w:rsidRPr="00625672">
        <w:rPr>
          <w:rFonts w:ascii="Arial" w:hAnsi="Arial" w:cs="Arial"/>
          <w:sz w:val="22"/>
          <w:szCs w:val="22"/>
        </w:rPr>
        <w:t>,</w:t>
      </w:r>
      <w:r w:rsidR="00DD75FC" w:rsidRPr="00625672">
        <w:rPr>
          <w:rFonts w:ascii="Arial" w:hAnsi="Arial" w:cs="Arial"/>
          <w:sz w:val="22"/>
          <w:szCs w:val="22"/>
        </w:rPr>
        <w:t xml:space="preserve"> zwanej</w:t>
      </w:r>
      <w:r w:rsidR="00DD75FC" w:rsidRPr="008B1CFA">
        <w:rPr>
          <w:rFonts w:ascii="Arial" w:hAnsi="Arial" w:cs="Arial"/>
          <w:sz w:val="22"/>
          <w:szCs w:val="22"/>
        </w:rPr>
        <w:t xml:space="preserve">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22CEEEAC" w14:textId="7EBC1504" w:rsidR="00922687" w:rsidRPr="00625672"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A97971" w:rsidRPr="008B1CFA">
        <w:rPr>
          <w:rFonts w:ascii="Arial" w:hAnsi="Arial" w:cs="Arial"/>
          <w:sz w:val="22"/>
          <w:szCs w:val="22"/>
        </w:rPr>
        <w:t>staw</w:t>
      </w:r>
      <w:r w:rsidR="00FE3636">
        <w:rPr>
          <w:rFonts w:ascii="Arial" w:hAnsi="Arial" w:cs="Arial"/>
          <w:sz w:val="22"/>
          <w:szCs w:val="22"/>
        </w:rPr>
        <w:t>a</w:t>
      </w:r>
      <w:r w:rsidR="00A97971" w:rsidRPr="008B1CFA">
        <w:rPr>
          <w:rFonts w:ascii="Arial" w:hAnsi="Arial" w:cs="Arial"/>
          <w:sz w:val="22"/>
          <w:szCs w:val="22"/>
        </w:rPr>
        <w:t xml:space="preserve"> z dnia 29 września 1994 r. o </w:t>
      </w:r>
      <w:r w:rsidR="00A97971" w:rsidRPr="00625672">
        <w:rPr>
          <w:rFonts w:ascii="Arial" w:hAnsi="Arial" w:cs="Arial"/>
          <w:sz w:val="22"/>
          <w:szCs w:val="22"/>
        </w:rPr>
        <w:t xml:space="preserve">rachunkowości </w:t>
      </w:r>
      <w:r w:rsidR="00C53FAD" w:rsidRPr="00625672">
        <w:rPr>
          <w:rFonts w:ascii="Arial" w:hAnsi="Arial" w:cs="Arial"/>
          <w:sz w:val="22"/>
          <w:szCs w:val="22"/>
          <w:lang w:val="pl-PL"/>
        </w:rPr>
        <w:t>(</w:t>
      </w:r>
      <w:proofErr w:type="spellStart"/>
      <w:r w:rsidR="00C53FAD" w:rsidRPr="00625672">
        <w:rPr>
          <w:rFonts w:ascii="Arial" w:hAnsi="Arial" w:cs="Arial"/>
          <w:sz w:val="22"/>
          <w:szCs w:val="22"/>
          <w:lang w:val="pl-PL"/>
        </w:rPr>
        <w:t>t.j</w:t>
      </w:r>
      <w:proofErr w:type="spellEnd"/>
      <w:r w:rsidR="00C53FAD" w:rsidRPr="00625672">
        <w:rPr>
          <w:rFonts w:ascii="Arial" w:hAnsi="Arial" w:cs="Arial"/>
          <w:sz w:val="22"/>
          <w:szCs w:val="22"/>
          <w:lang w:val="pl-PL"/>
        </w:rPr>
        <w:t xml:space="preserve">. Dz. U. z 2023 r. poz. 120 z </w:t>
      </w:r>
      <w:proofErr w:type="spellStart"/>
      <w:r w:rsidR="00C53FAD" w:rsidRPr="00625672">
        <w:rPr>
          <w:rFonts w:ascii="Arial" w:hAnsi="Arial" w:cs="Arial"/>
          <w:sz w:val="22"/>
          <w:szCs w:val="22"/>
          <w:lang w:val="pl-PL"/>
        </w:rPr>
        <w:t>późn</w:t>
      </w:r>
      <w:proofErr w:type="spellEnd"/>
      <w:r w:rsidR="00C53FAD" w:rsidRPr="00625672">
        <w:rPr>
          <w:rFonts w:ascii="Arial" w:hAnsi="Arial" w:cs="Arial"/>
          <w:sz w:val="22"/>
          <w:szCs w:val="22"/>
          <w:lang w:val="pl-PL"/>
        </w:rPr>
        <w:t>. zm.</w:t>
      </w:r>
      <w:r w:rsidR="00A97971" w:rsidRPr="00625672">
        <w:rPr>
          <w:rFonts w:ascii="Arial" w:hAnsi="Arial" w:cs="Arial"/>
          <w:sz w:val="22"/>
          <w:szCs w:val="22"/>
        </w:rPr>
        <w:t>);</w:t>
      </w:r>
    </w:p>
    <w:p w14:paraId="77A703BD" w14:textId="143FE8BF" w:rsidR="004E75AD" w:rsidRPr="00625672"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625672">
        <w:rPr>
          <w:rFonts w:ascii="Arial" w:hAnsi="Arial" w:cs="Arial"/>
          <w:sz w:val="22"/>
          <w:szCs w:val="22"/>
        </w:rPr>
        <w:t>staw</w:t>
      </w:r>
      <w:r w:rsidR="00FE3636" w:rsidRPr="00625672">
        <w:rPr>
          <w:rFonts w:ascii="Arial" w:hAnsi="Arial" w:cs="Arial"/>
          <w:sz w:val="22"/>
          <w:szCs w:val="22"/>
        </w:rPr>
        <w:t>a</w:t>
      </w:r>
      <w:r w:rsidR="00CD3D53" w:rsidRPr="00625672">
        <w:rPr>
          <w:rFonts w:ascii="Arial" w:hAnsi="Arial" w:cs="Arial"/>
          <w:sz w:val="22"/>
          <w:szCs w:val="22"/>
        </w:rPr>
        <w:t xml:space="preserve"> z dnia 30 kwietnia 2004 r. o postępowaniu w sprawach dotyczących pomocy publicznej (</w:t>
      </w:r>
      <w:proofErr w:type="spellStart"/>
      <w:r w:rsidR="00C53FAD" w:rsidRPr="00625672">
        <w:rPr>
          <w:rFonts w:ascii="Arial" w:hAnsi="Arial" w:cs="Arial"/>
          <w:sz w:val="22"/>
          <w:szCs w:val="22"/>
          <w:lang w:val="pl-PL"/>
        </w:rPr>
        <w:t>t.j</w:t>
      </w:r>
      <w:proofErr w:type="spellEnd"/>
      <w:r w:rsidR="00C53FAD" w:rsidRPr="00625672">
        <w:rPr>
          <w:rFonts w:ascii="Arial" w:hAnsi="Arial" w:cs="Arial"/>
          <w:sz w:val="22"/>
          <w:szCs w:val="22"/>
          <w:lang w:val="pl-PL"/>
        </w:rPr>
        <w:t xml:space="preserve">. Dz. U. z 2025 r. poz. 468 z </w:t>
      </w:r>
      <w:proofErr w:type="spellStart"/>
      <w:r w:rsidR="00C53FAD" w:rsidRPr="00625672">
        <w:rPr>
          <w:rFonts w:ascii="Arial" w:hAnsi="Arial" w:cs="Arial"/>
          <w:sz w:val="22"/>
          <w:szCs w:val="22"/>
          <w:lang w:val="pl-PL"/>
        </w:rPr>
        <w:t>późn</w:t>
      </w:r>
      <w:proofErr w:type="spellEnd"/>
      <w:r w:rsidR="00C53FAD" w:rsidRPr="00625672">
        <w:rPr>
          <w:rFonts w:ascii="Arial" w:hAnsi="Arial" w:cs="Arial"/>
          <w:sz w:val="22"/>
          <w:szCs w:val="22"/>
          <w:lang w:val="pl-PL"/>
        </w:rPr>
        <w:t>. zm.</w:t>
      </w:r>
      <w:r w:rsidR="00CD3D53" w:rsidRPr="00625672">
        <w:rPr>
          <w:rFonts w:ascii="Arial" w:hAnsi="Arial" w:cs="Arial"/>
          <w:sz w:val="22"/>
          <w:szCs w:val="22"/>
        </w:rPr>
        <w:t>);</w:t>
      </w:r>
    </w:p>
    <w:p w14:paraId="5D475FE5" w14:textId="4343E40E" w:rsidR="004E75AD" w:rsidRPr="008B1CFA" w:rsidRDefault="0062019D"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7E6385" w:rsidRPr="008B1CFA">
        <w:rPr>
          <w:rFonts w:ascii="Arial" w:hAnsi="Arial" w:cs="Arial"/>
          <w:sz w:val="22"/>
          <w:szCs w:val="22"/>
        </w:rPr>
        <w:t>staw</w:t>
      </w:r>
      <w:r w:rsidR="00FE3636">
        <w:rPr>
          <w:rFonts w:ascii="Arial" w:hAnsi="Arial" w:cs="Arial"/>
          <w:sz w:val="22"/>
          <w:szCs w:val="22"/>
        </w:rPr>
        <w:t>a</w:t>
      </w:r>
      <w:r w:rsidR="00CD3D53" w:rsidRPr="008B1CFA">
        <w:rPr>
          <w:rFonts w:ascii="Arial" w:hAnsi="Arial" w:cs="Arial"/>
          <w:sz w:val="22"/>
          <w:szCs w:val="22"/>
        </w:rPr>
        <w:t xml:space="preserve"> z dnia 14 czerwca 1960 r. – Kodeks postępowania administracyjnego </w:t>
      </w:r>
      <w:r w:rsidR="00CD3D53" w:rsidRPr="00625672">
        <w:rPr>
          <w:rFonts w:ascii="Arial" w:hAnsi="Arial" w:cs="Arial"/>
          <w:sz w:val="22"/>
          <w:szCs w:val="22"/>
        </w:rPr>
        <w:t>(</w:t>
      </w:r>
      <w:proofErr w:type="spellStart"/>
      <w:r w:rsidR="00C53FAD" w:rsidRPr="00625672">
        <w:rPr>
          <w:rFonts w:ascii="Arial" w:hAnsi="Arial" w:cs="Arial"/>
          <w:sz w:val="22"/>
          <w:szCs w:val="22"/>
          <w:lang w:val="pl-PL"/>
        </w:rPr>
        <w:t>t.j</w:t>
      </w:r>
      <w:proofErr w:type="spellEnd"/>
      <w:r w:rsidR="00C53FAD" w:rsidRPr="00625672">
        <w:rPr>
          <w:rFonts w:ascii="Arial" w:hAnsi="Arial" w:cs="Arial"/>
          <w:sz w:val="22"/>
          <w:szCs w:val="22"/>
          <w:lang w:val="pl-PL"/>
        </w:rPr>
        <w:t>. Dz. U. z 2025 r. poz. 1691</w:t>
      </w:r>
      <w:r w:rsidR="00CD3D53" w:rsidRPr="00625672">
        <w:rPr>
          <w:rFonts w:ascii="Arial" w:hAnsi="Arial" w:cs="Arial"/>
          <w:sz w:val="22"/>
          <w:szCs w:val="22"/>
        </w:rPr>
        <w:t>)</w:t>
      </w:r>
      <w:r w:rsidR="00C000ED" w:rsidRPr="00625672">
        <w:rPr>
          <w:rFonts w:ascii="Arial" w:hAnsi="Arial" w:cs="Arial"/>
          <w:sz w:val="22"/>
          <w:szCs w:val="22"/>
        </w:rPr>
        <w:t>, zwanej dalej KPA</w:t>
      </w:r>
      <w:r w:rsidR="0002110D" w:rsidRPr="008B1CFA">
        <w:rPr>
          <w:rFonts w:ascii="Arial" w:hAnsi="Arial" w:cs="Arial"/>
          <w:sz w:val="22"/>
          <w:szCs w:val="22"/>
          <w:lang w:val="pl-PL"/>
        </w:rPr>
        <w:t>;</w:t>
      </w:r>
    </w:p>
    <w:p w14:paraId="1636C64F" w14:textId="1E90C62E"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FE3636">
        <w:rPr>
          <w:rFonts w:ascii="Arial" w:hAnsi="Arial" w:cs="Arial"/>
          <w:sz w:val="22"/>
          <w:szCs w:val="22"/>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4E6290AD" w14:textId="77777777"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6551DBB" w14:textId="060B91F8"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6"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r w:rsidR="00625672" w:rsidRPr="00625672">
        <w:rPr>
          <w:rFonts w:ascii="Arial" w:hAnsi="Arial" w:cs="Arial"/>
          <w:sz w:val="22"/>
          <w:szCs w:val="22"/>
        </w:rPr>
        <w:t>Dz. U. z 2025 r. poz. 37)</w:t>
      </w:r>
      <w:r w:rsidR="00814294">
        <w:rPr>
          <w:rFonts w:ascii="Arial" w:hAnsi="Arial" w:cs="Arial"/>
          <w:sz w:val="22"/>
          <w:szCs w:val="22"/>
        </w:rPr>
        <w:t>;</w:t>
      </w:r>
    </w:p>
    <w:p w14:paraId="7A626373" w14:textId="77777777"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DZ.Urz.UE.L</w:t>
      </w:r>
      <w:proofErr w:type="spellEnd"/>
      <w:r w:rsidR="00437D22" w:rsidRPr="008B1CFA">
        <w:rPr>
          <w:rFonts w:ascii="Arial" w:hAnsi="Arial" w:cs="Arial"/>
          <w:sz w:val="22"/>
          <w:szCs w:val="22"/>
        </w:rPr>
        <w:t xml:space="preserve"> Nr 248 , poz.9);</w:t>
      </w:r>
    </w:p>
    <w:bookmarkEnd w:id="26"/>
    <w:p w14:paraId="2B8E2EC9" w14:textId="54E4AFCA" w:rsidR="004E75AD" w:rsidRPr="00625672" w:rsidRDefault="000A6323" w:rsidP="00C53FAD">
      <w:pPr>
        <w:numPr>
          <w:ilvl w:val="0"/>
          <w:numId w:val="7"/>
        </w:numPr>
        <w:spacing w:before="120" w:after="60"/>
        <w:ind w:left="426" w:hanging="426"/>
        <w:jc w:val="both"/>
        <w:rPr>
          <w:rFonts w:ascii="Arial" w:hAnsi="Arial" w:cs="Arial"/>
          <w:sz w:val="22"/>
          <w:szCs w:val="22"/>
        </w:rPr>
      </w:pPr>
      <w:r w:rsidRPr="008B1CFA">
        <w:rPr>
          <w:rFonts w:ascii="Arial" w:hAnsi="Arial" w:cs="Arial"/>
          <w:sz w:val="22"/>
          <w:szCs w:val="22"/>
        </w:rPr>
        <w:t xml:space="preserve">Wytyczne dotyczące kwalifikowalności wydatków na lata 2021-2027 </w:t>
      </w:r>
      <w:r w:rsidR="00C53FAD" w:rsidRPr="000819D3">
        <w:rPr>
          <w:rFonts w:ascii="Arial" w:hAnsi="Arial" w:cs="Arial"/>
          <w:sz w:val="22"/>
          <w:szCs w:val="22"/>
        </w:rPr>
        <w:t xml:space="preserve">z </w:t>
      </w:r>
      <w:r w:rsidR="00C53FAD" w:rsidRPr="00625672">
        <w:rPr>
          <w:rFonts w:ascii="Arial" w:hAnsi="Arial" w:cs="Arial"/>
          <w:sz w:val="22"/>
          <w:szCs w:val="22"/>
        </w:rPr>
        <w:t xml:space="preserve">dnia 14 marca 2025 r.; </w:t>
      </w:r>
      <w:r w:rsidR="00387B6C" w:rsidRPr="00625672">
        <w:rPr>
          <w:rFonts w:ascii="Arial" w:hAnsi="Arial" w:cs="Arial"/>
          <w:sz w:val="22"/>
          <w:szCs w:val="22"/>
        </w:rPr>
        <w:t xml:space="preserve"> </w:t>
      </w:r>
    </w:p>
    <w:p w14:paraId="08A5A02D" w14:textId="132C0F7D" w:rsidR="00B81A74" w:rsidRPr="00625672"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w:t>
      </w:r>
      <w:r w:rsidRPr="00625672">
        <w:rPr>
          <w:rFonts w:ascii="Arial" w:hAnsi="Arial" w:cs="Arial"/>
          <w:sz w:val="22"/>
          <w:szCs w:val="22"/>
          <w:lang w:val="pl-PL"/>
        </w:rPr>
        <w:t xml:space="preserve">2027 </w:t>
      </w:r>
      <w:r w:rsidR="00F5771F" w:rsidRPr="00625672">
        <w:rPr>
          <w:rFonts w:ascii="Arial" w:hAnsi="Arial" w:cs="Arial"/>
          <w:sz w:val="22"/>
          <w:szCs w:val="22"/>
          <w:lang w:val="pl-PL"/>
        </w:rPr>
        <w:t>z dnia 3 czerwca 2025 r.</w:t>
      </w:r>
      <w:r w:rsidR="00F5771F" w:rsidRPr="00625672">
        <w:rPr>
          <w:rFonts w:ascii="Arial" w:hAnsi="Arial" w:cs="Arial"/>
          <w:sz w:val="22"/>
          <w:szCs w:val="22"/>
        </w:rPr>
        <w:t>;</w:t>
      </w:r>
    </w:p>
    <w:p w14:paraId="54FE98F1" w14:textId="1A9A37CF" w:rsidR="004E75AD" w:rsidRPr="00F5771F" w:rsidRDefault="00ED6D17" w:rsidP="00F5771F">
      <w:pPr>
        <w:pStyle w:val="Akapitzlist"/>
        <w:numPr>
          <w:ilvl w:val="0"/>
          <w:numId w:val="7"/>
        </w:numPr>
        <w:spacing w:before="120" w:after="120" w:line="271" w:lineRule="auto"/>
        <w:ind w:left="426" w:hanging="437"/>
        <w:contextualSpacing w:val="0"/>
        <w:rPr>
          <w:rFonts w:ascii="Arial" w:hAnsi="Arial" w:cs="Arial"/>
          <w:sz w:val="22"/>
          <w:szCs w:val="22"/>
          <w:lang w:val="pl-PL" w:eastAsia="pl-PL"/>
        </w:rPr>
      </w:pPr>
      <w:r w:rsidRPr="00625672">
        <w:rPr>
          <w:rFonts w:ascii="Arial" w:hAnsi="Arial" w:cs="Arial"/>
          <w:sz w:val="22"/>
          <w:szCs w:val="22"/>
        </w:rPr>
        <w:t>Wytyczne dotyczące monitorowania postępu rzeczowego realizacji programów na lata 2021-2027</w:t>
      </w:r>
      <w:r w:rsidRPr="00625672">
        <w:rPr>
          <w:rFonts w:ascii="Arial" w:hAnsi="Arial" w:cs="Arial"/>
          <w:sz w:val="22"/>
          <w:szCs w:val="22"/>
          <w:lang w:val="pl-PL"/>
        </w:rPr>
        <w:t xml:space="preserve"> </w:t>
      </w:r>
      <w:bookmarkStart w:id="27" w:name="_Hlk215564874"/>
      <w:r w:rsidR="00F5771F" w:rsidRPr="00625672">
        <w:rPr>
          <w:rFonts w:ascii="Arial" w:hAnsi="Arial" w:cs="Arial"/>
          <w:sz w:val="22"/>
          <w:szCs w:val="22"/>
          <w:lang w:val="pl-PL" w:eastAsia="pl-PL"/>
        </w:rPr>
        <w:t>z dnia 22 września 2025 r.</w:t>
      </w:r>
      <w:bookmarkEnd w:id="27"/>
      <w:r w:rsidR="00F5771F" w:rsidRPr="00625672">
        <w:rPr>
          <w:rFonts w:ascii="Arial" w:hAnsi="Arial" w:cs="Arial"/>
          <w:sz w:val="22"/>
          <w:szCs w:val="22"/>
          <w:lang w:val="pl-PL" w:eastAsia="pl-PL"/>
        </w:rPr>
        <w:t>;</w:t>
      </w:r>
    </w:p>
    <w:p w14:paraId="463E310A" w14:textId="2179B52D" w:rsidR="004E75AD" w:rsidRPr="00625672"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625672">
        <w:rPr>
          <w:rFonts w:ascii="Arial" w:hAnsi="Arial" w:cs="Arial"/>
          <w:sz w:val="22"/>
          <w:szCs w:val="22"/>
          <w:lang w:val="pl-PL"/>
        </w:rPr>
        <w:t>Wytyczne dotyczące</w:t>
      </w:r>
      <w:r w:rsidR="00B23275" w:rsidRPr="00625672">
        <w:rPr>
          <w:rFonts w:ascii="Arial" w:hAnsi="Arial" w:cs="Arial"/>
          <w:sz w:val="22"/>
          <w:szCs w:val="22"/>
          <w:lang w:val="pl-PL"/>
        </w:rPr>
        <w:t xml:space="preserve"> realizacji</w:t>
      </w:r>
      <w:r w:rsidRPr="00625672">
        <w:rPr>
          <w:rFonts w:ascii="Arial" w:hAnsi="Arial" w:cs="Arial"/>
          <w:sz w:val="22"/>
          <w:szCs w:val="22"/>
          <w:lang w:val="pl-PL"/>
        </w:rPr>
        <w:t xml:space="preserve"> zasad równościowych w</w:t>
      </w:r>
      <w:r w:rsidR="00B23275" w:rsidRPr="00625672">
        <w:rPr>
          <w:rFonts w:ascii="Arial" w:hAnsi="Arial" w:cs="Arial"/>
          <w:sz w:val="22"/>
          <w:szCs w:val="22"/>
          <w:lang w:val="pl-PL"/>
        </w:rPr>
        <w:t xml:space="preserve"> ramach </w:t>
      </w:r>
      <w:r w:rsidRPr="00625672">
        <w:rPr>
          <w:rFonts w:ascii="Arial" w:hAnsi="Arial" w:cs="Arial"/>
          <w:sz w:val="22"/>
          <w:szCs w:val="22"/>
          <w:lang w:val="pl-PL"/>
        </w:rPr>
        <w:t>fundusz</w:t>
      </w:r>
      <w:r w:rsidR="00B23275" w:rsidRPr="00625672">
        <w:rPr>
          <w:rFonts w:ascii="Arial" w:hAnsi="Arial" w:cs="Arial"/>
          <w:sz w:val="22"/>
          <w:szCs w:val="22"/>
          <w:lang w:val="pl-PL"/>
        </w:rPr>
        <w:t>y</w:t>
      </w:r>
      <w:r w:rsidRPr="00625672">
        <w:rPr>
          <w:rFonts w:ascii="Arial" w:hAnsi="Arial" w:cs="Arial"/>
          <w:sz w:val="22"/>
          <w:szCs w:val="22"/>
          <w:lang w:val="pl-PL"/>
        </w:rPr>
        <w:t xml:space="preserve"> unijnych na</w:t>
      </w:r>
      <w:r w:rsidR="003D5A93" w:rsidRPr="00625672">
        <w:rPr>
          <w:rFonts w:ascii="Arial" w:hAnsi="Arial" w:cs="Arial"/>
          <w:sz w:val="22"/>
          <w:szCs w:val="22"/>
          <w:lang w:val="pl-PL"/>
        </w:rPr>
        <w:t> </w:t>
      </w:r>
      <w:r w:rsidRPr="00625672">
        <w:rPr>
          <w:rFonts w:ascii="Arial" w:hAnsi="Arial" w:cs="Arial"/>
          <w:sz w:val="22"/>
          <w:szCs w:val="22"/>
          <w:lang w:val="pl-PL"/>
        </w:rPr>
        <w:t xml:space="preserve">lata 2021-2027 </w:t>
      </w:r>
      <w:r w:rsidR="0059230D" w:rsidRPr="00625672">
        <w:rPr>
          <w:rFonts w:ascii="Arial" w:hAnsi="Arial" w:cs="Arial"/>
          <w:sz w:val="22"/>
          <w:szCs w:val="22"/>
          <w:lang w:val="pl-PL"/>
        </w:rPr>
        <w:t xml:space="preserve"> </w:t>
      </w:r>
      <w:bookmarkStart w:id="28" w:name="_Hlk215564948"/>
      <w:r w:rsidR="00F5771F" w:rsidRPr="00625672">
        <w:rPr>
          <w:rFonts w:ascii="Arial" w:hAnsi="Arial" w:cs="Arial"/>
          <w:sz w:val="22"/>
          <w:szCs w:val="22"/>
          <w:lang w:val="pl-PL" w:eastAsia="pl-PL"/>
        </w:rPr>
        <w:t>z dnia 10 marca 2025 r.;</w:t>
      </w:r>
      <w:bookmarkEnd w:id="28"/>
      <w:r w:rsidR="0059230D" w:rsidRPr="00625672">
        <w:rPr>
          <w:rFonts w:ascii="Arial" w:hAnsi="Arial" w:cs="Arial"/>
          <w:sz w:val="22"/>
          <w:szCs w:val="22"/>
          <w:lang w:val="pl-PL"/>
        </w:rPr>
        <w:t xml:space="preserve"> </w:t>
      </w:r>
    </w:p>
    <w:p w14:paraId="5AEC1E27" w14:textId="55284DCC" w:rsidR="00BD0999" w:rsidRPr="00625672" w:rsidRDefault="00BD0999" w:rsidP="00F5771F">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9" w:tooltip="Wytyczne dotyczące sposobu korygowania nieprawidłowości na lata 2021-2027" w:history="1">
        <w:r w:rsidRPr="00625672">
          <w:rPr>
            <w:rFonts w:ascii="Arial" w:hAnsi="Arial" w:cs="Arial"/>
            <w:sz w:val="22"/>
            <w:szCs w:val="22"/>
            <w:lang w:val="pl-PL"/>
          </w:rPr>
          <w:t>Wytyczne dotyczące sposobu korygowania nieprawidłowości na lata 2021-2027</w:t>
        </w:r>
        <w:bookmarkStart w:id="29" w:name="_Hlk215564997"/>
        <w:r w:rsidR="00F5771F" w:rsidRPr="00625672">
          <w:rPr>
            <w:rFonts w:ascii="Arial" w:hAnsi="Arial" w:cs="Arial"/>
            <w:sz w:val="22"/>
            <w:szCs w:val="22"/>
            <w:lang w:val="pl-PL"/>
          </w:rPr>
          <w:t xml:space="preserve"> z dnia 4 lipca 2023 r.</w:t>
        </w:r>
        <w:r w:rsidR="00F5771F" w:rsidRPr="00625672">
          <w:rPr>
            <w:rFonts w:ascii="Arial" w:hAnsi="Arial" w:cs="Arial"/>
            <w:sz w:val="22"/>
            <w:szCs w:val="22"/>
          </w:rPr>
          <w:t>;</w:t>
        </w:r>
        <w:bookmarkEnd w:id="29"/>
        <w:r w:rsidRPr="00625672">
          <w:rPr>
            <w:rFonts w:ascii="Arial" w:hAnsi="Arial" w:cs="Arial"/>
            <w:sz w:val="22"/>
            <w:szCs w:val="22"/>
            <w:lang w:val="pl-PL"/>
          </w:rPr>
          <w:t xml:space="preserve"> </w:t>
        </w:r>
      </w:hyperlink>
    </w:p>
    <w:p w14:paraId="2F4DAFFC" w14:textId="2354EDE5" w:rsidR="007B7E59" w:rsidRPr="00625672" w:rsidRDefault="007B7E59" w:rsidP="00F5771F">
      <w:pPr>
        <w:pStyle w:val="Akapitzlist"/>
        <w:numPr>
          <w:ilvl w:val="0"/>
          <w:numId w:val="7"/>
        </w:numPr>
        <w:spacing w:before="120" w:after="120" w:line="271" w:lineRule="auto"/>
        <w:ind w:left="357" w:hanging="357"/>
        <w:contextualSpacing w:val="0"/>
        <w:rPr>
          <w:rFonts w:ascii="Arial" w:hAnsi="Arial" w:cs="Arial"/>
          <w:sz w:val="22"/>
          <w:szCs w:val="22"/>
          <w:lang w:val="pl-PL" w:eastAsia="pl-PL"/>
        </w:rPr>
      </w:pPr>
      <w:r w:rsidRPr="00625672">
        <w:rPr>
          <w:rFonts w:ascii="Arial" w:hAnsi="Arial" w:cs="Arial"/>
          <w:bCs/>
          <w:sz w:val="22"/>
          <w:szCs w:val="22"/>
        </w:rPr>
        <w:t>Wytyczne dotyczące realizacji projektów z udziałem środków Europejskiego</w:t>
      </w:r>
      <w:r w:rsidRPr="00625672">
        <w:rPr>
          <w:rFonts w:ascii="Arial" w:hAnsi="Arial" w:cs="Arial"/>
          <w:bCs/>
          <w:sz w:val="22"/>
          <w:szCs w:val="22"/>
          <w:lang w:val="pl-PL"/>
        </w:rPr>
        <w:t xml:space="preserve"> </w:t>
      </w:r>
      <w:r w:rsidRPr="00625672">
        <w:rPr>
          <w:rFonts w:ascii="Arial" w:hAnsi="Arial" w:cs="Arial"/>
          <w:bCs/>
          <w:sz w:val="22"/>
          <w:szCs w:val="22"/>
        </w:rPr>
        <w:t>Funduszu Społecznego Plus w regionalnych programach na lata 2021–2027</w:t>
      </w:r>
      <w:r w:rsidR="00F5771F" w:rsidRPr="00625672">
        <w:rPr>
          <w:rFonts w:ascii="Arial" w:hAnsi="Arial" w:cs="Arial"/>
          <w:sz w:val="22"/>
          <w:szCs w:val="22"/>
          <w:lang w:val="pl-PL" w:eastAsia="pl-PL"/>
        </w:rPr>
        <w:t xml:space="preserve"> z </w:t>
      </w:r>
      <w:bookmarkStart w:id="30" w:name="_Hlk215564922"/>
      <w:r w:rsidR="00F5771F" w:rsidRPr="00625672">
        <w:rPr>
          <w:rFonts w:ascii="Arial" w:hAnsi="Arial" w:cs="Arial"/>
          <w:sz w:val="22"/>
          <w:szCs w:val="22"/>
          <w:lang w:val="pl-PL" w:eastAsia="pl-PL"/>
        </w:rPr>
        <w:t>dnia 25 czerwca 2025 r.;</w:t>
      </w:r>
      <w:r w:rsidR="00F5771F" w:rsidRPr="00625672" w:rsidDel="00EE164E">
        <w:rPr>
          <w:rFonts w:ascii="Arial" w:hAnsi="Arial" w:cs="Arial"/>
          <w:sz w:val="22"/>
          <w:szCs w:val="22"/>
          <w:lang w:val="pl-PL" w:eastAsia="pl-PL"/>
        </w:rPr>
        <w:t xml:space="preserve"> </w:t>
      </w:r>
      <w:bookmarkEnd w:id="30"/>
    </w:p>
    <w:p w14:paraId="52652D03" w14:textId="58455655" w:rsidR="007B7E59" w:rsidRPr="00625672" w:rsidRDefault="007B7E59" w:rsidP="00832483">
      <w:pPr>
        <w:pStyle w:val="Akapitzlist"/>
        <w:numPr>
          <w:ilvl w:val="0"/>
          <w:numId w:val="7"/>
        </w:numPr>
        <w:spacing w:before="120" w:after="120" w:line="271" w:lineRule="auto"/>
        <w:ind w:left="357" w:hanging="357"/>
        <w:contextualSpacing w:val="0"/>
        <w:rPr>
          <w:rFonts w:ascii="Arial" w:hAnsi="Arial" w:cs="Arial"/>
          <w:sz w:val="22"/>
          <w:szCs w:val="22"/>
          <w:lang w:val="pl-PL" w:eastAsia="pl-PL"/>
        </w:rPr>
      </w:pPr>
      <w:r w:rsidRPr="00625672">
        <w:rPr>
          <w:rFonts w:ascii="Arial" w:hAnsi="Arial" w:cs="Arial"/>
          <w:bCs/>
          <w:sz w:val="22"/>
          <w:szCs w:val="22"/>
        </w:rPr>
        <w:t>Wytyczne dotyczące informacji i promocji Funduszy Europejskich</w:t>
      </w:r>
      <w:r w:rsidRPr="00625672">
        <w:rPr>
          <w:rFonts w:ascii="Arial" w:hAnsi="Arial" w:cs="Arial"/>
          <w:bCs/>
          <w:sz w:val="22"/>
          <w:szCs w:val="22"/>
          <w:lang w:val="pl-PL"/>
        </w:rPr>
        <w:t xml:space="preserve"> </w:t>
      </w:r>
      <w:r w:rsidRPr="00625672">
        <w:rPr>
          <w:rFonts w:ascii="Arial" w:hAnsi="Arial" w:cs="Arial"/>
          <w:bCs/>
          <w:sz w:val="22"/>
          <w:szCs w:val="22"/>
        </w:rPr>
        <w:t>na lata 2021-2027</w:t>
      </w:r>
      <w:r w:rsidRPr="00625672">
        <w:rPr>
          <w:rFonts w:ascii="Arial" w:hAnsi="Arial" w:cs="Arial"/>
          <w:bCs/>
          <w:sz w:val="22"/>
          <w:szCs w:val="22"/>
          <w:lang w:val="pl-PL"/>
        </w:rPr>
        <w:t xml:space="preserve"> </w:t>
      </w:r>
      <w:bookmarkStart w:id="31" w:name="_Hlk215564967"/>
      <w:r w:rsidR="00832483" w:rsidRPr="00625672">
        <w:rPr>
          <w:rFonts w:ascii="Arial" w:hAnsi="Arial"/>
          <w:sz w:val="22"/>
          <w:lang w:val="pl-PL" w:eastAsia="pl-PL"/>
        </w:rPr>
        <w:t>z dnia 19 kwietnia 2023 r.</w:t>
      </w:r>
      <w:r w:rsidR="00832483" w:rsidRPr="00625672">
        <w:rPr>
          <w:rFonts w:ascii="Arial" w:hAnsi="Arial" w:cs="Arial"/>
          <w:sz w:val="22"/>
          <w:szCs w:val="22"/>
          <w:lang w:val="pl-PL" w:eastAsia="pl-PL"/>
        </w:rPr>
        <w:t xml:space="preserve">; </w:t>
      </w:r>
      <w:bookmarkEnd w:id="31"/>
    </w:p>
    <w:p w14:paraId="0E7CBD76" w14:textId="45808BDC" w:rsidR="00EB0E6C" w:rsidRPr="00625672" w:rsidRDefault="00EB0E6C" w:rsidP="00832483">
      <w:pPr>
        <w:pStyle w:val="Akapitzlist"/>
        <w:numPr>
          <w:ilvl w:val="0"/>
          <w:numId w:val="7"/>
        </w:numPr>
        <w:spacing w:before="120" w:after="120" w:line="271" w:lineRule="auto"/>
        <w:ind w:left="357" w:hanging="357"/>
        <w:contextualSpacing w:val="0"/>
        <w:rPr>
          <w:rFonts w:ascii="Arial" w:hAnsi="Arial" w:cs="Arial"/>
          <w:sz w:val="22"/>
          <w:szCs w:val="22"/>
          <w:lang w:val="pl-PL" w:eastAsia="pl-PL"/>
        </w:rPr>
      </w:pPr>
      <w:r w:rsidRPr="00625672">
        <w:rPr>
          <w:rFonts w:ascii="Arial" w:hAnsi="Arial" w:cs="Arial"/>
          <w:sz w:val="22"/>
          <w:szCs w:val="22"/>
        </w:rPr>
        <w:t xml:space="preserve">Program </w:t>
      </w:r>
      <w:r w:rsidR="00CB16FA" w:rsidRPr="00625672">
        <w:rPr>
          <w:rFonts w:ascii="Arial" w:hAnsi="Arial" w:cs="Arial"/>
          <w:sz w:val="22"/>
          <w:szCs w:val="22"/>
        </w:rPr>
        <w:t>Fundusze Europejskie dla Pomorza Zachodniego 2021-2027</w:t>
      </w:r>
      <w:bookmarkStart w:id="32" w:name="_Hlk215565019"/>
      <w:r w:rsidR="00832483" w:rsidRPr="00625672">
        <w:rPr>
          <w:rFonts w:ascii="Arial" w:hAnsi="Arial" w:cs="Arial"/>
          <w:sz w:val="22"/>
          <w:szCs w:val="22"/>
          <w:lang w:val="pl-PL" w:eastAsia="pl-PL"/>
        </w:rPr>
        <w:t xml:space="preserve"> wersja 1.3 z dnia 7 grudnia 2022 r.;</w:t>
      </w:r>
      <w:r w:rsidR="00832483" w:rsidRPr="00625672" w:rsidDel="00EE164E">
        <w:rPr>
          <w:rFonts w:ascii="Arial" w:hAnsi="Arial"/>
          <w:sz w:val="22"/>
          <w:lang w:val="pl-PL" w:eastAsia="pl-PL"/>
        </w:rPr>
        <w:t xml:space="preserve"> </w:t>
      </w:r>
      <w:bookmarkEnd w:id="32"/>
    </w:p>
    <w:p w14:paraId="627D0486" w14:textId="1BB705CE" w:rsidR="00EB0E6C" w:rsidRPr="00625672"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625672">
        <w:rPr>
          <w:rFonts w:ascii="Arial" w:hAnsi="Arial" w:cs="Arial"/>
          <w:sz w:val="22"/>
          <w:szCs w:val="22"/>
        </w:rPr>
        <w:lastRenderedPageBreak/>
        <w:t>Szczegółowy Opis  Priorytet</w:t>
      </w:r>
      <w:r w:rsidR="0013666B" w:rsidRPr="00625672">
        <w:rPr>
          <w:rFonts w:ascii="Arial" w:hAnsi="Arial" w:cs="Arial"/>
          <w:sz w:val="22"/>
          <w:szCs w:val="22"/>
          <w:lang w:val="pl-PL"/>
        </w:rPr>
        <w:t>ów</w:t>
      </w:r>
      <w:r w:rsidRPr="00625672">
        <w:rPr>
          <w:rFonts w:ascii="Arial" w:hAnsi="Arial" w:cs="Arial"/>
          <w:sz w:val="22"/>
          <w:szCs w:val="22"/>
        </w:rPr>
        <w:t xml:space="preserve"> </w:t>
      </w:r>
      <w:bookmarkStart w:id="33" w:name="_Hlk117497748"/>
      <w:r w:rsidR="0080224F" w:rsidRPr="00625672">
        <w:rPr>
          <w:rFonts w:ascii="Arial" w:hAnsi="Arial" w:cs="Arial"/>
          <w:sz w:val="22"/>
          <w:szCs w:val="22"/>
          <w:lang w:val="pl-PL"/>
        </w:rPr>
        <w:t>p</w:t>
      </w:r>
      <w:proofErr w:type="spellStart"/>
      <w:r w:rsidR="009516B1" w:rsidRPr="00625672">
        <w:rPr>
          <w:rFonts w:ascii="Arial" w:hAnsi="Arial" w:cs="Arial"/>
          <w:sz w:val="22"/>
          <w:szCs w:val="22"/>
        </w:rPr>
        <w:t>rogram</w:t>
      </w:r>
      <w:r w:rsidR="009516B1" w:rsidRPr="00625672">
        <w:rPr>
          <w:rFonts w:ascii="Arial" w:hAnsi="Arial" w:cs="Arial"/>
          <w:sz w:val="22"/>
          <w:szCs w:val="22"/>
          <w:lang w:val="pl-PL"/>
        </w:rPr>
        <w:t>u</w:t>
      </w:r>
      <w:proofErr w:type="spellEnd"/>
      <w:r w:rsidR="009516B1" w:rsidRPr="00625672">
        <w:rPr>
          <w:rFonts w:ascii="Arial" w:hAnsi="Arial" w:cs="Arial"/>
          <w:sz w:val="22"/>
          <w:szCs w:val="22"/>
        </w:rPr>
        <w:t xml:space="preserve"> Fundusze Europejskie dla Pomorza Zachodniego 2021-2027 </w:t>
      </w:r>
      <w:bookmarkEnd w:id="33"/>
      <w:r w:rsidR="00C700B7" w:rsidRPr="00625672">
        <w:rPr>
          <w:rFonts w:ascii="Arial" w:hAnsi="Arial" w:cs="Arial"/>
          <w:sz w:val="22"/>
          <w:szCs w:val="22"/>
          <w:lang w:val="pl-PL" w:eastAsia="pl-PL"/>
        </w:rPr>
        <w:t>wersja 19.0 obowiązująca od dnia 17.11.2025 r.;</w:t>
      </w:r>
    </w:p>
    <w:p w14:paraId="71236C68" w14:textId="1D1B0BC2"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2858E6">
        <w:rPr>
          <w:rFonts w:ascii="Arial" w:hAnsi="Arial" w:cs="Arial"/>
          <w:sz w:val="22"/>
          <w:szCs w:val="22"/>
        </w:rPr>
        <w:t xml:space="preserve">Uchwała </w:t>
      </w:r>
      <w:r w:rsidR="00DA685E" w:rsidRPr="002858E6">
        <w:rPr>
          <w:rFonts w:ascii="Arial" w:hAnsi="Arial" w:cs="Arial"/>
          <w:sz w:val="22"/>
          <w:szCs w:val="22"/>
          <w:lang w:val="pl-PL"/>
        </w:rPr>
        <w:t>N</w:t>
      </w:r>
      <w:r w:rsidRPr="002858E6">
        <w:rPr>
          <w:rFonts w:ascii="Arial" w:hAnsi="Arial" w:cs="Arial"/>
          <w:sz w:val="22"/>
          <w:szCs w:val="22"/>
        </w:rPr>
        <w:t xml:space="preserve">r </w:t>
      </w:r>
      <w:r w:rsidR="00C700B7" w:rsidRPr="002858E6">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C700B7">
        <w:rPr>
          <w:rFonts w:ascii="Arial" w:hAnsi="Arial"/>
          <w:sz w:val="22"/>
        </w:rPr>
        <w:t>11</w:t>
      </w:r>
      <w:r w:rsidR="002858E6">
        <w:rPr>
          <w:rFonts w:ascii="Arial" w:hAnsi="Arial"/>
          <w:sz w:val="22"/>
        </w:rPr>
        <w:t xml:space="preserve"> czerwca </w:t>
      </w:r>
      <w:r w:rsidR="00C700B7">
        <w:rPr>
          <w:rFonts w:ascii="Arial" w:hAnsi="Arial"/>
          <w:sz w:val="22"/>
        </w:rPr>
        <w:t>2025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A16871" w:rsidRPr="008B1CFA">
        <w:rPr>
          <w:rFonts w:ascii="Arial" w:hAnsi="Arial" w:cs="Arial"/>
          <w:sz w:val="22"/>
          <w:szCs w:val="22"/>
          <w:lang w:val="pl-PL"/>
        </w:rPr>
        <w:t>.</w:t>
      </w:r>
      <w:r w:rsidR="00124A73" w:rsidRPr="008B1CFA" w:rsidDel="00BE21C8">
        <w:rPr>
          <w:rFonts w:ascii="Arial" w:hAnsi="Arial" w:cs="Arial"/>
          <w:sz w:val="22"/>
          <w:szCs w:val="22"/>
        </w:rPr>
        <w:t xml:space="preserve"> </w:t>
      </w:r>
    </w:p>
    <w:p w14:paraId="7702C8EA" w14:textId="4F50EE24"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2858E6">
        <w:rPr>
          <w:rFonts w:ascii="Arial" w:hAnsi="Arial" w:cs="Arial"/>
          <w:sz w:val="22"/>
          <w:szCs w:val="22"/>
          <w:lang w:val="pl-PL"/>
        </w:rPr>
        <w:t xml:space="preserve">Uchwała </w:t>
      </w:r>
      <w:r w:rsidR="00DA685E" w:rsidRPr="002858E6">
        <w:rPr>
          <w:rFonts w:ascii="Arial" w:hAnsi="Arial" w:cs="Arial"/>
          <w:sz w:val="22"/>
          <w:szCs w:val="22"/>
          <w:lang w:val="pl-PL"/>
        </w:rPr>
        <w:t>N</w:t>
      </w:r>
      <w:r w:rsidRPr="002858E6">
        <w:rPr>
          <w:rFonts w:ascii="Arial" w:hAnsi="Arial" w:cs="Arial"/>
          <w:sz w:val="22"/>
          <w:szCs w:val="22"/>
        </w:rPr>
        <w:t xml:space="preserve">r </w:t>
      </w:r>
      <w:r w:rsidR="00C700B7" w:rsidRPr="002858E6">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C700B7">
        <w:rPr>
          <w:rFonts w:ascii="Arial" w:hAnsi="Arial" w:cs="Arial"/>
          <w:sz w:val="22"/>
          <w:szCs w:val="22"/>
        </w:rPr>
        <w:t>20</w:t>
      </w:r>
      <w:r w:rsidR="002858E6">
        <w:rPr>
          <w:rFonts w:ascii="Arial" w:hAnsi="Arial" w:cs="Arial"/>
          <w:sz w:val="22"/>
          <w:szCs w:val="22"/>
        </w:rPr>
        <w:t xml:space="preserve"> listopada </w:t>
      </w:r>
      <w:r w:rsidR="00C700B7">
        <w:rPr>
          <w:rFonts w:ascii="Arial" w:hAnsi="Arial" w:cs="Arial"/>
          <w:sz w:val="22"/>
          <w:szCs w:val="22"/>
        </w:rPr>
        <w:t xml:space="preserve">2024 r. </w:t>
      </w:r>
      <w:r w:rsidRPr="008B1CFA">
        <w:rPr>
          <w:rFonts w:ascii="Arial" w:hAnsi="Arial" w:cs="Arial"/>
          <w:sz w:val="22"/>
          <w:szCs w:val="22"/>
        </w:rPr>
        <w:t xml:space="preserve">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AC382C" w:rsidRPr="008B1CFA">
        <w:rPr>
          <w:rFonts w:ascii="Arial" w:hAnsi="Arial" w:cs="Arial"/>
          <w:sz w:val="22"/>
          <w:szCs w:val="22"/>
          <w:lang w:val="pl-PL"/>
        </w:rPr>
        <w:t>.</w:t>
      </w:r>
    </w:p>
    <w:p w14:paraId="1D78160D" w14:textId="27C8544D" w:rsidR="00EC1F0F"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512102">
        <w:rPr>
          <w:rFonts w:ascii="Arial" w:hAnsi="Arial" w:cs="Arial"/>
          <w:sz w:val="22"/>
          <w:szCs w:val="22"/>
        </w:rPr>
        <w:t>2/26</w:t>
      </w:r>
      <w:r w:rsidR="00512102">
        <w:rPr>
          <w:rFonts w:ascii="Arial" w:hAnsi="Arial"/>
          <w:sz w:val="22"/>
        </w:rPr>
        <w:t xml:space="preserve"> K</w:t>
      </w:r>
      <w:r w:rsidRPr="008B1CFA">
        <w:rPr>
          <w:rFonts w:ascii="Arial" w:hAnsi="Arial" w:cs="Arial"/>
          <w:sz w:val="22"/>
          <w:szCs w:val="22"/>
        </w:rPr>
        <w:t xml:space="preserve">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z dnia</w:t>
      </w:r>
      <w:r w:rsidR="00512102">
        <w:rPr>
          <w:rFonts w:ascii="Arial" w:hAnsi="Arial" w:cs="Arial"/>
          <w:sz w:val="22"/>
          <w:szCs w:val="22"/>
        </w:rPr>
        <w:t xml:space="preserve"> 28</w:t>
      </w:r>
      <w:r w:rsidR="002858E6">
        <w:rPr>
          <w:rFonts w:ascii="Arial" w:hAnsi="Arial" w:cs="Arial"/>
          <w:sz w:val="22"/>
          <w:szCs w:val="22"/>
        </w:rPr>
        <w:t xml:space="preserve"> stycznia </w:t>
      </w:r>
      <w:r w:rsidR="00512102">
        <w:rPr>
          <w:rFonts w:ascii="Arial" w:hAnsi="Arial" w:cs="Arial"/>
          <w:sz w:val="22"/>
          <w:szCs w:val="22"/>
        </w:rPr>
        <w:t>2026 r.</w:t>
      </w:r>
      <w:r w:rsidRPr="008B1CFA">
        <w:rPr>
          <w:rFonts w:ascii="Arial" w:hAnsi="Arial" w:cs="Arial"/>
          <w:sz w:val="22"/>
          <w:szCs w:val="22"/>
        </w:rPr>
        <w:t xml:space="preserve"> </w:t>
      </w:r>
      <w:r w:rsidR="00EC1F0F" w:rsidRPr="00EC1F0F">
        <w:rPr>
          <w:rFonts w:ascii="Arial" w:hAnsi="Arial"/>
          <w:sz w:val="22"/>
        </w:rPr>
        <w:t xml:space="preserve">w sprawie przyjęcia kryteriów specyficznych dopuszczalności, kryteriów specyficznych jakościowych oraz kryterium specyficznego strategicznego dla działania </w:t>
      </w:r>
      <w:r w:rsidR="00EC1F0F" w:rsidRPr="002858E6">
        <w:rPr>
          <w:rFonts w:ascii="Arial" w:hAnsi="Arial"/>
          <w:i/>
          <w:iCs/>
          <w:sz w:val="22"/>
        </w:rPr>
        <w:t>6.22 Kompleksowe wsparcie na rzecz rodziny – typ 1-5</w:t>
      </w:r>
      <w:r w:rsidR="00EC1F0F" w:rsidRPr="00EC1F0F">
        <w:rPr>
          <w:rFonts w:ascii="Arial" w:hAnsi="Arial"/>
          <w:sz w:val="22"/>
        </w:rPr>
        <w:t xml:space="preserve"> programu Fundusze Europejskie dla Pomorza Zachodniego 2021-2027 (konkurencyjny sposób wyboru projektu).</w:t>
      </w:r>
    </w:p>
    <w:p w14:paraId="53D42AC7" w14:textId="48448BA0" w:rsidR="00E62B9D"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E62B9D" w:rsidRPr="008B1CFA">
        <w:rPr>
          <w:rFonts w:ascii="Arial" w:hAnsi="Arial" w:cs="Arial"/>
          <w:sz w:val="22"/>
          <w:szCs w:val="22"/>
        </w:rPr>
        <w:t>staw</w:t>
      </w:r>
      <w:r w:rsidR="00FE3636">
        <w:rPr>
          <w:rFonts w:ascii="Arial" w:hAnsi="Arial"/>
          <w:sz w:val="22"/>
        </w:rPr>
        <w:t>a</w:t>
      </w:r>
      <w:r w:rsidR="00E62B9D" w:rsidRPr="008B1CFA">
        <w:rPr>
          <w:rFonts w:ascii="Arial" w:hAnsi="Arial" w:cs="Arial"/>
          <w:sz w:val="22"/>
          <w:szCs w:val="22"/>
        </w:rPr>
        <w:t xml:space="preserve"> z dnia 15 czerwca 2012 r. o skutkach powierzania wykonywania pracy </w:t>
      </w:r>
      <w:r w:rsidR="00E62B9D" w:rsidRPr="00955B91">
        <w:rPr>
          <w:rFonts w:ascii="Arial" w:hAnsi="Arial" w:cs="Arial"/>
          <w:sz w:val="22"/>
          <w:szCs w:val="22"/>
        </w:rPr>
        <w:t>cudzoziemcom przebywającym wbrew przepisom na terytorium Rzeczypospolitej Polskiej (</w:t>
      </w:r>
      <w:proofErr w:type="spellStart"/>
      <w:r w:rsidR="00C700B7" w:rsidRPr="00955B91">
        <w:rPr>
          <w:rFonts w:ascii="Arial" w:hAnsi="Arial" w:cs="Arial"/>
          <w:sz w:val="22"/>
          <w:szCs w:val="22"/>
          <w:lang w:val="pl-PL"/>
        </w:rPr>
        <w:t>t.j</w:t>
      </w:r>
      <w:proofErr w:type="spellEnd"/>
      <w:r w:rsidR="00C700B7" w:rsidRPr="00955B91">
        <w:rPr>
          <w:rFonts w:ascii="Arial" w:hAnsi="Arial" w:cs="Arial"/>
          <w:sz w:val="22"/>
          <w:szCs w:val="22"/>
          <w:lang w:val="pl-PL"/>
        </w:rPr>
        <w:t>. Dz. U. z 2025 r. poz</w:t>
      </w:r>
      <w:r w:rsidR="00C700B7" w:rsidRPr="006139C5">
        <w:rPr>
          <w:rFonts w:ascii="Arial" w:hAnsi="Arial" w:cs="Arial"/>
          <w:sz w:val="22"/>
          <w:szCs w:val="22"/>
          <w:lang w:val="pl-PL"/>
        </w:rPr>
        <w:t xml:space="preserve">. </w:t>
      </w:r>
      <w:r w:rsidR="006139C5" w:rsidRPr="006139C5">
        <w:rPr>
          <w:rFonts w:ascii="Arial" w:hAnsi="Arial" w:cs="Arial"/>
          <w:sz w:val="22"/>
          <w:szCs w:val="22"/>
          <w:lang w:val="pl-PL"/>
        </w:rPr>
        <w:t>1567)</w:t>
      </w:r>
      <w:r w:rsidR="006139C5">
        <w:rPr>
          <w:rFonts w:ascii="Arial" w:hAnsi="Arial" w:cs="Arial"/>
          <w:b/>
          <w:bCs/>
          <w:sz w:val="22"/>
          <w:szCs w:val="22"/>
          <w:lang w:val="pl-PL"/>
        </w:rPr>
        <w:t xml:space="preserve"> </w:t>
      </w:r>
      <w:r w:rsidR="00E26A3B" w:rsidRPr="008B1CFA">
        <w:rPr>
          <w:rFonts w:ascii="Arial" w:hAnsi="Arial"/>
          <w:sz w:val="22"/>
        </w:rPr>
        <w:t>zwan</w:t>
      </w:r>
      <w:r w:rsidR="00FE3636">
        <w:rPr>
          <w:rFonts w:ascii="Arial" w:hAnsi="Arial"/>
          <w:sz w:val="22"/>
        </w:rPr>
        <w:t>a</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2858E6">
        <w:rPr>
          <w:rFonts w:ascii="Arial" w:hAnsi="Arial" w:cs="Arial"/>
          <w:sz w:val="22"/>
          <w:szCs w:val="22"/>
        </w:rPr>
        <w:t>;</w:t>
      </w:r>
    </w:p>
    <w:p w14:paraId="0D7A00A5" w14:textId="638D11D3" w:rsidR="00E62B9D"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E62B9D" w:rsidRPr="008B1CFA">
        <w:rPr>
          <w:rFonts w:ascii="Arial" w:hAnsi="Arial" w:cs="Arial"/>
          <w:sz w:val="22"/>
          <w:szCs w:val="22"/>
        </w:rPr>
        <w:t>staw</w:t>
      </w:r>
      <w:r w:rsidR="00FE3636">
        <w:rPr>
          <w:rFonts w:ascii="Arial" w:hAnsi="Arial"/>
          <w:sz w:val="22"/>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 xml:space="preserve">czyny zabronione pod groźbą </w:t>
      </w:r>
      <w:r w:rsidR="00E62B9D" w:rsidRPr="00955B91">
        <w:rPr>
          <w:rFonts w:ascii="Arial" w:hAnsi="Arial" w:cs="Arial"/>
          <w:sz w:val="22"/>
          <w:szCs w:val="22"/>
        </w:rPr>
        <w:t xml:space="preserve">kary </w:t>
      </w:r>
      <w:r w:rsidR="003722CA" w:rsidRPr="00955B91">
        <w:rPr>
          <w:rFonts w:ascii="Arial" w:hAnsi="Arial" w:cs="Arial"/>
          <w:sz w:val="22"/>
          <w:szCs w:val="22"/>
          <w:lang w:val="pl-PL"/>
        </w:rPr>
        <w:t>(</w:t>
      </w:r>
      <w:proofErr w:type="spellStart"/>
      <w:r w:rsidR="003722CA" w:rsidRPr="00955B91">
        <w:rPr>
          <w:rFonts w:ascii="Arial" w:hAnsi="Arial" w:cs="Arial"/>
          <w:sz w:val="22"/>
          <w:szCs w:val="22"/>
          <w:lang w:val="pl-PL"/>
        </w:rPr>
        <w:t>t.j</w:t>
      </w:r>
      <w:proofErr w:type="spellEnd"/>
      <w:r w:rsidR="003722CA" w:rsidRPr="00955B91">
        <w:rPr>
          <w:rFonts w:ascii="Arial" w:hAnsi="Arial" w:cs="Arial"/>
          <w:sz w:val="22"/>
          <w:szCs w:val="22"/>
          <w:lang w:val="pl-PL"/>
        </w:rPr>
        <w:t>. Dz. U. z 2024 r. poz. 1822)</w:t>
      </w:r>
      <w:r w:rsidR="00183D22" w:rsidRPr="00955B91">
        <w:rPr>
          <w:rFonts w:ascii="Arial" w:hAnsi="Arial"/>
          <w:sz w:val="22"/>
        </w:rPr>
        <w:t>,</w:t>
      </w:r>
      <w:r w:rsidR="00E26A3B" w:rsidRPr="00955B91">
        <w:rPr>
          <w:rFonts w:ascii="Arial" w:hAnsi="Arial"/>
          <w:sz w:val="22"/>
        </w:rPr>
        <w:t xml:space="preserve"> zwan</w:t>
      </w:r>
      <w:r w:rsidR="00FE3636" w:rsidRPr="00955B91">
        <w:rPr>
          <w:rFonts w:ascii="Arial" w:hAnsi="Arial"/>
          <w:sz w:val="22"/>
        </w:rPr>
        <w:t>a</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2858E6">
        <w:rPr>
          <w:rFonts w:ascii="Arial" w:hAnsi="Arial"/>
          <w:sz w:val="22"/>
        </w:rPr>
        <w:t>;</w:t>
      </w:r>
    </w:p>
    <w:p w14:paraId="1C776015" w14:textId="7DFE2DEC" w:rsidR="00183D22" w:rsidRPr="008B1CFA"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183D22" w:rsidRPr="008B1CFA">
        <w:rPr>
          <w:rFonts w:ascii="Arial" w:hAnsi="Arial" w:cs="Arial"/>
          <w:sz w:val="22"/>
          <w:szCs w:val="22"/>
        </w:rPr>
        <w:t>staw</w:t>
      </w:r>
      <w:r w:rsidR="00FE3636">
        <w:rPr>
          <w:rFonts w:ascii="Arial" w:hAnsi="Arial"/>
          <w:sz w:val="22"/>
        </w:rPr>
        <w:t>a</w:t>
      </w:r>
      <w:r w:rsidR="00183D22" w:rsidRPr="008B1CFA">
        <w:rPr>
          <w:rFonts w:ascii="Arial" w:hAnsi="Arial" w:cs="Arial"/>
          <w:sz w:val="22"/>
          <w:szCs w:val="22"/>
        </w:rPr>
        <w:t xml:space="preserve"> z dnia 9 lipca 2003 r. o zatrudnianiu pracowników </w:t>
      </w:r>
      <w:r w:rsidR="00183D22" w:rsidRPr="001B0983">
        <w:rPr>
          <w:rFonts w:ascii="Arial" w:hAnsi="Arial" w:cs="Arial"/>
          <w:sz w:val="22"/>
          <w:szCs w:val="22"/>
        </w:rPr>
        <w:t>tymczasowych</w:t>
      </w:r>
      <w:r w:rsidR="00183D22" w:rsidRPr="001B0983">
        <w:rPr>
          <w:rFonts w:ascii="Arial" w:hAnsi="Arial"/>
          <w:sz w:val="22"/>
        </w:rPr>
        <w:t xml:space="preserve"> </w:t>
      </w:r>
      <w:r w:rsidR="00183D22" w:rsidRPr="001B0983">
        <w:rPr>
          <w:rFonts w:ascii="Arial" w:hAnsi="Arial" w:cs="Arial"/>
          <w:sz w:val="22"/>
          <w:szCs w:val="22"/>
        </w:rPr>
        <w:t>(</w:t>
      </w:r>
      <w:proofErr w:type="spellStart"/>
      <w:r w:rsidR="003722CA" w:rsidRPr="001B0983">
        <w:rPr>
          <w:rFonts w:ascii="Arial" w:hAnsi="Arial" w:cs="Arial"/>
          <w:sz w:val="22"/>
          <w:szCs w:val="22"/>
          <w:lang w:val="pl-PL"/>
        </w:rPr>
        <w:t>t.j</w:t>
      </w:r>
      <w:proofErr w:type="spellEnd"/>
      <w:r w:rsidR="003722CA" w:rsidRPr="001B0983">
        <w:rPr>
          <w:rFonts w:ascii="Arial" w:hAnsi="Arial" w:cs="Arial"/>
          <w:sz w:val="22"/>
          <w:szCs w:val="22"/>
          <w:lang w:val="pl-PL"/>
        </w:rPr>
        <w:t xml:space="preserve">. Dz. U. z 2025 r. poz. 236 z </w:t>
      </w:r>
      <w:proofErr w:type="spellStart"/>
      <w:r w:rsidR="003722CA" w:rsidRPr="001B0983">
        <w:rPr>
          <w:rFonts w:ascii="Arial" w:hAnsi="Arial" w:cs="Arial"/>
          <w:sz w:val="22"/>
          <w:szCs w:val="22"/>
          <w:lang w:val="pl-PL"/>
        </w:rPr>
        <w:t>późn</w:t>
      </w:r>
      <w:proofErr w:type="spellEnd"/>
      <w:r w:rsidR="003722CA" w:rsidRPr="001B0983">
        <w:rPr>
          <w:rFonts w:ascii="Arial" w:hAnsi="Arial" w:cs="Arial"/>
          <w:sz w:val="22"/>
          <w:szCs w:val="22"/>
          <w:lang w:val="pl-PL"/>
        </w:rPr>
        <w:t>. zm.)</w:t>
      </w:r>
      <w:r w:rsidR="00183D22" w:rsidRPr="001B0983">
        <w:rPr>
          <w:rFonts w:ascii="Arial" w:hAnsi="Arial"/>
          <w:sz w:val="22"/>
        </w:rPr>
        <w:t>, zwan</w:t>
      </w:r>
      <w:r w:rsidR="00FE3636" w:rsidRPr="001B0983">
        <w:rPr>
          <w:rFonts w:ascii="Arial" w:hAnsi="Arial"/>
          <w:sz w:val="22"/>
        </w:rPr>
        <w:t>a</w:t>
      </w:r>
      <w:r w:rsidR="00183D22" w:rsidRPr="001B0983">
        <w:rPr>
          <w:rFonts w:ascii="Arial" w:hAnsi="Arial"/>
          <w:sz w:val="22"/>
        </w:rPr>
        <w:t xml:space="preserve"> dalej ustawą </w:t>
      </w:r>
      <w:r w:rsidR="00183D22" w:rsidRPr="001B0983">
        <w:rPr>
          <w:rFonts w:ascii="Arial" w:hAnsi="Arial" w:cs="Arial"/>
          <w:sz w:val="22"/>
          <w:szCs w:val="22"/>
        </w:rPr>
        <w:t>o zatrudnianiu pracow</w:t>
      </w:r>
      <w:r w:rsidR="00183D22" w:rsidRPr="008B1CFA">
        <w:rPr>
          <w:rFonts w:ascii="Arial" w:hAnsi="Arial" w:cs="Arial"/>
          <w:sz w:val="22"/>
          <w:szCs w:val="22"/>
        </w:rPr>
        <w:t>ników tymczasowych</w:t>
      </w:r>
      <w:r w:rsidR="002858E6">
        <w:rPr>
          <w:rFonts w:ascii="Arial" w:hAnsi="Arial"/>
          <w:sz w:val="22"/>
        </w:rPr>
        <w:t>;</w:t>
      </w:r>
    </w:p>
    <w:p w14:paraId="2AADCA91" w14:textId="2E948B59" w:rsidR="00FF2621" w:rsidRPr="00AE390E" w:rsidRDefault="0062019D"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FF2621" w:rsidRPr="008B1CFA">
        <w:rPr>
          <w:rFonts w:ascii="Arial" w:hAnsi="Arial" w:cs="Arial"/>
          <w:sz w:val="22"/>
          <w:szCs w:val="22"/>
        </w:rPr>
        <w:t>staw</w:t>
      </w:r>
      <w:r w:rsidR="00FE3636">
        <w:rPr>
          <w:rFonts w:ascii="Arial" w:hAnsi="Arial"/>
          <w:sz w:val="22"/>
        </w:rPr>
        <w:t>a</w:t>
      </w:r>
      <w:r w:rsidR="00FF2621" w:rsidRPr="008B1CFA">
        <w:rPr>
          <w:rFonts w:ascii="Arial" w:hAnsi="Arial" w:cs="Arial"/>
          <w:sz w:val="22"/>
          <w:szCs w:val="22"/>
        </w:rPr>
        <w:t xml:space="preserve"> z dnia </w:t>
      </w:r>
      <w:r w:rsidR="00FF2621" w:rsidRPr="00AE390E">
        <w:rPr>
          <w:rFonts w:ascii="Arial" w:hAnsi="Arial" w:cs="Arial"/>
          <w:sz w:val="22"/>
          <w:szCs w:val="22"/>
        </w:rPr>
        <w:t>30 sierpnia 2002 r. Prawo o postępowaniu przed sądami administracyjnymi (</w:t>
      </w:r>
      <w:proofErr w:type="spellStart"/>
      <w:r w:rsidR="003722CA" w:rsidRPr="00AE390E">
        <w:rPr>
          <w:rFonts w:ascii="Arial" w:hAnsi="Arial" w:cs="Arial"/>
          <w:sz w:val="22"/>
          <w:szCs w:val="22"/>
          <w:lang w:val="pl-PL"/>
        </w:rPr>
        <w:t>t.j</w:t>
      </w:r>
      <w:proofErr w:type="spellEnd"/>
      <w:r w:rsidR="003722CA" w:rsidRPr="00AE390E">
        <w:rPr>
          <w:rFonts w:ascii="Arial" w:hAnsi="Arial" w:cs="Arial"/>
          <w:sz w:val="22"/>
          <w:szCs w:val="22"/>
          <w:lang w:val="pl-PL"/>
        </w:rPr>
        <w:t xml:space="preserve">. </w:t>
      </w:r>
      <w:r w:rsidR="006139C5" w:rsidRPr="00AE390E">
        <w:rPr>
          <w:rFonts w:ascii="Arial" w:hAnsi="Arial" w:cs="Arial"/>
          <w:sz w:val="22"/>
          <w:szCs w:val="22"/>
          <w:lang w:val="pl-PL"/>
        </w:rPr>
        <w:t xml:space="preserve">Dz. U. z 2026 r. poz. 143) </w:t>
      </w:r>
      <w:r w:rsidR="00FF2621" w:rsidRPr="00AE390E">
        <w:rPr>
          <w:rFonts w:ascii="Arial" w:hAnsi="Arial"/>
          <w:sz w:val="22"/>
        </w:rPr>
        <w:t>zwan</w:t>
      </w:r>
      <w:r w:rsidR="00FE3636" w:rsidRPr="00AE390E">
        <w:rPr>
          <w:rFonts w:ascii="Arial" w:hAnsi="Arial"/>
          <w:sz w:val="22"/>
        </w:rPr>
        <w:t>a</w:t>
      </w:r>
      <w:r w:rsidR="00FF2621" w:rsidRPr="00AE390E">
        <w:rPr>
          <w:rFonts w:ascii="Arial" w:hAnsi="Arial"/>
          <w:sz w:val="22"/>
        </w:rPr>
        <w:t xml:space="preserve"> dalej ustawą </w:t>
      </w:r>
      <w:r w:rsidR="00FF2621" w:rsidRPr="00AE390E">
        <w:rPr>
          <w:rFonts w:ascii="Arial" w:hAnsi="Arial" w:cs="Arial"/>
          <w:sz w:val="22"/>
          <w:szCs w:val="22"/>
        </w:rPr>
        <w:t>Prawo o</w:t>
      </w:r>
      <w:r w:rsidR="00FC2141" w:rsidRPr="00AE390E">
        <w:rPr>
          <w:rFonts w:ascii="Arial" w:hAnsi="Arial" w:cs="Arial"/>
          <w:sz w:val="22"/>
          <w:szCs w:val="22"/>
          <w:lang w:val="pl-PL"/>
        </w:rPr>
        <w:t> </w:t>
      </w:r>
      <w:r w:rsidR="00FF2621" w:rsidRPr="00AE390E">
        <w:rPr>
          <w:rFonts w:ascii="Arial" w:hAnsi="Arial" w:cs="Arial"/>
          <w:sz w:val="22"/>
          <w:szCs w:val="22"/>
        </w:rPr>
        <w:t>postępowaniu przed sądami administracyjnymi</w:t>
      </w:r>
      <w:r w:rsidR="002858E6" w:rsidRPr="00AE390E">
        <w:rPr>
          <w:rFonts w:ascii="Arial" w:hAnsi="Arial"/>
          <w:sz w:val="22"/>
        </w:rPr>
        <w:t>;</w:t>
      </w:r>
    </w:p>
    <w:p w14:paraId="6840D458" w14:textId="56495EFB" w:rsidR="00325EDF" w:rsidRPr="00AE390E" w:rsidRDefault="00E8177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325EDF" w:rsidRPr="00AE390E">
        <w:rPr>
          <w:rFonts w:ascii="Arial" w:hAnsi="Arial" w:cs="Arial"/>
          <w:sz w:val="22"/>
          <w:szCs w:val="22"/>
        </w:rPr>
        <w:t>staw</w:t>
      </w:r>
      <w:r w:rsidR="00FE3636" w:rsidRPr="00AE390E">
        <w:rPr>
          <w:rFonts w:ascii="Arial" w:hAnsi="Arial"/>
          <w:sz w:val="22"/>
        </w:rPr>
        <w:t>a</w:t>
      </w:r>
      <w:r w:rsidR="00325EDF" w:rsidRPr="00AE390E">
        <w:rPr>
          <w:rFonts w:ascii="Arial" w:hAnsi="Arial" w:cs="Arial"/>
          <w:sz w:val="22"/>
          <w:szCs w:val="22"/>
        </w:rPr>
        <w:t xml:space="preserve"> z dnia 21 sierpnia 1997 r. o gospodarce nieruchomościami (</w:t>
      </w:r>
      <w:proofErr w:type="spellStart"/>
      <w:r w:rsidR="003722CA" w:rsidRPr="00AE390E">
        <w:rPr>
          <w:rFonts w:ascii="Arial" w:hAnsi="Arial" w:cs="Arial"/>
          <w:sz w:val="22"/>
          <w:szCs w:val="22"/>
          <w:lang w:val="pl-PL"/>
        </w:rPr>
        <w:t>t.j</w:t>
      </w:r>
      <w:proofErr w:type="spellEnd"/>
      <w:r w:rsidR="003722CA" w:rsidRPr="00AE390E">
        <w:rPr>
          <w:rFonts w:ascii="Arial" w:hAnsi="Arial" w:cs="Arial"/>
          <w:sz w:val="22"/>
          <w:szCs w:val="22"/>
          <w:lang w:val="pl-PL"/>
        </w:rPr>
        <w:t xml:space="preserve">. Dz. U. z 2024 r. poz. 1145 z </w:t>
      </w:r>
      <w:proofErr w:type="spellStart"/>
      <w:r w:rsidR="003722CA" w:rsidRPr="00AE390E">
        <w:rPr>
          <w:rFonts w:ascii="Arial" w:hAnsi="Arial" w:cs="Arial"/>
          <w:sz w:val="22"/>
          <w:szCs w:val="22"/>
          <w:lang w:val="pl-PL"/>
        </w:rPr>
        <w:t>późn</w:t>
      </w:r>
      <w:proofErr w:type="spellEnd"/>
      <w:r w:rsidR="003722CA" w:rsidRPr="00AE390E">
        <w:rPr>
          <w:rFonts w:ascii="Arial" w:hAnsi="Arial" w:cs="Arial"/>
          <w:sz w:val="22"/>
          <w:szCs w:val="22"/>
          <w:lang w:val="pl-PL"/>
        </w:rPr>
        <w:t>. zm.)</w:t>
      </w:r>
      <w:r w:rsidR="00325EDF" w:rsidRPr="00AE390E">
        <w:rPr>
          <w:rFonts w:ascii="Arial" w:hAnsi="Arial"/>
          <w:sz w:val="22"/>
        </w:rPr>
        <w:t>, zwan</w:t>
      </w:r>
      <w:r w:rsidR="00FE3636" w:rsidRPr="00AE390E">
        <w:rPr>
          <w:rFonts w:ascii="Arial" w:hAnsi="Arial"/>
          <w:sz w:val="22"/>
        </w:rPr>
        <w:t>a</w:t>
      </w:r>
      <w:r w:rsidR="00325EDF" w:rsidRPr="00AE390E">
        <w:rPr>
          <w:rFonts w:ascii="Arial" w:hAnsi="Arial"/>
          <w:sz w:val="22"/>
        </w:rPr>
        <w:t xml:space="preserve"> dalej ustawą o </w:t>
      </w:r>
      <w:r w:rsidR="00325EDF" w:rsidRPr="00AE390E">
        <w:rPr>
          <w:rFonts w:ascii="Arial" w:hAnsi="Arial" w:cs="Arial"/>
          <w:sz w:val="22"/>
          <w:szCs w:val="22"/>
        </w:rPr>
        <w:t>gospodarce nieruchomościami</w:t>
      </w:r>
      <w:r w:rsidR="002858E6" w:rsidRPr="00AE390E">
        <w:rPr>
          <w:rFonts w:ascii="Arial" w:hAnsi="Arial"/>
          <w:sz w:val="22"/>
        </w:rPr>
        <w:t>;</w:t>
      </w:r>
    </w:p>
    <w:p w14:paraId="1A1F329A" w14:textId="5F8251D0" w:rsidR="00CC6ED0" w:rsidRPr="008B1CFA" w:rsidRDefault="002858E6"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AE390E">
        <w:rPr>
          <w:rFonts w:ascii="Arial" w:hAnsi="Arial"/>
          <w:sz w:val="22"/>
        </w:rPr>
        <w:t>R</w:t>
      </w:r>
      <w:r w:rsidR="00CC6ED0" w:rsidRPr="00AE390E">
        <w:rPr>
          <w:rFonts w:ascii="Arial" w:hAnsi="Arial" w:cs="Arial"/>
          <w:sz w:val="22"/>
          <w:szCs w:val="22"/>
        </w:rPr>
        <w:t>ozporządzeni</w:t>
      </w:r>
      <w:r w:rsidR="00FE3636" w:rsidRPr="00AE390E">
        <w:rPr>
          <w:rFonts w:ascii="Arial" w:hAnsi="Arial"/>
          <w:sz w:val="22"/>
        </w:rPr>
        <w:t>e</w:t>
      </w:r>
      <w:r w:rsidR="00CC6ED0" w:rsidRPr="00AE390E">
        <w:rPr>
          <w:rFonts w:ascii="Arial" w:hAnsi="Arial" w:cs="Arial"/>
          <w:sz w:val="22"/>
          <w:szCs w:val="22"/>
        </w:rPr>
        <w:t xml:space="preserve"> Ministra </w:t>
      </w:r>
      <w:r w:rsidR="00D914BF" w:rsidRPr="00AE390E">
        <w:rPr>
          <w:rFonts w:ascii="Arial" w:hAnsi="Arial"/>
          <w:sz w:val="22"/>
        </w:rPr>
        <w:t xml:space="preserve">Funduszy i Polityki Regionalnej </w:t>
      </w:r>
      <w:r w:rsidR="00CC6ED0" w:rsidRPr="00AE390E">
        <w:rPr>
          <w:rFonts w:ascii="Arial" w:hAnsi="Arial"/>
          <w:sz w:val="22"/>
        </w:rPr>
        <w:t>z</w:t>
      </w:r>
      <w:r w:rsidR="00CC6ED0" w:rsidRPr="00AE390E">
        <w:rPr>
          <w:rFonts w:ascii="Arial" w:hAnsi="Arial" w:cs="Arial"/>
          <w:sz w:val="22"/>
          <w:szCs w:val="22"/>
        </w:rPr>
        <w:t xml:space="preserve"> dnia </w:t>
      </w:r>
      <w:r w:rsidR="0000078C" w:rsidRPr="00AE390E">
        <w:rPr>
          <w:rFonts w:ascii="Arial" w:hAnsi="Arial" w:cs="Arial"/>
          <w:sz w:val="22"/>
          <w:szCs w:val="22"/>
        </w:rPr>
        <w:t xml:space="preserve">21 września 2022 r. </w:t>
      </w:r>
      <w:r w:rsidR="00CC6ED0" w:rsidRPr="00AE390E">
        <w:rPr>
          <w:rFonts w:ascii="Arial" w:hAnsi="Arial" w:cs="Arial"/>
          <w:sz w:val="22"/>
          <w:szCs w:val="22"/>
        </w:rPr>
        <w:t>w</w:t>
      </w:r>
      <w:r w:rsidR="00C51F1E" w:rsidRPr="00AE390E">
        <w:rPr>
          <w:rFonts w:ascii="Arial" w:hAnsi="Arial" w:cs="Arial"/>
          <w:sz w:val="22"/>
          <w:szCs w:val="22"/>
          <w:lang w:val="pl-PL"/>
        </w:rPr>
        <w:t> </w:t>
      </w:r>
      <w:r w:rsidR="00CC6ED0" w:rsidRPr="00AE390E">
        <w:rPr>
          <w:rFonts w:ascii="Arial" w:hAnsi="Arial" w:cs="Arial"/>
          <w:sz w:val="22"/>
          <w:szCs w:val="22"/>
        </w:rPr>
        <w:t>sprawie zaliczek w ramach programów finansowanych z udziałem środków europejskich (</w:t>
      </w:r>
      <w:r w:rsidR="00176B3B" w:rsidRPr="00AE390E">
        <w:rPr>
          <w:rFonts w:ascii="Arial" w:hAnsi="Arial" w:cs="Arial"/>
          <w:sz w:val="22"/>
          <w:szCs w:val="22"/>
          <w:lang w:val="pl-PL"/>
        </w:rPr>
        <w:t>Dz. U. poz. 2055</w:t>
      </w:r>
      <w:r w:rsidR="00CC6ED0" w:rsidRPr="00AE390E">
        <w:rPr>
          <w:rFonts w:ascii="Arial" w:hAnsi="Arial" w:cs="Arial"/>
          <w:sz w:val="22"/>
          <w:szCs w:val="22"/>
        </w:rPr>
        <w:t>)</w:t>
      </w:r>
      <w:r w:rsidR="00CC6ED0" w:rsidRPr="00AE390E">
        <w:rPr>
          <w:rFonts w:ascii="Arial" w:hAnsi="Arial"/>
          <w:sz w:val="22"/>
        </w:rPr>
        <w:t>, zwane</w:t>
      </w:r>
      <w:r w:rsidR="00CC6ED0" w:rsidRPr="008B1CFA">
        <w:rPr>
          <w:rFonts w:ascii="Arial" w:hAnsi="Arial"/>
          <w:sz w:val="22"/>
        </w:rPr>
        <w:t xml:space="preserv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Pr>
          <w:rFonts w:ascii="Arial" w:hAnsi="Arial"/>
          <w:sz w:val="22"/>
        </w:rPr>
        <w:t>;</w:t>
      </w:r>
    </w:p>
    <w:p w14:paraId="39E4F05F" w14:textId="01CAA476" w:rsidR="00E4204A" w:rsidRPr="00FE3636" w:rsidRDefault="002858E6"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R</w:t>
      </w:r>
      <w:r w:rsidRPr="008B1CFA">
        <w:rPr>
          <w:rFonts w:ascii="Arial" w:hAnsi="Arial" w:cs="Arial"/>
          <w:sz w:val="22"/>
          <w:szCs w:val="22"/>
        </w:rPr>
        <w:t xml:space="preserve">ozporządzenie </w:t>
      </w:r>
      <w:r w:rsidR="00E4204A" w:rsidRPr="008B1CFA">
        <w:rPr>
          <w:rFonts w:ascii="Arial" w:hAnsi="Arial" w:cs="Arial"/>
          <w:sz w:val="22"/>
          <w:szCs w:val="22"/>
        </w:rPr>
        <w:t>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1B0983" w:rsidRPr="001B0983">
        <w:rPr>
          <w:rFonts w:ascii="Arial" w:hAnsi="Arial"/>
          <w:sz w:val="22"/>
          <w:lang w:val="pl-PL"/>
        </w:rPr>
        <w:t xml:space="preserve">z 2024 r. poz. 869 z </w:t>
      </w:r>
      <w:proofErr w:type="spellStart"/>
      <w:r w:rsidR="001B0983" w:rsidRPr="001B0983">
        <w:rPr>
          <w:rFonts w:ascii="Arial" w:hAnsi="Arial"/>
          <w:sz w:val="22"/>
          <w:lang w:val="pl-PL"/>
        </w:rPr>
        <w:lastRenderedPageBreak/>
        <w:t>późn</w:t>
      </w:r>
      <w:proofErr w:type="spellEnd"/>
      <w:r w:rsidR="001B0983" w:rsidRPr="001B0983">
        <w:rPr>
          <w:rFonts w:ascii="Arial" w:hAnsi="Arial"/>
          <w:sz w:val="22"/>
          <w:lang w:val="pl-PL"/>
        </w:rPr>
        <w:t>. zm.</w:t>
      </w:r>
      <w:r w:rsidR="001B0983">
        <w:rPr>
          <w:rFonts w:ascii="Arial" w:hAnsi="Arial"/>
          <w:sz w:val="22"/>
        </w:rPr>
        <w:t xml:space="preserve">) </w:t>
      </w:r>
      <w:r w:rsidR="00E4204A" w:rsidRPr="008B1CFA">
        <w:rPr>
          <w:rFonts w:ascii="Arial" w:hAnsi="Arial"/>
          <w:sz w:val="22"/>
        </w:rPr>
        <w:t xml:space="preserve">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Pr>
          <w:rFonts w:ascii="Arial" w:hAnsi="Arial"/>
          <w:sz w:val="22"/>
        </w:rPr>
        <w:t>;</w:t>
      </w:r>
    </w:p>
    <w:p w14:paraId="3CB9CF8C" w14:textId="592E8500" w:rsidR="00C03CC6" w:rsidRPr="00C03CC6" w:rsidRDefault="0062019D" w:rsidP="00116CB5">
      <w:pPr>
        <w:pStyle w:val="Akapitzlist"/>
        <w:numPr>
          <w:ilvl w:val="0"/>
          <w:numId w:val="7"/>
        </w:numPr>
        <w:spacing w:before="120" w:after="120" w:line="271" w:lineRule="auto"/>
        <w:ind w:left="426" w:hanging="426"/>
        <w:contextualSpacing w:val="0"/>
        <w:rPr>
          <w:rFonts w:ascii="Arial" w:hAnsi="Arial" w:cs="Arial"/>
          <w:sz w:val="22"/>
          <w:szCs w:val="22"/>
        </w:rPr>
      </w:pPr>
      <w:r>
        <w:rPr>
          <w:rFonts w:ascii="Arial" w:hAnsi="Arial" w:cs="Arial"/>
          <w:sz w:val="22"/>
          <w:szCs w:val="22"/>
          <w:lang w:val="pl-PL"/>
        </w:rPr>
        <w:t>R</w:t>
      </w:r>
      <w:r w:rsidR="00C03CC6" w:rsidRPr="00C03CC6">
        <w:rPr>
          <w:rFonts w:ascii="Arial" w:hAnsi="Arial" w:cs="Arial"/>
          <w:sz w:val="22"/>
          <w:szCs w:val="22"/>
          <w:lang w:val="pl-PL"/>
        </w:rPr>
        <w:t xml:space="preserve">ozporządzenie Ministra Rodziny i Polityki </w:t>
      </w:r>
      <w:r w:rsidR="00C03CC6" w:rsidRPr="009A5E5C">
        <w:rPr>
          <w:rFonts w:ascii="Arial" w:hAnsi="Arial" w:cs="Arial"/>
          <w:sz w:val="22"/>
          <w:szCs w:val="22"/>
          <w:lang w:val="pl-PL"/>
        </w:rPr>
        <w:t>Społecznej z dnia 30 października 2023 r. w sprawie mieszkań treningowych i wspomaganych (Dz. U. poz. 2354)</w:t>
      </w:r>
      <w:r w:rsidR="002858E6" w:rsidRPr="009A5E5C">
        <w:rPr>
          <w:rFonts w:ascii="Arial" w:hAnsi="Arial" w:cs="Arial"/>
          <w:sz w:val="22"/>
          <w:szCs w:val="22"/>
          <w:lang w:val="pl-PL"/>
        </w:rPr>
        <w:t>;</w:t>
      </w:r>
    </w:p>
    <w:p w14:paraId="1F338D68" w14:textId="68B13C72" w:rsidR="00C03CC6" w:rsidRPr="00C03CC6" w:rsidRDefault="00C03CC6"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C03CC6">
        <w:rPr>
          <w:rFonts w:ascii="Arial" w:hAnsi="Arial" w:cs="Arial"/>
          <w:sz w:val="22"/>
          <w:szCs w:val="22"/>
          <w:lang w:val="pl-PL"/>
        </w:rPr>
        <w:t xml:space="preserve">Ustawa z dnia 12 marca 2004 r. o pomocy </w:t>
      </w:r>
      <w:r w:rsidRPr="009A5E5C">
        <w:rPr>
          <w:rFonts w:ascii="Arial" w:hAnsi="Arial" w:cs="Arial"/>
          <w:sz w:val="22"/>
          <w:szCs w:val="22"/>
          <w:lang w:val="pl-PL"/>
        </w:rPr>
        <w:t>społecznej (</w:t>
      </w:r>
      <w:proofErr w:type="spellStart"/>
      <w:r w:rsidRPr="009A5E5C">
        <w:rPr>
          <w:rFonts w:ascii="Arial" w:hAnsi="Arial" w:cs="Arial"/>
          <w:sz w:val="22"/>
          <w:szCs w:val="22"/>
          <w:lang w:val="pl-PL"/>
        </w:rPr>
        <w:t>t.j</w:t>
      </w:r>
      <w:proofErr w:type="spellEnd"/>
      <w:r w:rsidRPr="009A5E5C">
        <w:rPr>
          <w:rFonts w:ascii="Arial" w:hAnsi="Arial" w:cs="Arial"/>
          <w:sz w:val="22"/>
          <w:szCs w:val="22"/>
          <w:lang w:val="pl-PL"/>
        </w:rPr>
        <w:t>. Dz. U. z 2025 r. poz. 1214 z</w:t>
      </w:r>
      <w:r w:rsidRPr="00C03CC6">
        <w:rPr>
          <w:rFonts w:ascii="Arial" w:hAnsi="Arial" w:cs="Arial"/>
          <w:sz w:val="22"/>
          <w:szCs w:val="22"/>
          <w:lang w:val="pl-PL"/>
        </w:rPr>
        <w:t xml:space="preserve"> </w:t>
      </w:r>
      <w:proofErr w:type="spellStart"/>
      <w:r w:rsidRPr="00C03CC6">
        <w:rPr>
          <w:rFonts w:ascii="Arial" w:hAnsi="Arial" w:cs="Arial"/>
          <w:sz w:val="22"/>
          <w:szCs w:val="22"/>
          <w:lang w:val="pl-PL"/>
        </w:rPr>
        <w:t>późn</w:t>
      </w:r>
      <w:proofErr w:type="spellEnd"/>
      <w:r w:rsidRPr="00C03CC6">
        <w:rPr>
          <w:rFonts w:ascii="Arial" w:hAnsi="Arial" w:cs="Arial"/>
          <w:sz w:val="22"/>
          <w:szCs w:val="22"/>
          <w:lang w:val="pl-PL"/>
        </w:rPr>
        <w:t>. zm.)</w:t>
      </w:r>
      <w:r w:rsidR="002858E6">
        <w:rPr>
          <w:rFonts w:ascii="Arial" w:hAnsi="Arial" w:cs="Arial"/>
          <w:sz w:val="22"/>
          <w:szCs w:val="22"/>
          <w:lang w:val="pl-PL"/>
        </w:rPr>
        <w:t>;</w:t>
      </w:r>
    </w:p>
    <w:p w14:paraId="2AA9A02D" w14:textId="7268CD62" w:rsidR="00711D68" w:rsidRPr="009A5E5C" w:rsidRDefault="00711D68"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9A5E5C">
        <w:rPr>
          <w:rFonts w:ascii="Arial" w:hAnsi="Arial" w:cs="Arial"/>
          <w:sz w:val="22"/>
          <w:szCs w:val="22"/>
          <w:lang w:val="pl-PL"/>
        </w:rPr>
        <w:t>Ustawa z dnia 9 czerwca 2011 r. o wspieraniu rodziny i systemie pieczy zastępczej (</w:t>
      </w:r>
      <w:proofErr w:type="spellStart"/>
      <w:r w:rsidRPr="009A5E5C">
        <w:rPr>
          <w:rFonts w:ascii="Arial" w:hAnsi="Arial" w:cs="Arial"/>
          <w:sz w:val="22"/>
          <w:szCs w:val="22"/>
          <w:lang w:val="pl-PL"/>
        </w:rPr>
        <w:t>t.j</w:t>
      </w:r>
      <w:proofErr w:type="spellEnd"/>
      <w:r w:rsidRPr="009A5E5C">
        <w:rPr>
          <w:rFonts w:ascii="Arial" w:hAnsi="Arial" w:cs="Arial"/>
          <w:sz w:val="22"/>
          <w:szCs w:val="22"/>
          <w:lang w:val="pl-PL"/>
        </w:rPr>
        <w:t>. Dz. U. z 2025 r. poz. 49)</w:t>
      </w:r>
      <w:r w:rsidR="002858E6" w:rsidRPr="009A5E5C">
        <w:rPr>
          <w:rFonts w:ascii="Arial" w:hAnsi="Arial" w:cs="Arial"/>
          <w:sz w:val="22"/>
          <w:szCs w:val="22"/>
          <w:lang w:val="pl-PL"/>
        </w:rPr>
        <w:t>;</w:t>
      </w:r>
    </w:p>
    <w:p w14:paraId="420CFC7C" w14:textId="399C1EFD" w:rsidR="00711D68" w:rsidRPr="009A5E5C" w:rsidRDefault="00711D68"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711D68">
        <w:rPr>
          <w:rFonts w:ascii="Arial" w:hAnsi="Arial" w:cs="Arial"/>
          <w:sz w:val="22"/>
          <w:szCs w:val="22"/>
          <w:lang w:val="pl-PL"/>
        </w:rPr>
        <w:t xml:space="preserve">Ustawa z dnia 13 czerwca 2003 r. o zatrudnieniu </w:t>
      </w:r>
      <w:r w:rsidRPr="009A5E5C">
        <w:rPr>
          <w:rFonts w:ascii="Arial" w:hAnsi="Arial" w:cs="Arial"/>
          <w:sz w:val="22"/>
          <w:szCs w:val="22"/>
          <w:lang w:val="pl-PL"/>
        </w:rPr>
        <w:t>socjalnym (</w:t>
      </w:r>
      <w:proofErr w:type="spellStart"/>
      <w:r w:rsidRPr="009A5E5C">
        <w:rPr>
          <w:rFonts w:ascii="Arial" w:hAnsi="Arial" w:cs="Arial"/>
          <w:sz w:val="22"/>
          <w:szCs w:val="22"/>
          <w:lang w:val="pl-PL"/>
        </w:rPr>
        <w:t>t.j</w:t>
      </w:r>
      <w:proofErr w:type="spellEnd"/>
      <w:r w:rsidRPr="009A5E5C">
        <w:rPr>
          <w:rFonts w:ascii="Arial" w:hAnsi="Arial" w:cs="Arial"/>
          <w:sz w:val="22"/>
          <w:szCs w:val="22"/>
          <w:lang w:val="pl-PL"/>
        </w:rPr>
        <w:t>. Dz. U. z 2025 r. poz. 1718)</w:t>
      </w:r>
      <w:r w:rsidR="002858E6" w:rsidRPr="009A5E5C">
        <w:rPr>
          <w:rFonts w:ascii="Arial" w:hAnsi="Arial" w:cs="Arial"/>
          <w:sz w:val="22"/>
          <w:szCs w:val="22"/>
          <w:lang w:val="pl-PL"/>
        </w:rPr>
        <w:t>;</w:t>
      </w:r>
    </w:p>
    <w:p w14:paraId="1859229B" w14:textId="0E9032FA" w:rsidR="00711D68" w:rsidRPr="009A5E5C" w:rsidRDefault="00711D68" w:rsidP="00116CB5">
      <w:pPr>
        <w:pStyle w:val="Akapitzlist"/>
        <w:numPr>
          <w:ilvl w:val="0"/>
          <w:numId w:val="7"/>
        </w:numPr>
        <w:spacing w:before="120" w:after="120" w:line="276" w:lineRule="auto"/>
        <w:ind w:left="426" w:hanging="426"/>
        <w:contextualSpacing w:val="0"/>
        <w:rPr>
          <w:rFonts w:ascii="Arial" w:hAnsi="Arial" w:cs="Arial"/>
          <w:sz w:val="22"/>
          <w:szCs w:val="22"/>
        </w:rPr>
      </w:pPr>
      <w:r w:rsidRPr="009A5E5C">
        <w:rPr>
          <w:rFonts w:ascii="Arial" w:hAnsi="Arial" w:cs="Arial"/>
          <w:sz w:val="22"/>
          <w:szCs w:val="22"/>
          <w:lang w:val="pl-PL"/>
        </w:rPr>
        <w:t>Ustawa z dnia 9 czerwca 2022 r. o wspieraniu i resocjalizacji nieletnich (</w:t>
      </w:r>
      <w:proofErr w:type="spellStart"/>
      <w:r w:rsidRPr="009A5E5C">
        <w:rPr>
          <w:rFonts w:ascii="Arial" w:hAnsi="Arial" w:cs="Arial"/>
          <w:sz w:val="22"/>
          <w:szCs w:val="22"/>
          <w:lang w:val="pl-PL"/>
        </w:rPr>
        <w:t>t.j</w:t>
      </w:r>
      <w:proofErr w:type="spellEnd"/>
      <w:r w:rsidRPr="009A5E5C">
        <w:rPr>
          <w:rFonts w:ascii="Arial" w:hAnsi="Arial" w:cs="Arial"/>
          <w:sz w:val="22"/>
          <w:szCs w:val="22"/>
          <w:lang w:val="pl-PL"/>
        </w:rPr>
        <w:t>. Dz. U. z 202</w:t>
      </w:r>
      <w:r w:rsidR="00FA713E">
        <w:rPr>
          <w:rFonts w:ascii="Arial" w:hAnsi="Arial" w:cs="Arial"/>
          <w:sz w:val="22"/>
          <w:szCs w:val="22"/>
          <w:lang w:val="pl-PL"/>
        </w:rPr>
        <w:t>6</w:t>
      </w:r>
      <w:r w:rsidRPr="009A5E5C">
        <w:rPr>
          <w:rFonts w:ascii="Arial" w:hAnsi="Arial" w:cs="Arial"/>
          <w:sz w:val="22"/>
          <w:szCs w:val="22"/>
          <w:lang w:val="pl-PL"/>
        </w:rPr>
        <w:t xml:space="preserve"> r. poz</w:t>
      </w:r>
      <w:r w:rsidR="00FA713E">
        <w:rPr>
          <w:rFonts w:ascii="Arial" w:hAnsi="Arial" w:cs="Arial"/>
          <w:sz w:val="22"/>
          <w:szCs w:val="22"/>
          <w:lang w:val="pl-PL"/>
        </w:rPr>
        <w:t>.163)</w:t>
      </w:r>
      <w:r w:rsidR="00814294">
        <w:rPr>
          <w:rFonts w:ascii="Arial" w:hAnsi="Arial" w:cs="Arial"/>
          <w:sz w:val="22"/>
          <w:szCs w:val="22"/>
          <w:lang w:val="pl-PL"/>
        </w:rPr>
        <w:t>;</w:t>
      </w:r>
      <w:r w:rsidRPr="009A5E5C">
        <w:rPr>
          <w:rFonts w:ascii="Arial" w:hAnsi="Arial" w:cs="Arial"/>
          <w:sz w:val="22"/>
          <w:szCs w:val="22"/>
          <w:lang w:val="pl-PL"/>
        </w:rPr>
        <w:t xml:space="preserve"> </w:t>
      </w:r>
    </w:p>
    <w:p w14:paraId="24CD992B" w14:textId="0ED89830" w:rsidR="00116CB5" w:rsidRPr="00164070" w:rsidRDefault="00116CB5" w:rsidP="00116CB5">
      <w:pPr>
        <w:pStyle w:val="Akapitzlist"/>
        <w:numPr>
          <w:ilvl w:val="0"/>
          <w:numId w:val="7"/>
        </w:numPr>
        <w:spacing w:before="120" w:after="120" w:line="276" w:lineRule="auto"/>
        <w:ind w:left="426" w:hanging="426"/>
        <w:contextualSpacing w:val="0"/>
        <w:rPr>
          <w:rFonts w:ascii="Arial" w:hAnsi="Arial" w:cs="Arial"/>
          <w:sz w:val="22"/>
          <w:szCs w:val="22"/>
        </w:rPr>
      </w:pPr>
      <w:r w:rsidRPr="00270EBC">
        <w:rPr>
          <w:rFonts w:ascii="ArialMT" w:hAnsi="ArialMT" w:cs="ArialMT"/>
          <w:sz w:val="22"/>
          <w:szCs w:val="22"/>
        </w:rPr>
        <w:t>Strategi</w:t>
      </w:r>
      <w:r w:rsidR="00E86722">
        <w:rPr>
          <w:rFonts w:ascii="ArialMT" w:hAnsi="ArialMT" w:cs="ArialMT"/>
          <w:sz w:val="22"/>
          <w:szCs w:val="22"/>
        </w:rPr>
        <w:t>a</w:t>
      </w:r>
      <w:r w:rsidRPr="00270EBC">
        <w:rPr>
          <w:rFonts w:ascii="ArialMT" w:hAnsi="ArialMT" w:cs="ArialMT"/>
          <w:sz w:val="22"/>
          <w:szCs w:val="22"/>
        </w:rPr>
        <w:t xml:space="preserve"> Rozwoju Usług Społecznych, polityka publiczna do roku 2030 (z perspektywą do</w:t>
      </w:r>
      <w:r>
        <w:rPr>
          <w:rFonts w:ascii="ArialMT" w:hAnsi="ArialMT" w:cs="ArialMT"/>
          <w:sz w:val="22"/>
          <w:szCs w:val="22"/>
        </w:rPr>
        <w:t xml:space="preserve"> </w:t>
      </w:r>
      <w:r w:rsidRPr="00270EBC">
        <w:rPr>
          <w:rFonts w:ascii="ArialMT" w:hAnsi="ArialMT" w:cs="ArialMT"/>
          <w:sz w:val="22"/>
          <w:szCs w:val="22"/>
        </w:rPr>
        <w:t>2035 r.)”, stanowiącą załącznik do uchwały nr 135 Rady Ministrów z dnia 15 czerwca 2022</w:t>
      </w:r>
      <w:r>
        <w:rPr>
          <w:rFonts w:ascii="ArialMT" w:hAnsi="ArialMT" w:cs="ArialMT"/>
          <w:sz w:val="22"/>
          <w:szCs w:val="22"/>
        </w:rPr>
        <w:t xml:space="preserve"> </w:t>
      </w:r>
      <w:r w:rsidRPr="00270EBC">
        <w:rPr>
          <w:rFonts w:ascii="ArialMT" w:hAnsi="ArialMT" w:cs="ArialMT"/>
          <w:sz w:val="22"/>
          <w:szCs w:val="22"/>
        </w:rPr>
        <w:t>r. (</w:t>
      </w:r>
      <w:r w:rsidRPr="00711D68">
        <w:rPr>
          <w:rFonts w:ascii="ArialMT" w:hAnsi="ArialMT" w:cs="ArialMT"/>
          <w:sz w:val="22"/>
          <w:szCs w:val="22"/>
        </w:rPr>
        <w:t>M.P. z 2022 r. poz. 767)</w:t>
      </w:r>
      <w:r w:rsidRPr="00270EBC">
        <w:rPr>
          <w:rFonts w:ascii="ArialMT" w:hAnsi="ArialMT" w:cs="ArialMT"/>
          <w:sz w:val="22"/>
          <w:szCs w:val="22"/>
        </w:rPr>
        <w:t xml:space="preserve"> w sprawie przyjęcia polityki publicznej pod nazwą</w:t>
      </w:r>
      <w:r>
        <w:rPr>
          <w:rFonts w:ascii="ArialMT" w:hAnsi="ArialMT" w:cs="ArialMT"/>
          <w:sz w:val="22"/>
          <w:szCs w:val="22"/>
        </w:rPr>
        <w:t xml:space="preserve"> </w:t>
      </w:r>
      <w:r w:rsidRPr="00270EBC">
        <w:rPr>
          <w:rFonts w:ascii="ArialMT" w:hAnsi="ArialMT" w:cs="ArialMT"/>
          <w:sz w:val="22"/>
          <w:szCs w:val="22"/>
        </w:rPr>
        <w:t>przeciwdziałania usług społecznych, polityka publiczna do roku 2030 (z perspektywą do</w:t>
      </w:r>
      <w:r>
        <w:rPr>
          <w:rFonts w:ascii="Arial" w:hAnsi="Arial" w:cs="Arial"/>
          <w:sz w:val="22"/>
          <w:szCs w:val="22"/>
        </w:rPr>
        <w:t xml:space="preserve"> </w:t>
      </w:r>
      <w:r w:rsidRPr="00270EBC">
        <w:rPr>
          <w:rFonts w:ascii="Arial" w:hAnsi="Arial" w:cs="Arial"/>
          <w:sz w:val="22"/>
          <w:szCs w:val="22"/>
        </w:rPr>
        <w:t>2035 r.)</w:t>
      </w:r>
      <w:r>
        <w:rPr>
          <w:rFonts w:ascii="Arial" w:hAnsi="Arial" w:cs="Arial"/>
          <w:sz w:val="22"/>
          <w:szCs w:val="22"/>
        </w:rPr>
        <w:t>;</w:t>
      </w:r>
    </w:p>
    <w:p w14:paraId="0B4995DD" w14:textId="3AC91549" w:rsidR="00116CB5" w:rsidRPr="0050340D" w:rsidRDefault="00116CB5"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50340D">
        <w:rPr>
          <w:rFonts w:ascii="Arial" w:hAnsi="Arial" w:cs="Arial"/>
          <w:sz w:val="22"/>
          <w:szCs w:val="22"/>
        </w:rPr>
        <w:t>Ustaw</w:t>
      </w:r>
      <w:r w:rsidR="00E86722" w:rsidRPr="0050340D">
        <w:rPr>
          <w:rFonts w:ascii="Arial" w:hAnsi="Arial" w:cs="Arial"/>
          <w:sz w:val="22"/>
          <w:szCs w:val="22"/>
        </w:rPr>
        <w:t>a</w:t>
      </w:r>
      <w:r w:rsidRPr="0050340D">
        <w:rPr>
          <w:rFonts w:ascii="Arial" w:hAnsi="Arial" w:cs="Arial"/>
          <w:sz w:val="22"/>
          <w:szCs w:val="22"/>
        </w:rPr>
        <w:t xml:space="preserve"> z dnia 29 lipca 2005 r. o przeciwdziałaniu przemocy domowej (</w:t>
      </w:r>
      <w:proofErr w:type="spellStart"/>
      <w:r w:rsidRPr="0050340D">
        <w:rPr>
          <w:rFonts w:ascii="Arial" w:hAnsi="Arial" w:cs="Arial"/>
          <w:sz w:val="22"/>
          <w:szCs w:val="22"/>
        </w:rPr>
        <w:t>t.j</w:t>
      </w:r>
      <w:proofErr w:type="spellEnd"/>
      <w:r w:rsidRPr="0050340D">
        <w:rPr>
          <w:rFonts w:ascii="Arial" w:hAnsi="Arial" w:cs="Arial"/>
          <w:sz w:val="22"/>
          <w:szCs w:val="22"/>
        </w:rPr>
        <w:t>. Dz.U. z 2024 r. poz. 1673);</w:t>
      </w:r>
    </w:p>
    <w:p w14:paraId="58D3C011" w14:textId="4D006827" w:rsidR="00E86722" w:rsidRPr="00E86722" w:rsidRDefault="00E86722"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lang w:val="pl-PL"/>
        </w:rPr>
        <w:t xml:space="preserve">Ustawa z dnia 27 sierpnia 1997 r. o rehabilitacji zawodowej i społecznej oraz zatrudnianiu osób </w:t>
      </w:r>
      <w:r w:rsidRPr="0050340D">
        <w:rPr>
          <w:rFonts w:ascii="Arial" w:hAnsi="Arial" w:cs="Arial"/>
          <w:sz w:val="22"/>
          <w:szCs w:val="22"/>
          <w:lang w:val="pl-PL"/>
        </w:rPr>
        <w:t>niepełnosprawnych (</w:t>
      </w:r>
      <w:proofErr w:type="spellStart"/>
      <w:r w:rsidRPr="0050340D">
        <w:rPr>
          <w:rFonts w:ascii="Arial" w:hAnsi="Arial" w:cs="Arial"/>
          <w:sz w:val="22"/>
          <w:szCs w:val="22"/>
          <w:lang w:val="pl-PL"/>
        </w:rPr>
        <w:t>t.j</w:t>
      </w:r>
      <w:proofErr w:type="spellEnd"/>
      <w:r w:rsidRPr="0050340D">
        <w:rPr>
          <w:rFonts w:ascii="Arial" w:hAnsi="Arial" w:cs="Arial"/>
          <w:sz w:val="22"/>
          <w:szCs w:val="22"/>
          <w:lang w:val="pl-PL"/>
        </w:rPr>
        <w:t xml:space="preserve">. Dz. U. z 2025 r. poz. 913 z </w:t>
      </w:r>
      <w:proofErr w:type="spellStart"/>
      <w:r w:rsidRPr="0050340D">
        <w:rPr>
          <w:rFonts w:ascii="Arial" w:hAnsi="Arial" w:cs="Arial"/>
          <w:sz w:val="22"/>
          <w:szCs w:val="22"/>
          <w:lang w:val="pl-PL"/>
        </w:rPr>
        <w:t>późn</w:t>
      </w:r>
      <w:proofErr w:type="spellEnd"/>
      <w:r w:rsidRPr="0050340D">
        <w:rPr>
          <w:rFonts w:ascii="Arial" w:hAnsi="Arial" w:cs="Arial"/>
          <w:sz w:val="22"/>
          <w:szCs w:val="22"/>
          <w:lang w:val="pl-PL"/>
        </w:rPr>
        <w:t>. zm.)</w:t>
      </w:r>
      <w:r w:rsidR="00814294">
        <w:rPr>
          <w:rFonts w:ascii="Arial" w:hAnsi="Arial" w:cs="Arial"/>
          <w:sz w:val="22"/>
          <w:szCs w:val="22"/>
          <w:lang w:val="pl-PL"/>
        </w:rPr>
        <w:t>;</w:t>
      </w:r>
      <w:r w:rsidRPr="00E86722">
        <w:rPr>
          <w:rFonts w:ascii="Arial" w:hAnsi="Arial" w:cs="Arial"/>
          <w:sz w:val="22"/>
          <w:szCs w:val="22"/>
          <w:lang w:val="pl-PL"/>
        </w:rPr>
        <w:t xml:space="preserve"> </w:t>
      </w:r>
    </w:p>
    <w:p w14:paraId="187E9334" w14:textId="7AEA7A33" w:rsidR="00116CB5" w:rsidRPr="002D5A0B" w:rsidRDefault="00116CB5"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2D5A0B">
        <w:rPr>
          <w:rFonts w:ascii="Arial" w:hAnsi="Arial" w:cs="Arial"/>
          <w:sz w:val="22"/>
          <w:szCs w:val="22"/>
        </w:rPr>
        <w:t>Ustaw</w:t>
      </w:r>
      <w:r w:rsidR="00E86722">
        <w:rPr>
          <w:rFonts w:ascii="Arial" w:hAnsi="Arial" w:cs="Arial"/>
          <w:sz w:val="22"/>
          <w:szCs w:val="22"/>
        </w:rPr>
        <w:t>a</w:t>
      </w:r>
      <w:r w:rsidRPr="002D5A0B">
        <w:rPr>
          <w:rFonts w:ascii="Arial" w:hAnsi="Arial" w:cs="Arial"/>
          <w:sz w:val="22"/>
          <w:szCs w:val="22"/>
        </w:rPr>
        <w:t xml:space="preserve"> z dnia 19 sierpnia 1994 r. o ochronie zdrowia </w:t>
      </w:r>
      <w:r w:rsidRPr="0050340D">
        <w:rPr>
          <w:rFonts w:ascii="Arial" w:hAnsi="Arial" w:cs="Arial"/>
          <w:sz w:val="22"/>
          <w:szCs w:val="22"/>
        </w:rPr>
        <w:t>psychicznego (</w:t>
      </w:r>
      <w:proofErr w:type="spellStart"/>
      <w:r w:rsidRPr="0050340D">
        <w:rPr>
          <w:rFonts w:ascii="Arial" w:hAnsi="Arial" w:cs="Arial"/>
          <w:sz w:val="22"/>
          <w:szCs w:val="22"/>
        </w:rPr>
        <w:t>t.j</w:t>
      </w:r>
      <w:proofErr w:type="spellEnd"/>
      <w:r w:rsidRPr="0050340D">
        <w:rPr>
          <w:rFonts w:ascii="Arial" w:hAnsi="Arial" w:cs="Arial"/>
          <w:sz w:val="22"/>
          <w:szCs w:val="22"/>
        </w:rPr>
        <w:t>. Dz.U. z 2024 r. poz. 917);</w:t>
      </w:r>
    </w:p>
    <w:p w14:paraId="610ECB71" w14:textId="4EE0F310" w:rsidR="00116CB5" w:rsidRPr="00122828" w:rsidRDefault="00E86722"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lang w:val="pl-PL"/>
        </w:rPr>
        <w:t xml:space="preserve">Ustawa z dnia 5 sierpnia 2022 r. o ekonomii społecznej </w:t>
      </w:r>
      <w:r w:rsidRPr="00122828">
        <w:rPr>
          <w:rFonts w:ascii="Arial" w:hAnsi="Arial" w:cs="Arial"/>
          <w:sz w:val="22"/>
          <w:szCs w:val="22"/>
          <w:lang w:val="pl-PL"/>
        </w:rPr>
        <w:t>(</w:t>
      </w:r>
      <w:proofErr w:type="spellStart"/>
      <w:r w:rsidRPr="00122828">
        <w:rPr>
          <w:rFonts w:ascii="Arial" w:hAnsi="Arial" w:cs="Arial"/>
          <w:sz w:val="22"/>
          <w:szCs w:val="22"/>
          <w:lang w:val="pl-PL"/>
        </w:rPr>
        <w:t>t.j</w:t>
      </w:r>
      <w:proofErr w:type="spellEnd"/>
      <w:r w:rsidRPr="00122828">
        <w:rPr>
          <w:rFonts w:ascii="Arial" w:hAnsi="Arial" w:cs="Arial"/>
          <w:sz w:val="22"/>
          <w:szCs w:val="22"/>
          <w:lang w:val="pl-PL"/>
        </w:rPr>
        <w:t>. Dz. U. z 2025 r. poz. 806)</w:t>
      </w:r>
      <w:r w:rsidR="00116CB5" w:rsidRPr="00122828">
        <w:rPr>
          <w:rFonts w:ascii="Arial" w:hAnsi="Arial" w:cs="Arial"/>
          <w:sz w:val="22"/>
          <w:szCs w:val="22"/>
        </w:rPr>
        <w:t>;</w:t>
      </w:r>
    </w:p>
    <w:p w14:paraId="5F2D7009" w14:textId="46F0B7B9" w:rsidR="00116CB5" w:rsidRPr="002D5A0B" w:rsidRDefault="00E86722"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lang w:val="pl-PL"/>
        </w:rPr>
        <w:t xml:space="preserve">Ustawa z dnia 24 kwietnia 2003 r. o działalności pożytku publicznego i o wolontariacie </w:t>
      </w:r>
      <w:r w:rsidRPr="00122828">
        <w:rPr>
          <w:rFonts w:ascii="Arial" w:hAnsi="Arial" w:cs="Arial"/>
          <w:sz w:val="22"/>
          <w:szCs w:val="22"/>
          <w:lang w:val="pl-PL"/>
        </w:rPr>
        <w:t>(</w:t>
      </w:r>
      <w:proofErr w:type="spellStart"/>
      <w:r w:rsidRPr="00122828">
        <w:rPr>
          <w:rFonts w:ascii="Arial" w:hAnsi="Arial" w:cs="Arial"/>
          <w:sz w:val="22"/>
          <w:szCs w:val="22"/>
          <w:lang w:val="pl-PL"/>
        </w:rPr>
        <w:t>t.j</w:t>
      </w:r>
      <w:proofErr w:type="spellEnd"/>
      <w:r w:rsidRPr="00122828">
        <w:rPr>
          <w:rFonts w:ascii="Arial" w:hAnsi="Arial" w:cs="Arial"/>
          <w:sz w:val="22"/>
          <w:szCs w:val="22"/>
          <w:lang w:val="pl-PL"/>
        </w:rPr>
        <w:t xml:space="preserve">. Dz. U. z 2025 r. poz. 1338 z </w:t>
      </w:r>
      <w:proofErr w:type="spellStart"/>
      <w:r w:rsidRPr="00122828">
        <w:rPr>
          <w:rFonts w:ascii="Arial" w:hAnsi="Arial" w:cs="Arial"/>
          <w:sz w:val="22"/>
          <w:szCs w:val="22"/>
          <w:lang w:val="pl-PL"/>
        </w:rPr>
        <w:t>późn</w:t>
      </w:r>
      <w:proofErr w:type="spellEnd"/>
      <w:r w:rsidRPr="00122828">
        <w:rPr>
          <w:rFonts w:ascii="Arial" w:hAnsi="Arial" w:cs="Arial"/>
          <w:sz w:val="22"/>
          <w:szCs w:val="22"/>
          <w:lang w:val="pl-PL"/>
        </w:rPr>
        <w:t>. zm.);</w:t>
      </w:r>
    </w:p>
    <w:p w14:paraId="304BB258" w14:textId="23A87703" w:rsidR="00E86722" w:rsidRPr="00E86722" w:rsidRDefault="00E86722" w:rsidP="00116CB5">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lang w:val="pl-PL"/>
        </w:rPr>
        <w:t xml:space="preserve">Ustawa z dnia 19 lipca 2019 r. o zapewnianiu dostępności osobom ze szczególnymi </w:t>
      </w:r>
      <w:r w:rsidRPr="00122828">
        <w:rPr>
          <w:rFonts w:ascii="Arial" w:hAnsi="Arial" w:cs="Arial"/>
          <w:sz w:val="22"/>
          <w:szCs w:val="22"/>
          <w:lang w:val="pl-PL"/>
        </w:rPr>
        <w:t>potrzebami (</w:t>
      </w:r>
      <w:proofErr w:type="spellStart"/>
      <w:r w:rsidRPr="00122828">
        <w:rPr>
          <w:rFonts w:ascii="Arial" w:hAnsi="Arial" w:cs="Arial"/>
          <w:sz w:val="22"/>
          <w:szCs w:val="22"/>
          <w:lang w:val="pl-PL"/>
        </w:rPr>
        <w:t>t.j</w:t>
      </w:r>
      <w:proofErr w:type="spellEnd"/>
      <w:r w:rsidRPr="00122828">
        <w:rPr>
          <w:rFonts w:ascii="Arial" w:hAnsi="Arial" w:cs="Arial"/>
          <w:sz w:val="22"/>
          <w:szCs w:val="22"/>
          <w:lang w:val="pl-PL"/>
        </w:rPr>
        <w:t xml:space="preserve">. Dz. U. z 2024 r. poz. 1411 z </w:t>
      </w:r>
      <w:proofErr w:type="spellStart"/>
      <w:r w:rsidRPr="00122828">
        <w:rPr>
          <w:rFonts w:ascii="Arial" w:hAnsi="Arial" w:cs="Arial"/>
          <w:sz w:val="22"/>
          <w:szCs w:val="22"/>
          <w:lang w:val="pl-PL"/>
        </w:rPr>
        <w:t>późn</w:t>
      </w:r>
      <w:proofErr w:type="spellEnd"/>
      <w:r w:rsidRPr="00122828">
        <w:rPr>
          <w:rFonts w:ascii="Arial" w:hAnsi="Arial" w:cs="Arial"/>
          <w:sz w:val="22"/>
          <w:szCs w:val="22"/>
          <w:lang w:val="pl-PL"/>
        </w:rPr>
        <w:t>. zm.)</w:t>
      </w:r>
      <w:r w:rsidR="00814294">
        <w:rPr>
          <w:rFonts w:ascii="Arial" w:hAnsi="Arial" w:cs="Arial"/>
          <w:sz w:val="22"/>
          <w:szCs w:val="22"/>
          <w:lang w:val="pl-PL"/>
        </w:rPr>
        <w:t>;</w:t>
      </w:r>
    </w:p>
    <w:p w14:paraId="5ABEA22C" w14:textId="10EA7593" w:rsidR="009A5E5C" w:rsidRPr="009A5E5C" w:rsidRDefault="00116CB5" w:rsidP="009A5E5C">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rPr>
        <w:t xml:space="preserve"> </w:t>
      </w:r>
      <w:r w:rsidR="00E86722" w:rsidRPr="00E86722">
        <w:rPr>
          <w:rFonts w:ascii="Arial" w:hAnsi="Arial" w:cs="Arial"/>
          <w:sz w:val="22"/>
          <w:szCs w:val="22"/>
          <w:lang w:val="pl-PL"/>
        </w:rPr>
        <w:t xml:space="preserve">Ustawa z dnia 28 listopada 2003 r. o świadczeniach </w:t>
      </w:r>
      <w:r w:rsidR="00E86722" w:rsidRPr="00122828">
        <w:rPr>
          <w:rFonts w:ascii="Arial" w:hAnsi="Arial" w:cs="Arial"/>
          <w:sz w:val="22"/>
          <w:szCs w:val="22"/>
          <w:lang w:val="pl-PL"/>
        </w:rPr>
        <w:t>rodzinnych (</w:t>
      </w:r>
      <w:proofErr w:type="spellStart"/>
      <w:r w:rsidR="00E86722" w:rsidRPr="00122828">
        <w:rPr>
          <w:rFonts w:ascii="Arial" w:hAnsi="Arial" w:cs="Arial"/>
          <w:sz w:val="22"/>
          <w:szCs w:val="22"/>
          <w:lang w:val="pl-PL"/>
        </w:rPr>
        <w:t>t.j</w:t>
      </w:r>
      <w:proofErr w:type="spellEnd"/>
      <w:r w:rsidR="00E86722" w:rsidRPr="00122828">
        <w:rPr>
          <w:rFonts w:ascii="Arial" w:hAnsi="Arial" w:cs="Arial"/>
          <w:sz w:val="22"/>
          <w:szCs w:val="22"/>
          <w:lang w:val="pl-PL"/>
        </w:rPr>
        <w:t>. Dz. U. z 2025 r. poz.</w:t>
      </w:r>
      <w:r w:rsidR="00E86722" w:rsidRPr="00E86722">
        <w:rPr>
          <w:rFonts w:ascii="Arial" w:hAnsi="Arial" w:cs="Arial"/>
          <w:sz w:val="22"/>
          <w:szCs w:val="22"/>
          <w:lang w:val="pl-PL"/>
        </w:rPr>
        <w:t xml:space="preserve"> 1208 z </w:t>
      </w:r>
      <w:proofErr w:type="spellStart"/>
      <w:r w:rsidR="00E86722" w:rsidRPr="00E86722">
        <w:rPr>
          <w:rFonts w:ascii="Arial" w:hAnsi="Arial" w:cs="Arial"/>
          <w:sz w:val="22"/>
          <w:szCs w:val="22"/>
          <w:lang w:val="pl-PL"/>
        </w:rPr>
        <w:t>późn</w:t>
      </w:r>
      <w:proofErr w:type="spellEnd"/>
      <w:r w:rsidR="00E86722" w:rsidRPr="00E86722">
        <w:rPr>
          <w:rFonts w:ascii="Arial" w:hAnsi="Arial" w:cs="Arial"/>
          <w:sz w:val="22"/>
          <w:szCs w:val="22"/>
          <w:lang w:val="pl-PL"/>
        </w:rPr>
        <w:t>. zm.)</w:t>
      </w:r>
      <w:r w:rsidR="00814294">
        <w:rPr>
          <w:rFonts w:ascii="Arial" w:hAnsi="Arial" w:cs="Arial"/>
          <w:sz w:val="22"/>
          <w:szCs w:val="22"/>
          <w:lang w:val="pl-PL"/>
        </w:rPr>
        <w:t>;</w:t>
      </w:r>
      <w:r w:rsidR="00E86722" w:rsidRPr="00E86722">
        <w:rPr>
          <w:rFonts w:ascii="Arial" w:hAnsi="Arial" w:cs="Arial"/>
          <w:sz w:val="22"/>
          <w:szCs w:val="22"/>
          <w:lang w:val="pl-PL"/>
        </w:rPr>
        <w:t xml:space="preserve"> </w:t>
      </w:r>
    </w:p>
    <w:p w14:paraId="6AC7AE77" w14:textId="0DAD46D2" w:rsidR="009A5E5C" w:rsidRPr="009A5E5C" w:rsidRDefault="009A5E5C" w:rsidP="009A5E5C">
      <w:pPr>
        <w:pStyle w:val="Akapitzlist"/>
        <w:numPr>
          <w:ilvl w:val="0"/>
          <w:numId w:val="7"/>
        </w:numPr>
        <w:spacing w:before="120" w:after="120" w:line="271" w:lineRule="auto"/>
        <w:ind w:left="357" w:hanging="357"/>
        <w:contextualSpacing w:val="0"/>
        <w:rPr>
          <w:rFonts w:ascii="Arial" w:hAnsi="Arial" w:cs="Arial"/>
          <w:sz w:val="22"/>
          <w:szCs w:val="22"/>
        </w:rPr>
      </w:pPr>
      <w:r w:rsidRPr="009A5E5C">
        <w:rPr>
          <w:rFonts w:ascii="Arial" w:hAnsi="Arial" w:cs="Arial"/>
          <w:sz w:val="22"/>
          <w:szCs w:val="22"/>
        </w:rPr>
        <w:t>Ustawa z dnia 6 stycznia 2000 r. o Rzeczniku Praw Dziecka</w:t>
      </w:r>
      <w:r w:rsidRPr="009A5E5C">
        <w:rPr>
          <w:rFonts w:ascii="Fira Sans" w:hAnsi="Fira Sans"/>
          <w:color w:val="333333"/>
          <w:sz w:val="18"/>
          <w:szCs w:val="18"/>
          <w:shd w:val="clear" w:color="auto" w:fill="FFFFFF"/>
          <w:lang w:val="pl-PL" w:eastAsia="pl-PL"/>
        </w:rPr>
        <w:t xml:space="preserve"> </w:t>
      </w:r>
      <w:r w:rsidRPr="009A5E5C">
        <w:rPr>
          <w:rFonts w:ascii="Arial" w:hAnsi="Arial" w:cs="Arial"/>
          <w:sz w:val="22"/>
          <w:szCs w:val="22"/>
          <w:lang w:val="pl-PL"/>
        </w:rPr>
        <w:t> (</w:t>
      </w:r>
      <w:proofErr w:type="spellStart"/>
      <w:r w:rsidRPr="009A5E5C">
        <w:rPr>
          <w:rFonts w:ascii="Arial" w:hAnsi="Arial" w:cs="Arial"/>
          <w:sz w:val="22"/>
          <w:szCs w:val="22"/>
          <w:lang w:val="pl-PL"/>
        </w:rPr>
        <w:t>t.j</w:t>
      </w:r>
      <w:proofErr w:type="spellEnd"/>
      <w:r w:rsidRPr="009A5E5C">
        <w:rPr>
          <w:rFonts w:ascii="Arial" w:hAnsi="Arial" w:cs="Arial"/>
          <w:sz w:val="22"/>
          <w:szCs w:val="22"/>
          <w:lang w:val="pl-PL"/>
        </w:rPr>
        <w:t>. Dz. U. z 2023 r. poz. 292)</w:t>
      </w:r>
      <w:r w:rsidR="00814294">
        <w:rPr>
          <w:rFonts w:ascii="Arial" w:hAnsi="Arial" w:cs="Arial"/>
          <w:sz w:val="22"/>
          <w:szCs w:val="22"/>
          <w:lang w:val="pl-PL"/>
        </w:rPr>
        <w:t>;</w:t>
      </w:r>
    </w:p>
    <w:p w14:paraId="34A081BA" w14:textId="086225C8" w:rsidR="00116CB5" w:rsidRPr="00E86722" w:rsidRDefault="00116CB5" w:rsidP="00FF5F3E">
      <w:pPr>
        <w:pStyle w:val="Akapitzlist"/>
        <w:numPr>
          <w:ilvl w:val="0"/>
          <w:numId w:val="7"/>
        </w:numPr>
        <w:spacing w:before="120" w:after="120" w:line="271" w:lineRule="auto"/>
        <w:ind w:left="357" w:hanging="357"/>
        <w:contextualSpacing w:val="0"/>
        <w:rPr>
          <w:rFonts w:ascii="Arial" w:hAnsi="Arial" w:cs="Arial"/>
          <w:sz w:val="22"/>
          <w:szCs w:val="22"/>
        </w:rPr>
      </w:pPr>
      <w:r w:rsidRPr="00E86722">
        <w:rPr>
          <w:rFonts w:ascii="Arial" w:hAnsi="Arial" w:cs="Arial"/>
          <w:sz w:val="22"/>
          <w:szCs w:val="22"/>
        </w:rPr>
        <w:t xml:space="preserve">Regionalny Plan Rozwoju Usług Społecznych i </w:t>
      </w:r>
      <w:proofErr w:type="spellStart"/>
      <w:r w:rsidRPr="00E86722">
        <w:rPr>
          <w:rFonts w:ascii="Arial" w:hAnsi="Arial" w:cs="Arial"/>
          <w:sz w:val="22"/>
          <w:szCs w:val="22"/>
        </w:rPr>
        <w:t>Deinstytucjonalizacji</w:t>
      </w:r>
      <w:proofErr w:type="spellEnd"/>
      <w:r w:rsidRPr="00E86722">
        <w:rPr>
          <w:rFonts w:ascii="Arial" w:hAnsi="Arial" w:cs="Arial"/>
          <w:sz w:val="22"/>
          <w:szCs w:val="22"/>
        </w:rPr>
        <w:t xml:space="preserve"> dla Województwa Zachodniopomorskiego na lata 202</w:t>
      </w:r>
      <w:r w:rsidR="00332430">
        <w:rPr>
          <w:rFonts w:ascii="Arial" w:hAnsi="Arial" w:cs="Arial"/>
          <w:sz w:val="22"/>
          <w:szCs w:val="22"/>
        </w:rPr>
        <w:t>6</w:t>
      </w:r>
      <w:r w:rsidRPr="00E86722">
        <w:rPr>
          <w:rFonts w:ascii="Arial" w:hAnsi="Arial" w:cs="Arial"/>
          <w:sz w:val="22"/>
          <w:szCs w:val="22"/>
        </w:rPr>
        <w:t>-202</w:t>
      </w:r>
      <w:r w:rsidR="00332430">
        <w:rPr>
          <w:rFonts w:ascii="Arial" w:hAnsi="Arial" w:cs="Arial"/>
          <w:sz w:val="22"/>
          <w:szCs w:val="22"/>
        </w:rPr>
        <w:t>8</w:t>
      </w:r>
      <w:r w:rsidRPr="00E86722">
        <w:rPr>
          <w:rFonts w:ascii="Arial" w:hAnsi="Arial" w:cs="Arial"/>
          <w:sz w:val="22"/>
          <w:szCs w:val="22"/>
        </w:rPr>
        <w:t xml:space="preserve">, przyjęty w dniu </w:t>
      </w:r>
      <w:r w:rsidR="00332430">
        <w:rPr>
          <w:rFonts w:ascii="Arial" w:hAnsi="Arial" w:cs="Arial"/>
          <w:sz w:val="22"/>
          <w:szCs w:val="22"/>
        </w:rPr>
        <w:t>22</w:t>
      </w:r>
      <w:r w:rsidRPr="00E86722">
        <w:rPr>
          <w:rFonts w:ascii="Arial" w:hAnsi="Arial" w:cs="Arial"/>
          <w:sz w:val="22"/>
          <w:szCs w:val="22"/>
        </w:rPr>
        <w:t xml:space="preserve"> </w:t>
      </w:r>
      <w:r w:rsidR="00332430">
        <w:rPr>
          <w:rFonts w:ascii="Arial" w:hAnsi="Arial" w:cs="Arial"/>
          <w:sz w:val="22"/>
          <w:szCs w:val="22"/>
        </w:rPr>
        <w:t>grudnia</w:t>
      </w:r>
      <w:r w:rsidRPr="00E86722">
        <w:rPr>
          <w:rFonts w:ascii="Arial" w:hAnsi="Arial" w:cs="Arial"/>
          <w:sz w:val="22"/>
          <w:szCs w:val="22"/>
        </w:rPr>
        <w:t xml:space="preserve"> 202</w:t>
      </w:r>
      <w:r w:rsidR="00332430">
        <w:rPr>
          <w:rFonts w:ascii="Arial" w:hAnsi="Arial" w:cs="Arial"/>
          <w:sz w:val="22"/>
          <w:szCs w:val="22"/>
        </w:rPr>
        <w:t>5</w:t>
      </w:r>
      <w:r w:rsidRPr="00E86722">
        <w:rPr>
          <w:rFonts w:ascii="Arial" w:hAnsi="Arial" w:cs="Arial"/>
          <w:sz w:val="22"/>
          <w:szCs w:val="22"/>
        </w:rPr>
        <w:t xml:space="preserve"> roku Uchwałą nr </w:t>
      </w:r>
      <w:r w:rsidR="00332430">
        <w:rPr>
          <w:rFonts w:ascii="Arial" w:hAnsi="Arial" w:cs="Arial"/>
          <w:sz w:val="22"/>
          <w:szCs w:val="22"/>
        </w:rPr>
        <w:t>2230</w:t>
      </w:r>
      <w:r w:rsidRPr="00E86722">
        <w:rPr>
          <w:rFonts w:ascii="Arial" w:hAnsi="Arial" w:cs="Arial"/>
          <w:sz w:val="22"/>
          <w:szCs w:val="22"/>
        </w:rPr>
        <w:t>/2</w:t>
      </w:r>
      <w:r w:rsidR="00332430">
        <w:rPr>
          <w:rFonts w:ascii="Arial" w:hAnsi="Arial" w:cs="Arial"/>
          <w:sz w:val="22"/>
          <w:szCs w:val="22"/>
        </w:rPr>
        <w:t>5</w:t>
      </w:r>
      <w:r w:rsidRPr="00E86722">
        <w:rPr>
          <w:rFonts w:ascii="Arial" w:hAnsi="Arial" w:cs="Arial"/>
          <w:sz w:val="22"/>
          <w:szCs w:val="22"/>
        </w:rPr>
        <w:t xml:space="preserve"> Zarządu Województwa Zachodniopomorskiego;</w:t>
      </w:r>
    </w:p>
    <w:p w14:paraId="56FD6DC9" w14:textId="6F194EC8" w:rsidR="00116CB5" w:rsidRDefault="00116CB5" w:rsidP="00FE3636">
      <w:pPr>
        <w:pStyle w:val="Akapitzlist"/>
        <w:numPr>
          <w:ilvl w:val="0"/>
          <w:numId w:val="7"/>
        </w:numPr>
        <w:spacing w:after="240" w:line="271" w:lineRule="auto"/>
        <w:ind w:left="357" w:hanging="357"/>
        <w:rPr>
          <w:rFonts w:ascii="Arial" w:hAnsi="Arial" w:cs="Arial"/>
          <w:sz w:val="22"/>
          <w:szCs w:val="22"/>
          <w:lang w:val="pl-PL"/>
        </w:rPr>
      </w:pPr>
      <w:r w:rsidRPr="002D5A0B">
        <w:rPr>
          <w:rFonts w:ascii="Arial" w:hAnsi="Arial" w:cs="Arial"/>
          <w:sz w:val="22"/>
          <w:szCs w:val="22"/>
        </w:rPr>
        <w:t xml:space="preserve">Krajowy Programu Przeciwdziałania Ubóstwu i Wykluczeniu Społecznemu. Aktualizacja 2021-2027, polityka publiczna z perspektywą do roku 2030”, stanowiącym załącznik do uchwały nr 105 Rady Ministrów z dnia 17 sierpnia 2021 r. w sprawie przyjęcia polityki publicznej pod nazwą „Krajowy Program Przeciwdziałania Ubóstwu i Wykluczeniu </w:t>
      </w:r>
      <w:r w:rsidRPr="006A4261">
        <w:rPr>
          <w:rFonts w:ascii="Arial" w:hAnsi="Arial" w:cs="Arial"/>
          <w:sz w:val="22"/>
          <w:szCs w:val="22"/>
        </w:rPr>
        <w:t>Społecznemu. Aktualizacja 2021–2027, polityka publiczna z perspektywą do roku 2030” (M.P. z 2021 r. poz. 843).</w:t>
      </w:r>
    </w:p>
    <w:p w14:paraId="67064D8A" w14:textId="77777777" w:rsidR="00FE3636" w:rsidRPr="002D5A0B" w:rsidRDefault="00FE3636" w:rsidP="00116CB5">
      <w:pPr>
        <w:pStyle w:val="Akapitzlist"/>
        <w:spacing w:after="240" w:line="271" w:lineRule="auto"/>
        <w:ind w:left="357"/>
        <w:rPr>
          <w:rFonts w:ascii="Arial" w:hAnsi="Arial" w:cs="Arial"/>
          <w:sz w:val="22"/>
          <w:szCs w:val="22"/>
          <w:lang w:val="pl-PL"/>
        </w:rPr>
      </w:pPr>
    </w:p>
    <w:p w14:paraId="048D0C35"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90"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1"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2"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3219EFDF"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414B5" w14:textId="77777777" w:rsidR="004E75AD" w:rsidRPr="008B1CFA" w:rsidRDefault="007E6385" w:rsidP="003A4438">
      <w:pPr>
        <w:pStyle w:val="Styl3"/>
      </w:pPr>
      <w:bookmarkStart w:id="34" w:name="_Toc440617815"/>
      <w:bookmarkStart w:id="35" w:name="_Toc222809627"/>
      <w:bookmarkEnd w:id="34"/>
      <w:r w:rsidRPr="008B1CFA">
        <w:t xml:space="preserve">Podstawowe informacje o </w:t>
      </w:r>
      <w:r w:rsidR="00EF41A4" w:rsidRPr="008B1CFA">
        <w:rPr>
          <w:lang w:val="pl-PL"/>
        </w:rPr>
        <w:t>naborze</w:t>
      </w:r>
      <w:bookmarkEnd w:id="35"/>
    </w:p>
    <w:p w14:paraId="2D9A576A" w14:textId="035F41F8" w:rsidR="00C45BAF" w:rsidRPr="006252DF" w:rsidRDefault="00D831EB" w:rsidP="00C45BAF">
      <w:pPr>
        <w:pStyle w:val="Akapitzlist"/>
        <w:numPr>
          <w:ilvl w:val="2"/>
          <w:numId w:val="13"/>
        </w:numPr>
        <w:spacing w:before="120" w:after="120" w:line="271" w:lineRule="auto"/>
        <w:ind w:left="0" w:firstLine="0"/>
        <w:contextualSpacing w:val="0"/>
        <w:rPr>
          <w:rFonts w:ascii="Arial" w:hAnsi="Arial" w:cs="Arial"/>
          <w:sz w:val="22"/>
          <w:szCs w:val="22"/>
        </w:rPr>
      </w:pPr>
      <w:r w:rsidRPr="00C45BAF">
        <w:rPr>
          <w:rFonts w:ascii="Arial" w:hAnsi="Arial" w:cs="Arial"/>
          <w:sz w:val="22"/>
          <w:szCs w:val="22"/>
          <w:lang w:val="pl-PL"/>
        </w:rPr>
        <w:t xml:space="preserve">Nabór </w:t>
      </w:r>
      <w:r w:rsidR="007E6385" w:rsidRPr="00C45BAF">
        <w:rPr>
          <w:rFonts w:ascii="Arial" w:hAnsi="Arial" w:cs="Arial"/>
          <w:sz w:val="22"/>
          <w:szCs w:val="22"/>
        </w:rPr>
        <w:t xml:space="preserve">ogłasza Wojewódzki Urząd Pracy w Szczecinie, ul. A. Mickiewicza 41, 70-383 Szczecin zwany dalej Instytucją Organizującą </w:t>
      </w:r>
      <w:r w:rsidR="002418F9" w:rsidRPr="00C45BAF">
        <w:rPr>
          <w:rFonts w:ascii="Arial" w:hAnsi="Arial" w:cs="Arial"/>
          <w:sz w:val="22"/>
          <w:szCs w:val="22"/>
          <w:lang w:val="pl-PL"/>
        </w:rPr>
        <w:t>Nabór</w:t>
      </w:r>
      <w:r w:rsidR="002418F9" w:rsidRPr="00C45BAF">
        <w:rPr>
          <w:rFonts w:ascii="Arial" w:hAnsi="Arial" w:cs="Arial"/>
          <w:sz w:val="22"/>
          <w:szCs w:val="22"/>
        </w:rPr>
        <w:t xml:space="preserve"> </w:t>
      </w:r>
      <w:r w:rsidR="007E6385" w:rsidRPr="00C45BAF">
        <w:rPr>
          <w:rFonts w:ascii="Arial" w:hAnsi="Arial" w:cs="Arial"/>
          <w:sz w:val="22"/>
          <w:szCs w:val="22"/>
        </w:rPr>
        <w:t>(</w:t>
      </w:r>
      <w:r w:rsidR="002418F9" w:rsidRPr="00C45BAF">
        <w:rPr>
          <w:rFonts w:ascii="Arial" w:hAnsi="Arial" w:cs="Arial"/>
          <w:sz w:val="22"/>
          <w:szCs w:val="22"/>
        </w:rPr>
        <w:t>IO</w:t>
      </w:r>
      <w:r w:rsidR="002418F9" w:rsidRPr="00C45BAF">
        <w:rPr>
          <w:rFonts w:ascii="Arial" w:hAnsi="Arial" w:cs="Arial"/>
          <w:sz w:val="22"/>
          <w:szCs w:val="22"/>
          <w:lang w:val="pl-PL"/>
        </w:rPr>
        <w:t>N</w:t>
      </w:r>
      <w:r w:rsidR="007E6385" w:rsidRPr="00C45BAF">
        <w:rPr>
          <w:rFonts w:ascii="Arial" w:hAnsi="Arial" w:cs="Arial"/>
          <w:sz w:val="22"/>
          <w:szCs w:val="22"/>
        </w:rPr>
        <w:t xml:space="preserve">). </w:t>
      </w:r>
      <w:r w:rsidR="002418F9" w:rsidRPr="00C45BAF">
        <w:rPr>
          <w:rFonts w:ascii="Arial" w:hAnsi="Arial" w:cs="Arial"/>
          <w:sz w:val="22"/>
          <w:szCs w:val="22"/>
        </w:rPr>
        <w:t>IO</w:t>
      </w:r>
      <w:r w:rsidR="002418F9" w:rsidRPr="00C45BAF">
        <w:rPr>
          <w:rFonts w:ascii="Arial" w:hAnsi="Arial" w:cs="Arial"/>
          <w:sz w:val="22"/>
          <w:szCs w:val="22"/>
          <w:lang w:val="pl-PL"/>
        </w:rPr>
        <w:t>N</w:t>
      </w:r>
      <w:r w:rsidR="007E6385" w:rsidRPr="00C45BAF">
        <w:rPr>
          <w:rFonts w:ascii="Arial" w:hAnsi="Arial" w:cs="Arial"/>
          <w:sz w:val="22"/>
          <w:szCs w:val="22"/>
        </w:rPr>
        <w:t>, ogłasza</w:t>
      </w:r>
      <w:r w:rsidR="009B799B" w:rsidRPr="00C45BAF">
        <w:rPr>
          <w:rFonts w:ascii="Arial" w:hAnsi="Arial" w:cs="Arial"/>
          <w:sz w:val="22"/>
          <w:szCs w:val="22"/>
        </w:rPr>
        <w:t xml:space="preserve"> </w:t>
      </w:r>
      <w:r w:rsidRPr="00C45BAF">
        <w:rPr>
          <w:rFonts w:ascii="Arial" w:hAnsi="Arial" w:cs="Arial"/>
          <w:sz w:val="22"/>
          <w:szCs w:val="22"/>
          <w:lang w:val="pl-PL"/>
        </w:rPr>
        <w:t xml:space="preserve">nabór </w:t>
      </w:r>
      <w:r w:rsidR="00987179" w:rsidRPr="00C45BAF">
        <w:rPr>
          <w:rFonts w:ascii="Arial" w:hAnsi="Arial" w:cs="Arial"/>
          <w:sz w:val="22"/>
          <w:szCs w:val="22"/>
        </w:rPr>
        <w:t>zamknięty</w:t>
      </w:r>
      <w:r w:rsidR="00886DFF" w:rsidRPr="00C45BAF">
        <w:rPr>
          <w:rFonts w:ascii="Arial" w:hAnsi="Arial" w:cs="Arial"/>
          <w:sz w:val="22"/>
          <w:szCs w:val="22"/>
          <w:shd w:val="clear" w:color="auto" w:fill="D9D9D9" w:themeFill="background1" w:themeFillShade="D9"/>
        </w:rPr>
        <w:t xml:space="preserve"> </w:t>
      </w:r>
      <w:r w:rsidR="0052474C" w:rsidRPr="00C45BAF">
        <w:rPr>
          <w:rFonts w:ascii="Arial" w:hAnsi="Arial" w:cs="Arial"/>
          <w:sz w:val="22"/>
          <w:szCs w:val="22"/>
        </w:rPr>
        <w:t xml:space="preserve">FEPZ.06.22-IP.01-001/26 </w:t>
      </w:r>
      <w:r w:rsidR="00B37E62" w:rsidRPr="00C45BAF">
        <w:rPr>
          <w:rFonts w:ascii="Arial" w:hAnsi="Arial" w:cs="Arial"/>
          <w:sz w:val="22"/>
          <w:szCs w:val="22"/>
        </w:rPr>
        <w:t xml:space="preserve">na projekty ukierunkowane na </w:t>
      </w:r>
      <w:r w:rsidR="00C45BAF">
        <w:rPr>
          <w:rFonts w:ascii="Arial" w:hAnsi="Arial" w:cs="Arial"/>
          <w:sz w:val="22"/>
          <w:szCs w:val="22"/>
        </w:rPr>
        <w:t xml:space="preserve">kompleksowe wsparcie rodzin, osób usamodzielnianych i </w:t>
      </w:r>
      <w:proofErr w:type="spellStart"/>
      <w:r w:rsidR="00C45BAF">
        <w:rPr>
          <w:rFonts w:ascii="Arial" w:hAnsi="Arial" w:cs="Arial"/>
          <w:sz w:val="22"/>
          <w:szCs w:val="22"/>
        </w:rPr>
        <w:t>opuszczajacych</w:t>
      </w:r>
      <w:proofErr w:type="spellEnd"/>
      <w:r w:rsidR="00C45BAF">
        <w:rPr>
          <w:rFonts w:ascii="Arial" w:hAnsi="Arial" w:cs="Arial"/>
          <w:sz w:val="22"/>
          <w:szCs w:val="22"/>
        </w:rPr>
        <w:t xml:space="preserve"> pieczę zastępczą oraz w</w:t>
      </w:r>
      <w:r w:rsidR="00C45BAF" w:rsidRPr="003D31F0">
        <w:rPr>
          <w:rFonts w:ascii="Arial" w:hAnsi="Arial" w:cs="Arial"/>
          <w:sz w:val="22"/>
          <w:szCs w:val="22"/>
        </w:rPr>
        <w:t xml:space="preserve">sparcie procesu </w:t>
      </w:r>
      <w:proofErr w:type="spellStart"/>
      <w:r w:rsidR="00C45BAF" w:rsidRPr="003D31F0">
        <w:rPr>
          <w:rFonts w:ascii="Arial" w:hAnsi="Arial" w:cs="Arial"/>
          <w:sz w:val="22"/>
          <w:szCs w:val="22"/>
        </w:rPr>
        <w:t>deinstytucjonalizacji</w:t>
      </w:r>
      <w:proofErr w:type="spellEnd"/>
      <w:r w:rsidR="00C45BAF" w:rsidRPr="003D31F0">
        <w:rPr>
          <w:rFonts w:ascii="Arial" w:hAnsi="Arial" w:cs="Arial"/>
          <w:sz w:val="22"/>
          <w:szCs w:val="22"/>
        </w:rPr>
        <w:t xml:space="preserve"> pieczy zastępczej poprzez tworzenie jej rodzinnych form</w:t>
      </w:r>
      <w:r w:rsidR="00C45BAF">
        <w:rPr>
          <w:rFonts w:ascii="Arial" w:hAnsi="Arial" w:cs="Arial"/>
          <w:sz w:val="22"/>
          <w:szCs w:val="22"/>
        </w:rPr>
        <w:t>, p</w:t>
      </w:r>
      <w:r w:rsidR="00C45BAF" w:rsidRPr="003D31F0">
        <w:rPr>
          <w:rFonts w:ascii="Arial" w:hAnsi="Arial" w:cs="Arial"/>
          <w:sz w:val="22"/>
          <w:szCs w:val="22"/>
        </w:rPr>
        <w:t>romowanie rodzicielstwa zastępczego oraz adopcji</w:t>
      </w:r>
      <w:r w:rsidR="00C45BAF">
        <w:rPr>
          <w:rFonts w:ascii="Arial" w:hAnsi="Arial" w:cs="Arial"/>
          <w:sz w:val="22"/>
          <w:szCs w:val="22"/>
        </w:rPr>
        <w:t>, w</w:t>
      </w:r>
      <w:r w:rsidR="00C45BAF" w:rsidRPr="00C85029">
        <w:rPr>
          <w:rFonts w:ascii="Arial" w:hAnsi="Arial" w:cs="Arial"/>
          <w:sz w:val="22"/>
          <w:szCs w:val="22"/>
        </w:rPr>
        <w:t xml:space="preserve">sparcie tworzenia i funkcjonowania mieszkań treningowych lub wspomaganych </w:t>
      </w:r>
      <w:r w:rsidR="00C45BAF" w:rsidRPr="006252DF">
        <w:rPr>
          <w:rFonts w:ascii="Arial" w:hAnsi="Arial" w:cs="Arial"/>
          <w:sz w:val="22"/>
          <w:szCs w:val="22"/>
        </w:rPr>
        <w:t>w ramach</w:t>
      </w:r>
      <w:r w:rsidR="00C45BAF" w:rsidRPr="006252DF">
        <w:rPr>
          <w:rFonts w:ascii="Arial" w:hAnsi="Arial" w:cs="Arial"/>
          <w:sz w:val="22"/>
          <w:szCs w:val="22"/>
          <w:lang w:val="pl-PL"/>
        </w:rPr>
        <w:t xml:space="preserve"> celu szczegółowego</w:t>
      </w:r>
      <w:r w:rsidR="00C45BAF" w:rsidRPr="009A63BC">
        <w:rPr>
          <w:lang w:val="pl-PL" w:eastAsia="pl-PL"/>
        </w:rPr>
        <w:t xml:space="preserve"> </w:t>
      </w:r>
      <w:r w:rsidR="00C45BAF" w:rsidRPr="009A63BC">
        <w:rPr>
          <w:rFonts w:ascii="Arial" w:hAnsi="Arial" w:cs="Arial"/>
          <w:sz w:val="22"/>
          <w:szCs w:val="22"/>
          <w:lang w:val="pl-PL"/>
        </w:rPr>
        <w:t>EFS+.CP4.L -</w:t>
      </w:r>
      <w:r w:rsidR="00C45BAF">
        <w:rPr>
          <w:rFonts w:ascii="Arial" w:hAnsi="Arial" w:cs="Arial"/>
          <w:sz w:val="22"/>
          <w:szCs w:val="22"/>
          <w:lang w:val="pl-PL"/>
        </w:rPr>
        <w:t xml:space="preserve"> </w:t>
      </w:r>
      <w:r w:rsidR="00C45BAF" w:rsidRPr="009A63BC">
        <w:rPr>
          <w:rFonts w:ascii="Arial" w:hAnsi="Arial" w:cs="Arial"/>
          <w:sz w:val="22"/>
          <w:szCs w:val="22"/>
        </w:rPr>
        <w:t>Wspieranie</w:t>
      </w:r>
      <w:r w:rsidR="00C45BAF" w:rsidRPr="00121B28">
        <w:rPr>
          <w:rFonts w:ascii="Arial" w:hAnsi="Arial" w:cs="Arial"/>
          <w:sz w:val="22"/>
          <w:szCs w:val="22"/>
        </w:rPr>
        <w:t xml:space="preserve"> integracji społecznej osób zagrożonych ubóstwem lub wykluczeniem społecznym, w tym osób najbardziej potrzebujących i dzieci</w:t>
      </w:r>
      <w:r w:rsidR="00C45BAF" w:rsidRPr="006252DF">
        <w:rPr>
          <w:rFonts w:ascii="Arial" w:hAnsi="Arial" w:cs="Arial"/>
          <w:sz w:val="22"/>
          <w:szCs w:val="22"/>
        </w:rPr>
        <w:t xml:space="preserve"> Priorytet</w:t>
      </w:r>
      <w:r w:rsidR="00C45BAF" w:rsidRPr="006252DF">
        <w:rPr>
          <w:rFonts w:ascii="Arial" w:hAnsi="Arial" w:cs="Arial"/>
          <w:sz w:val="22"/>
          <w:szCs w:val="22"/>
          <w:lang w:val="pl-PL"/>
        </w:rPr>
        <w:t>u 6 Fundusze Europejskie na rzecz aktywnego Pomorza Zachodniego</w:t>
      </w:r>
      <w:r w:rsidR="00C45BAF" w:rsidRPr="006252DF">
        <w:rPr>
          <w:rFonts w:ascii="Arial" w:hAnsi="Arial" w:cs="Arial"/>
          <w:sz w:val="22"/>
          <w:szCs w:val="22"/>
        </w:rPr>
        <w:t xml:space="preserve">, Działania </w:t>
      </w:r>
      <w:r w:rsidR="00C45BAF">
        <w:rPr>
          <w:rFonts w:ascii="Arial" w:hAnsi="Arial" w:cs="Arial"/>
          <w:sz w:val="22"/>
          <w:szCs w:val="22"/>
        </w:rPr>
        <w:t>6.22 Kompleksowe wsparcie na rzecz rodziny typ 1-5</w:t>
      </w:r>
      <w:r w:rsidR="00C45BAF">
        <w:rPr>
          <w:rFonts w:ascii="Arial" w:hAnsi="Arial"/>
          <w:sz w:val="22"/>
        </w:rPr>
        <w:t>.</w:t>
      </w:r>
    </w:p>
    <w:p w14:paraId="194FD9A2" w14:textId="4B82A587" w:rsidR="004E75AD" w:rsidRPr="00C45BAF" w:rsidRDefault="005F7CF3" w:rsidP="00FF5F3E">
      <w:pPr>
        <w:pStyle w:val="Akapitzlist"/>
        <w:numPr>
          <w:ilvl w:val="2"/>
          <w:numId w:val="13"/>
        </w:numPr>
        <w:spacing w:before="120" w:after="120" w:line="271" w:lineRule="auto"/>
        <w:ind w:left="0" w:firstLine="0"/>
        <w:contextualSpacing w:val="0"/>
        <w:rPr>
          <w:rFonts w:ascii="Arial" w:hAnsi="Arial" w:cs="Arial"/>
          <w:sz w:val="22"/>
          <w:szCs w:val="22"/>
        </w:rPr>
      </w:pPr>
      <w:r w:rsidRPr="00C45BAF">
        <w:rPr>
          <w:rFonts w:ascii="Arial" w:hAnsi="Arial" w:cs="Arial"/>
          <w:sz w:val="22"/>
          <w:szCs w:val="22"/>
        </w:rPr>
        <w:t xml:space="preserve">Celem postępowania jest wybór do dofinansowania </w:t>
      </w:r>
      <w:r w:rsidR="00BF5DD7" w:rsidRPr="00C45BAF">
        <w:rPr>
          <w:rFonts w:ascii="Arial" w:hAnsi="Arial" w:cs="Arial"/>
          <w:sz w:val="22"/>
          <w:szCs w:val="22"/>
          <w:lang w:val="pl-PL"/>
        </w:rPr>
        <w:t xml:space="preserve">projektów </w:t>
      </w:r>
      <w:r w:rsidR="00B94CC8" w:rsidRPr="00C45BAF">
        <w:rPr>
          <w:rFonts w:ascii="Arial" w:hAnsi="Arial" w:cs="Arial"/>
          <w:sz w:val="22"/>
          <w:szCs w:val="22"/>
        </w:rPr>
        <w:t xml:space="preserve">spełniających określone kryteria, które </w:t>
      </w:r>
      <w:r w:rsidR="003B112C" w:rsidRPr="00C45BAF">
        <w:rPr>
          <w:rFonts w:ascii="Arial" w:hAnsi="Arial" w:cs="Arial"/>
          <w:sz w:val="22"/>
          <w:szCs w:val="22"/>
          <w:lang w:val="pl-PL"/>
        </w:rPr>
        <w:t xml:space="preserve">wśród projektów z wymaganą minimalną liczbą punktów </w:t>
      </w:r>
      <w:r w:rsidR="00B94CC8" w:rsidRPr="00C45BAF">
        <w:rPr>
          <w:rFonts w:ascii="Arial" w:hAnsi="Arial" w:cs="Arial"/>
          <w:sz w:val="22"/>
          <w:szCs w:val="22"/>
        </w:rPr>
        <w:t xml:space="preserve">uzyskały </w:t>
      </w:r>
      <w:r w:rsidR="003B112C" w:rsidRPr="00C45BAF">
        <w:rPr>
          <w:rFonts w:ascii="Arial" w:hAnsi="Arial" w:cs="Arial"/>
          <w:sz w:val="22"/>
          <w:szCs w:val="22"/>
          <w:lang w:val="pl-PL"/>
        </w:rPr>
        <w:t xml:space="preserve">kolejno największą </w:t>
      </w:r>
      <w:r w:rsidR="00B94CC8" w:rsidRPr="00C45BAF">
        <w:rPr>
          <w:rFonts w:ascii="Arial" w:hAnsi="Arial" w:cs="Arial"/>
          <w:sz w:val="22"/>
          <w:szCs w:val="22"/>
        </w:rPr>
        <w:t>liczbę punktów</w:t>
      </w:r>
      <w:r w:rsidR="00B94CC8" w:rsidRPr="00C45BAF">
        <w:rPr>
          <w:rFonts w:ascii="Arial" w:hAnsi="Arial" w:cs="Arial"/>
          <w:sz w:val="22"/>
          <w:szCs w:val="22"/>
          <w:lang w:val="pl-PL"/>
        </w:rPr>
        <w:t xml:space="preserve"> za</w:t>
      </w:r>
      <w:r w:rsidR="0023353C" w:rsidRPr="00C45BAF">
        <w:rPr>
          <w:rFonts w:ascii="Arial" w:hAnsi="Arial" w:cs="Arial"/>
          <w:sz w:val="22"/>
          <w:szCs w:val="22"/>
          <w:lang w:val="pl-PL"/>
        </w:rPr>
        <w:t xml:space="preserve"> </w:t>
      </w:r>
      <w:r w:rsidR="00B94CC8" w:rsidRPr="00C45BAF">
        <w:rPr>
          <w:rFonts w:ascii="Arial" w:hAnsi="Arial" w:cs="Arial"/>
          <w:sz w:val="22"/>
          <w:szCs w:val="22"/>
          <w:lang w:val="pl-PL"/>
        </w:rPr>
        <w:t xml:space="preserve"> kryteria </w:t>
      </w:r>
      <w:r w:rsidR="0023353C" w:rsidRPr="00C45BAF">
        <w:rPr>
          <w:rFonts w:ascii="Arial" w:hAnsi="Arial" w:cs="Arial"/>
          <w:sz w:val="22"/>
          <w:szCs w:val="22"/>
          <w:lang w:val="pl-PL"/>
        </w:rPr>
        <w:t xml:space="preserve">wspólne </w:t>
      </w:r>
      <w:r w:rsidR="00B94CC8" w:rsidRPr="00C45BAF">
        <w:rPr>
          <w:rFonts w:ascii="Arial" w:hAnsi="Arial" w:cs="Arial"/>
          <w:sz w:val="22"/>
          <w:szCs w:val="22"/>
          <w:lang w:val="pl-PL"/>
        </w:rPr>
        <w:t>jakościowe</w:t>
      </w:r>
      <w:r w:rsidR="00F3702C" w:rsidRPr="00C45BAF">
        <w:rPr>
          <w:rFonts w:ascii="Arial" w:hAnsi="Arial" w:cs="Arial"/>
          <w:sz w:val="22"/>
          <w:szCs w:val="22"/>
          <w:lang w:val="pl-PL"/>
        </w:rPr>
        <w:t xml:space="preserve"> i </w:t>
      </w:r>
      <w:r w:rsidR="00783EB0" w:rsidRPr="00C45BAF">
        <w:rPr>
          <w:rFonts w:ascii="Arial" w:hAnsi="Arial" w:cs="Arial"/>
          <w:sz w:val="22"/>
          <w:szCs w:val="22"/>
          <w:lang w:val="pl-PL"/>
        </w:rPr>
        <w:t>specyficzne jakościowe</w:t>
      </w:r>
      <w:r w:rsidR="00862F38" w:rsidRPr="00C45BAF">
        <w:rPr>
          <w:rFonts w:ascii="Arial" w:hAnsi="Arial" w:cs="Arial"/>
          <w:sz w:val="22"/>
          <w:szCs w:val="22"/>
          <w:lang w:val="pl-PL"/>
        </w:rPr>
        <w:t xml:space="preserve"> </w:t>
      </w:r>
      <w:r w:rsidR="00783EB0" w:rsidRPr="00C45BAF">
        <w:rPr>
          <w:rFonts w:ascii="Arial" w:hAnsi="Arial" w:cs="Arial"/>
          <w:sz w:val="22"/>
          <w:szCs w:val="22"/>
          <w:lang w:val="pl-PL"/>
        </w:rPr>
        <w:t>(jeśli dotyczy)</w:t>
      </w:r>
      <w:r w:rsidR="00E328F8" w:rsidRPr="00C45BAF">
        <w:rPr>
          <w:rFonts w:ascii="Arial" w:hAnsi="Arial" w:cs="Arial"/>
          <w:sz w:val="22"/>
          <w:szCs w:val="22"/>
          <w:lang w:val="pl-PL"/>
        </w:rPr>
        <w:t xml:space="preserve"> </w:t>
      </w:r>
      <w:r w:rsidR="00B94CC8" w:rsidRPr="00C45BAF">
        <w:rPr>
          <w:rFonts w:ascii="Arial" w:hAnsi="Arial" w:cs="Arial"/>
          <w:sz w:val="22"/>
          <w:szCs w:val="22"/>
        </w:rPr>
        <w:t>do wyczerpania kwoty przewidzianej na dofinansowanie</w:t>
      </w:r>
      <w:r w:rsidR="00B94CC8" w:rsidRPr="00C45BAF">
        <w:rPr>
          <w:rFonts w:ascii="Arial" w:hAnsi="Arial" w:cs="Arial"/>
          <w:sz w:val="22"/>
          <w:szCs w:val="22"/>
          <w:lang w:val="pl-PL"/>
        </w:rPr>
        <w:t>. Kryteria oceny oraz</w:t>
      </w:r>
      <w:r w:rsidR="004037DC" w:rsidRPr="00C45BAF">
        <w:rPr>
          <w:rFonts w:ascii="Arial" w:hAnsi="Arial" w:cs="Arial"/>
          <w:sz w:val="22"/>
          <w:szCs w:val="22"/>
          <w:lang w:val="pl-PL"/>
        </w:rPr>
        <w:t> </w:t>
      </w:r>
      <w:r w:rsidR="00B94CC8" w:rsidRPr="00C45BAF">
        <w:rPr>
          <w:rFonts w:ascii="Arial" w:hAnsi="Arial" w:cs="Arial"/>
          <w:sz w:val="22"/>
          <w:szCs w:val="22"/>
          <w:lang w:val="pl-PL"/>
        </w:rPr>
        <w:t xml:space="preserve">zasady oceny projektów zostały wskazane w części </w:t>
      </w:r>
      <w:r w:rsidR="00B94CC8" w:rsidRPr="00C45BAF">
        <w:rPr>
          <w:rFonts w:ascii="Arial" w:hAnsi="Arial" w:cs="Arial"/>
          <w:b/>
          <w:sz w:val="22"/>
          <w:szCs w:val="22"/>
          <w:lang w:val="pl-PL"/>
        </w:rPr>
        <w:t>IV niniejszego Re</w:t>
      </w:r>
      <w:r w:rsidR="00F11CDC" w:rsidRPr="00C45BAF">
        <w:rPr>
          <w:rFonts w:ascii="Arial" w:hAnsi="Arial" w:cs="Arial"/>
          <w:b/>
          <w:sz w:val="22"/>
          <w:szCs w:val="22"/>
          <w:lang w:val="pl-PL"/>
        </w:rPr>
        <w:t>g</w:t>
      </w:r>
      <w:r w:rsidR="00B94CC8" w:rsidRPr="00C45BAF">
        <w:rPr>
          <w:rFonts w:ascii="Arial" w:hAnsi="Arial" w:cs="Arial"/>
          <w:b/>
          <w:sz w:val="22"/>
          <w:szCs w:val="22"/>
          <w:lang w:val="pl-PL"/>
        </w:rPr>
        <w:t>ulaminu</w:t>
      </w:r>
      <w:r w:rsidRPr="00C45BAF">
        <w:rPr>
          <w:rFonts w:ascii="Arial" w:hAnsi="Arial" w:cs="Arial"/>
          <w:sz w:val="22"/>
          <w:szCs w:val="22"/>
        </w:rPr>
        <w:t xml:space="preserve">. </w:t>
      </w:r>
    </w:p>
    <w:p w14:paraId="275CDA58"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3031282E"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5404F60C" w14:textId="57F0D30B" w:rsidR="0013276F" w:rsidRPr="00AE390E" w:rsidRDefault="00AC6DDD" w:rsidP="003A4438">
      <w:pPr>
        <w:pStyle w:val="Akapitzlist"/>
        <w:numPr>
          <w:ilvl w:val="2"/>
          <w:numId w:val="13"/>
        </w:numPr>
        <w:spacing w:before="120" w:after="120" w:line="271" w:lineRule="auto"/>
        <w:ind w:left="0" w:firstLine="0"/>
        <w:contextualSpacing w:val="0"/>
        <w:rPr>
          <w:rFonts w:ascii="Arial" w:hAnsi="Arial" w:cs="Arial"/>
          <w:b/>
          <w:bCs/>
          <w:kern w:val="32"/>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t>
      </w:r>
      <w:r w:rsidR="00B94CC8" w:rsidRPr="008B1CFA">
        <w:rPr>
          <w:rFonts w:ascii="Arial" w:hAnsi="Arial" w:cs="Arial"/>
          <w:sz w:val="22"/>
          <w:szCs w:val="22"/>
        </w:rPr>
        <w:lastRenderedPageBreak/>
        <w:t xml:space="preserve">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5D600984" w14:textId="77777777" w:rsidR="004E75AD" w:rsidRPr="008B1CFA" w:rsidRDefault="00DE7B14" w:rsidP="003A4438">
      <w:pPr>
        <w:pStyle w:val="RozdziaRK"/>
      </w:pPr>
      <w:bookmarkStart w:id="36" w:name="_Toc430615351"/>
      <w:bookmarkStart w:id="37" w:name="_Toc430633272"/>
      <w:bookmarkStart w:id="38" w:name="_Toc430646220"/>
      <w:bookmarkStart w:id="39" w:name="_Toc430615352"/>
      <w:bookmarkStart w:id="40" w:name="_Toc430633273"/>
      <w:bookmarkStart w:id="41" w:name="_Toc430646221"/>
      <w:bookmarkStart w:id="42" w:name="_Toc430615353"/>
      <w:bookmarkStart w:id="43" w:name="_Toc430633274"/>
      <w:bookmarkStart w:id="44" w:name="_Toc430646222"/>
      <w:bookmarkStart w:id="45" w:name="_Toc430615354"/>
      <w:bookmarkStart w:id="46" w:name="_Toc430633275"/>
      <w:bookmarkStart w:id="47" w:name="_Toc430646223"/>
      <w:bookmarkStart w:id="48" w:name="_Toc430615355"/>
      <w:bookmarkStart w:id="49" w:name="_Toc430633276"/>
      <w:bookmarkStart w:id="50" w:name="_Toc430646224"/>
      <w:bookmarkStart w:id="51" w:name="_Toc430615356"/>
      <w:bookmarkStart w:id="52" w:name="_Toc430633277"/>
      <w:bookmarkStart w:id="53" w:name="_Toc430646225"/>
      <w:bookmarkStart w:id="54" w:name="_Toc430615357"/>
      <w:bookmarkStart w:id="55" w:name="_Toc430633278"/>
      <w:bookmarkStart w:id="56" w:name="_Toc430646226"/>
      <w:bookmarkStart w:id="57" w:name="_Toc430545285"/>
      <w:bookmarkStart w:id="58" w:name="_Toc430615358"/>
      <w:bookmarkStart w:id="59" w:name="_Toc430633279"/>
      <w:bookmarkStart w:id="60" w:name="_Toc430646227"/>
      <w:bookmarkStart w:id="61" w:name="_Toc430545286"/>
      <w:bookmarkStart w:id="62" w:name="_Toc430615359"/>
      <w:bookmarkStart w:id="63" w:name="_Toc430633280"/>
      <w:bookmarkStart w:id="64" w:name="_Toc430646228"/>
      <w:bookmarkStart w:id="65" w:name="_Toc430545287"/>
      <w:bookmarkStart w:id="66" w:name="_Toc430615360"/>
      <w:bookmarkStart w:id="67" w:name="_Toc430633281"/>
      <w:bookmarkStart w:id="68" w:name="_Toc430646229"/>
      <w:bookmarkStart w:id="69" w:name="_Toc430545288"/>
      <w:bookmarkStart w:id="70" w:name="_Toc430615361"/>
      <w:bookmarkStart w:id="71" w:name="_Toc430633282"/>
      <w:bookmarkStart w:id="72" w:name="_Toc430646230"/>
      <w:bookmarkStart w:id="73" w:name="_Toc430545289"/>
      <w:bookmarkStart w:id="74" w:name="_Toc430615362"/>
      <w:bookmarkStart w:id="75" w:name="_Toc430633283"/>
      <w:bookmarkStart w:id="76" w:name="_Toc430646231"/>
      <w:bookmarkStart w:id="77" w:name="_Toc430545290"/>
      <w:bookmarkStart w:id="78" w:name="_Toc430615363"/>
      <w:bookmarkStart w:id="79" w:name="_Toc430633284"/>
      <w:bookmarkStart w:id="80" w:name="_Toc430646232"/>
      <w:bookmarkStart w:id="81" w:name="_Toc430545291"/>
      <w:bookmarkStart w:id="82" w:name="_Toc430615364"/>
      <w:bookmarkStart w:id="83" w:name="_Toc430633285"/>
      <w:bookmarkStart w:id="84" w:name="_Toc430646233"/>
      <w:bookmarkStart w:id="85" w:name="_Toc430545292"/>
      <w:bookmarkStart w:id="86" w:name="_Toc430615365"/>
      <w:bookmarkStart w:id="87" w:name="_Toc430633286"/>
      <w:bookmarkStart w:id="88" w:name="_Toc430646234"/>
      <w:bookmarkStart w:id="89" w:name="_Toc430545293"/>
      <w:bookmarkStart w:id="90" w:name="_Toc430615366"/>
      <w:bookmarkStart w:id="91" w:name="_Toc430633287"/>
      <w:bookmarkStart w:id="92" w:name="_Toc430646235"/>
      <w:bookmarkStart w:id="93" w:name="_Toc430545294"/>
      <w:bookmarkStart w:id="94" w:name="_Toc430615367"/>
      <w:bookmarkStart w:id="95" w:name="_Toc430633288"/>
      <w:bookmarkStart w:id="96" w:name="_Toc430646236"/>
      <w:bookmarkStart w:id="97" w:name="_Toc430545295"/>
      <w:bookmarkStart w:id="98" w:name="_Toc430615368"/>
      <w:bookmarkStart w:id="99" w:name="_Toc430633289"/>
      <w:bookmarkStart w:id="100" w:name="_Toc430646237"/>
      <w:bookmarkStart w:id="101" w:name="_Toc430545296"/>
      <w:bookmarkStart w:id="102" w:name="_Toc430615369"/>
      <w:bookmarkStart w:id="103" w:name="_Toc430633290"/>
      <w:bookmarkStart w:id="104" w:name="_Toc430646238"/>
      <w:bookmarkStart w:id="105" w:name="_Toc430545297"/>
      <w:bookmarkStart w:id="106" w:name="_Toc430615370"/>
      <w:bookmarkStart w:id="107" w:name="_Toc430633291"/>
      <w:bookmarkStart w:id="108" w:name="_Toc430646239"/>
      <w:bookmarkStart w:id="109" w:name="_Toc430545298"/>
      <w:bookmarkStart w:id="110" w:name="_Toc430615371"/>
      <w:bookmarkStart w:id="111" w:name="_Toc430633292"/>
      <w:bookmarkStart w:id="112" w:name="_Toc430646240"/>
      <w:bookmarkStart w:id="113" w:name="_Toc430545299"/>
      <w:bookmarkStart w:id="114" w:name="_Toc430615372"/>
      <w:bookmarkStart w:id="115" w:name="_Toc430633293"/>
      <w:bookmarkStart w:id="116" w:name="_Toc430646241"/>
      <w:bookmarkStart w:id="117" w:name="_Toc430545300"/>
      <w:bookmarkStart w:id="118" w:name="_Toc430615373"/>
      <w:bookmarkStart w:id="119" w:name="_Toc430633294"/>
      <w:bookmarkStart w:id="120" w:name="_Toc430646242"/>
      <w:bookmarkStart w:id="121" w:name="_Toc430545301"/>
      <w:bookmarkStart w:id="122" w:name="_Toc430615374"/>
      <w:bookmarkStart w:id="123" w:name="_Toc430633295"/>
      <w:bookmarkStart w:id="124" w:name="_Toc430646243"/>
      <w:bookmarkStart w:id="125" w:name="_Toc430545302"/>
      <w:bookmarkStart w:id="126" w:name="_Toc430615375"/>
      <w:bookmarkStart w:id="127" w:name="_Toc430633296"/>
      <w:bookmarkStart w:id="128" w:name="_Toc430646244"/>
      <w:bookmarkStart w:id="129" w:name="_Toc430545303"/>
      <w:bookmarkStart w:id="130" w:name="_Toc430615376"/>
      <w:bookmarkStart w:id="131" w:name="_Toc430633297"/>
      <w:bookmarkStart w:id="132" w:name="_Toc430646245"/>
      <w:bookmarkStart w:id="133" w:name="_Toc430545304"/>
      <w:bookmarkStart w:id="134" w:name="_Toc430615377"/>
      <w:bookmarkStart w:id="135" w:name="_Toc430633298"/>
      <w:bookmarkStart w:id="136" w:name="_Toc430646246"/>
      <w:bookmarkStart w:id="137" w:name="_Toc430545305"/>
      <w:bookmarkStart w:id="138" w:name="_Toc430615378"/>
      <w:bookmarkStart w:id="139" w:name="_Toc430633299"/>
      <w:bookmarkStart w:id="140" w:name="_Toc430646247"/>
      <w:bookmarkStart w:id="141" w:name="_Toc430545306"/>
      <w:bookmarkStart w:id="142" w:name="_Toc430615379"/>
      <w:bookmarkStart w:id="143" w:name="_Toc430633300"/>
      <w:bookmarkStart w:id="144" w:name="_Toc430646248"/>
      <w:bookmarkStart w:id="145" w:name="_Toc2228096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8B1CFA">
        <w:t xml:space="preserve">Przedmiot </w:t>
      </w:r>
      <w:r w:rsidR="00CC4246" w:rsidRPr="008B1CFA">
        <w:rPr>
          <w:lang w:val="pl-PL"/>
        </w:rPr>
        <w:t>naboru</w:t>
      </w:r>
      <w:bookmarkEnd w:id="145"/>
    </w:p>
    <w:p w14:paraId="485A0104" w14:textId="77777777" w:rsidR="00B249C2" w:rsidRPr="008B1CFA" w:rsidRDefault="007E6385" w:rsidP="003A4438">
      <w:pPr>
        <w:pStyle w:val="Styl4"/>
      </w:pPr>
      <w:bookmarkStart w:id="146" w:name="_Toc222809629"/>
      <w:r w:rsidRPr="008B1CFA">
        <w:t>Rodzaje projektów i grupy docelowe</w:t>
      </w:r>
      <w:bookmarkEnd w:id="146"/>
    </w:p>
    <w:p w14:paraId="3FE5DE27" w14:textId="1D4E6EDB"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7" w:name="_Hlk117501735"/>
      <w:r w:rsidR="004B5602" w:rsidRPr="008B1CFA">
        <w:rPr>
          <w:rFonts w:ascii="Arial" w:hAnsi="Arial" w:cs="Arial"/>
          <w:sz w:val="22"/>
          <w:szCs w:val="22"/>
          <w:lang w:val="pl-PL"/>
        </w:rPr>
        <w:t>FEPZ</w:t>
      </w:r>
      <w:bookmarkEnd w:id="147"/>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C45BAF" w:rsidRPr="00C45BAF">
        <w:rPr>
          <w:rFonts w:ascii="Arial" w:hAnsi="Arial" w:cs="Arial"/>
          <w:b/>
          <w:bCs/>
          <w:sz w:val="22"/>
          <w:szCs w:val="22"/>
          <w:lang w:val="pl-PL"/>
        </w:rPr>
        <w:t>6.22 Kompleksowe wsparcie na rzecz rodziny</w:t>
      </w:r>
      <w:r w:rsidR="00C45BAF">
        <w:rPr>
          <w:rFonts w:ascii="Arial" w:hAnsi="Arial" w:cs="Arial"/>
          <w:b/>
          <w:bCs/>
          <w:sz w:val="22"/>
          <w:szCs w:val="22"/>
          <w:lang w:val="pl-PL"/>
        </w:rPr>
        <w:t xml:space="preserve"> typ 1-5.</w:t>
      </w:r>
    </w:p>
    <w:p w14:paraId="708866FD" w14:textId="63111438"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proofErr w:type="spellStart"/>
      <w:r w:rsidR="003E3EA5" w:rsidRPr="008B1CFA">
        <w:rPr>
          <w:rFonts w:ascii="Arial" w:hAnsi="Arial" w:cs="Arial"/>
          <w:sz w:val="22"/>
          <w:szCs w:val="22"/>
        </w:rPr>
        <w:t>gą</w:t>
      </w:r>
      <w:proofErr w:type="spellEnd"/>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3E3EA5" w:rsidRPr="008B1CFA">
        <w:rPr>
          <w:rFonts w:ascii="Arial" w:hAnsi="Arial" w:cs="Arial"/>
          <w:sz w:val="22"/>
          <w:szCs w:val="22"/>
        </w:rPr>
        <w:t>e</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003E3EA5" w:rsidRPr="008B1CFA">
        <w:rPr>
          <w:rFonts w:ascii="Arial" w:hAnsi="Arial" w:cs="Arial"/>
          <w:sz w:val="22"/>
          <w:szCs w:val="22"/>
        </w:rPr>
        <w:t>e</w:t>
      </w:r>
      <w:r w:rsidRPr="008B1CFA">
        <w:rPr>
          <w:rFonts w:ascii="Arial" w:hAnsi="Arial" w:cs="Arial"/>
          <w:sz w:val="22"/>
          <w:szCs w:val="22"/>
        </w:rPr>
        <w:t xml:space="preserve"> typ</w:t>
      </w:r>
      <w:r w:rsidR="002162F1" w:rsidRPr="008B1CFA">
        <w:rPr>
          <w:rFonts w:ascii="Arial" w:hAnsi="Arial" w:cs="Arial"/>
          <w:sz w:val="22"/>
          <w:szCs w:val="22"/>
        </w:rPr>
        <w:t>/y</w:t>
      </w:r>
      <w:r w:rsidRPr="008B1CFA">
        <w:rPr>
          <w:rFonts w:ascii="Arial" w:hAnsi="Arial" w:cs="Arial"/>
          <w:sz w:val="22"/>
          <w:szCs w:val="22"/>
        </w:rPr>
        <w:t xml:space="preserve"> projektów:</w:t>
      </w:r>
    </w:p>
    <w:p w14:paraId="3953643D" w14:textId="77777777" w:rsidR="00C45BAF" w:rsidRPr="00F21076" w:rsidRDefault="00C45BAF" w:rsidP="00C45BAF">
      <w:pPr>
        <w:pStyle w:val="Akapitzlist"/>
        <w:spacing w:before="120" w:after="120" w:line="271" w:lineRule="auto"/>
        <w:ind w:left="0"/>
        <w:contextualSpacing w:val="0"/>
        <w:rPr>
          <w:rFonts w:ascii="Arial" w:hAnsi="Arial" w:cs="Arial"/>
          <w:b/>
          <w:bCs/>
          <w:sz w:val="22"/>
          <w:szCs w:val="22"/>
          <w:lang w:val="pl-PL"/>
        </w:rPr>
      </w:pPr>
      <w:r w:rsidRPr="00F21076">
        <w:rPr>
          <w:rFonts w:ascii="Arial" w:hAnsi="Arial" w:cs="Arial"/>
          <w:b/>
          <w:bCs/>
          <w:sz w:val="22"/>
          <w:szCs w:val="22"/>
          <w:lang w:val="pl-PL"/>
        </w:rPr>
        <w:t xml:space="preserve">1. Wsparcie na rzecz rodziny w formie: </w:t>
      </w:r>
    </w:p>
    <w:p w14:paraId="4A9A2372"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a) usług w środowisku dla rodzin wychowujących dzieci, w tym przeżywających trudności opiekuńczo-wychowawcze oraz rodzin znajdujących się w sytuacjach kryzysowych i ich otoczenie (m.in. asystentura rodzinna, terapia, mediacja, poradnictwo specjalistyczne, rodziny wspierające, interwencja kryzysowa, rozwój doradztwa rodzinnego, grupy wsparcia, tworzenie i funkcjonowanie lokalnych miejsc wsparcia dla rodzin z dziećmi </w:t>
      </w:r>
      <w:proofErr w:type="spellStart"/>
      <w:r w:rsidRPr="00C45BAF">
        <w:rPr>
          <w:rFonts w:ascii="Arial" w:hAnsi="Arial" w:cs="Arial"/>
          <w:sz w:val="22"/>
          <w:szCs w:val="22"/>
          <w:lang w:val="pl-PL"/>
        </w:rPr>
        <w:t>np</w:t>
      </w:r>
      <w:proofErr w:type="spellEnd"/>
      <w:r w:rsidRPr="00C45BAF">
        <w:rPr>
          <w:rFonts w:ascii="Arial" w:hAnsi="Arial" w:cs="Arial"/>
          <w:sz w:val="22"/>
          <w:szCs w:val="22"/>
          <w:lang w:val="pl-PL"/>
        </w:rPr>
        <w:t xml:space="preserve">: klubów dla rodziców, wspieranie profilaktyki rozpadu więzi rodzinnych, budowania kompetencji dzieci/dzieci i rodziców), </w:t>
      </w:r>
    </w:p>
    <w:p w14:paraId="69F83538"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b) działań w obszarze przeciwdziałania przemocy domowej (wsparcie terapeutyczne dla osób doświadczających przemocy - w domu, w środowisku, w szkole itp.), wsparcie terapeutyczne dla osób uzależnionych i współuzależnionych, sprawców przemocy, lokalne centra terapeutyczne dla osób potrzebujących pierwszej, wstępnej pomocy (konsultacji) przed skierowaniem do stałej pomocy w zakresie psychologa lub psychiatry, interwencja kryzysowa, </w:t>
      </w:r>
    </w:p>
    <w:p w14:paraId="102BAF49"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c) usług wsparcia dla dzieci i młodzieży usamodzielnianych, przebywających w instytucjach całodobowych np. ośrodkach wychowawczych, zakładach poprawczych itp. oraz w placówkach wsparcia dziennego, </w:t>
      </w:r>
    </w:p>
    <w:p w14:paraId="4A18AD44"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d) wsparcia psychologicznego dla rodziców adopcyjnych oraz dzieci adoptowanych itp., </w:t>
      </w:r>
    </w:p>
    <w:p w14:paraId="31F65275" w14:textId="721C7DF2"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e) wsparcie szkoleniowo-doradcze dla kadry podmiotów i instytucji pracujących z rodziną w kierunku rozwoju usług na rzecz rodziny i profilaktyki kierowania dzieci do pieczy.</w:t>
      </w:r>
    </w:p>
    <w:p w14:paraId="282BC450"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F21076">
        <w:rPr>
          <w:rFonts w:ascii="Arial" w:hAnsi="Arial" w:cs="Arial"/>
          <w:b/>
          <w:bCs/>
          <w:sz w:val="22"/>
          <w:szCs w:val="22"/>
          <w:lang w:val="pl-PL"/>
        </w:rPr>
        <w:t xml:space="preserve">2. Wsparcie procesu </w:t>
      </w:r>
      <w:proofErr w:type="spellStart"/>
      <w:r w:rsidRPr="00F21076">
        <w:rPr>
          <w:rFonts w:ascii="Arial" w:hAnsi="Arial" w:cs="Arial"/>
          <w:b/>
          <w:bCs/>
          <w:sz w:val="22"/>
          <w:szCs w:val="22"/>
          <w:lang w:val="pl-PL"/>
        </w:rPr>
        <w:t>deinstytucjonalizacji</w:t>
      </w:r>
      <w:proofErr w:type="spellEnd"/>
      <w:r w:rsidRPr="00F21076">
        <w:rPr>
          <w:rFonts w:ascii="Arial" w:hAnsi="Arial" w:cs="Arial"/>
          <w:b/>
          <w:bCs/>
          <w:sz w:val="22"/>
          <w:szCs w:val="22"/>
          <w:lang w:val="pl-PL"/>
        </w:rPr>
        <w:t xml:space="preserve"> pieczy zastępczej poprzez tworzenie jej rodzinnych form, usług wsparcia dla rodzin zastępczych i rodzinnych form opieki oraz szkolenia kadr pracujących z rodziną</w:t>
      </w:r>
      <w:r w:rsidRPr="00C45BAF">
        <w:rPr>
          <w:rFonts w:ascii="Arial" w:hAnsi="Arial" w:cs="Arial"/>
          <w:sz w:val="22"/>
          <w:szCs w:val="22"/>
          <w:lang w:val="pl-PL"/>
        </w:rPr>
        <w:t xml:space="preserve"> m.in. poprzez:</w:t>
      </w:r>
    </w:p>
    <w:p w14:paraId="39237951"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 - rodzinne "pogotowia" opiekuńcze, </w:t>
      </w:r>
    </w:p>
    <w:p w14:paraId="4A4A9AC7"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 usługi </w:t>
      </w:r>
      <w:proofErr w:type="spellStart"/>
      <w:r w:rsidRPr="00C45BAF">
        <w:rPr>
          <w:rFonts w:ascii="Arial" w:hAnsi="Arial" w:cs="Arial"/>
          <w:sz w:val="22"/>
          <w:szCs w:val="22"/>
          <w:lang w:val="pl-PL"/>
        </w:rPr>
        <w:t>wytchnieniowe</w:t>
      </w:r>
      <w:proofErr w:type="spellEnd"/>
      <w:r w:rsidRPr="00C45BAF">
        <w:rPr>
          <w:rFonts w:ascii="Arial" w:hAnsi="Arial" w:cs="Arial"/>
          <w:sz w:val="22"/>
          <w:szCs w:val="22"/>
          <w:lang w:val="pl-PL"/>
        </w:rPr>
        <w:t xml:space="preserve">, </w:t>
      </w:r>
    </w:p>
    <w:p w14:paraId="100E378F"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 wsparcie kandydatów na rodziców i rodziny zastępcze, </w:t>
      </w:r>
    </w:p>
    <w:p w14:paraId="153C6147"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 szkolenia kluczowe dla wszystkich osób, które będą zajmować się opieką nad dziećmi przebywających w różnych formach "przejściowych" zanim trafią docelowo do rodziny zgodnie z ideą </w:t>
      </w:r>
      <w:proofErr w:type="spellStart"/>
      <w:r w:rsidRPr="00C45BAF">
        <w:rPr>
          <w:rFonts w:ascii="Arial" w:hAnsi="Arial" w:cs="Arial"/>
          <w:sz w:val="22"/>
          <w:szCs w:val="22"/>
          <w:lang w:val="pl-PL"/>
        </w:rPr>
        <w:t>deinstytucjonalizacji</w:t>
      </w:r>
      <w:proofErr w:type="spellEnd"/>
      <w:r w:rsidRPr="00C45BAF">
        <w:rPr>
          <w:rFonts w:ascii="Arial" w:hAnsi="Arial" w:cs="Arial"/>
          <w:sz w:val="22"/>
          <w:szCs w:val="22"/>
          <w:lang w:val="pl-PL"/>
        </w:rPr>
        <w:t xml:space="preserve">, </w:t>
      </w:r>
    </w:p>
    <w:p w14:paraId="36C44F7B"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lastRenderedPageBreak/>
        <w:t xml:space="preserve">- wsparcie dla tworzenia i funkcjonowania grup samopomocowych, grup wsparcia w pieczy zastępczej, klubów rodzica zastępczego - wsparcie dla tworzenia i funkcjonowania rodzinnych domów dziecka. </w:t>
      </w:r>
    </w:p>
    <w:p w14:paraId="4A27BD62" w14:textId="77777777" w:rsidR="00C45BAF" w:rsidRPr="00F21076" w:rsidRDefault="00C45BAF" w:rsidP="00C45BAF">
      <w:pPr>
        <w:pStyle w:val="Akapitzlist"/>
        <w:spacing w:before="120" w:after="120" w:line="271" w:lineRule="auto"/>
        <w:ind w:left="0"/>
        <w:contextualSpacing w:val="0"/>
        <w:rPr>
          <w:rFonts w:ascii="Arial" w:hAnsi="Arial" w:cs="Arial"/>
          <w:b/>
          <w:bCs/>
          <w:sz w:val="22"/>
          <w:szCs w:val="22"/>
          <w:lang w:val="pl-PL"/>
        </w:rPr>
      </w:pPr>
      <w:r w:rsidRPr="00F21076">
        <w:rPr>
          <w:rFonts w:ascii="Arial" w:hAnsi="Arial" w:cs="Arial"/>
          <w:b/>
          <w:bCs/>
          <w:sz w:val="22"/>
          <w:szCs w:val="22"/>
          <w:lang w:val="pl-PL"/>
        </w:rPr>
        <w:t xml:space="preserve">3. Promowanie rodzicielstwa zastępczego oraz adopcji: </w:t>
      </w:r>
    </w:p>
    <w:p w14:paraId="7199D023"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a) wsparcie </w:t>
      </w:r>
      <w:proofErr w:type="spellStart"/>
      <w:r w:rsidRPr="00C45BAF">
        <w:rPr>
          <w:rFonts w:ascii="Arial" w:hAnsi="Arial" w:cs="Arial"/>
          <w:sz w:val="22"/>
          <w:szCs w:val="22"/>
          <w:lang w:val="pl-PL"/>
        </w:rPr>
        <w:t>preadopcyjne</w:t>
      </w:r>
      <w:proofErr w:type="spellEnd"/>
      <w:r w:rsidRPr="00C45BAF">
        <w:rPr>
          <w:rFonts w:ascii="Arial" w:hAnsi="Arial" w:cs="Arial"/>
          <w:sz w:val="22"/>
          <w:szCs w:val="22"/>
          <w:lang w:val="pl-PL"/>
        </w:rPr>
        <w:t xml:space="preserve"> – m.in. diagnostyczne, szkoleniowe, doradcze, wsparcie specjalistyczne; </w:t>
      </w:r>
    </w:p>
    <w:p w14:paraId="567C7541"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b) wsparcie </w:t>
      </w:r>
      <w:proofErr w:type="spellStart"/>
      <w:r w:rsidRPr="00C45BAF">
        <w:rPr>
          <w:rFonts w:ascii="Arial" w:hAnsi="Arial" w:cs="Arial"/>
          <w:sz w:val="22"/>
          <w:szCs w:val="22"/>
          <w:lang w:val="pl-PL"/>
        </w:rPr>
        <w:t>postadopcyjne</w:t>
      </w:r>
      <w:proofErr w:type="spellEnd"/>
      <w:r w:rsidRPr="00C45BAF">
        <w:rPr>
          <w:rFonts w:ascii="Arial" w:hAnsi="Arial" w:cs="Arial"/>
          <w:sz w:val="22"/>
          <w:szCs w:val="22"/>
          <w:lang w:val="pl-PL"/>
        </w:rPr>
        <w:t xml:space="preserve"> – m.in. diagnostyczne, rehabilitacyjne, terapeutyczne, psychologiczne, szkoleniowe, </w:t>
      </w:r>
    </w:p>
    <w:p w14:paraId="34BBC90E" w14:textId="06D5E345" w:rsidR="00C45BAF" w:rsidRPr="00F21076" w:rsidRDefault="00C45BAF" w:rsidP="00C45BAF">
      <w:pPr>
        <w:pStyle w:val="Akapitzlist"/>
        <w:spacing w:before="120" w:after="120" w:line="271" w:lineRule="auto"/>
        <w:ind w:left="0"/>
        <w:contextualSpacing w:val="0"/>
        <w:rPr>
          <w:rFonts w:ascii="Arial" w:hAnsi="Arial" w:cs="Arial"/>
          <w:b/>
          <w:bCs/>
          <w:sz w:val="22"/>
          <w:szCs w:val="22"/>
          <w:lang w:val="pl-PL"/>
        </w:rPr>
      </w:pPr>
      <w:r w:rsidRPr="00F21076">
        <w:rPr>
          <w:rFonts w:ascii="Arial" w:hAnsi="Arial" w:cs="Arial"/>
          <w:b/>
          <w:bCs/>
          <w:sz w:val="22"/>
          <w:szCs w:val="22"/>
          <w:lang w:val="pl-PL"/>
        </w:rPr>
        <w:t>4. Kompleksowe wsparcie osób usamodzielnianych i opuszczających pieczę zastępczą:</w:t>
      </w:r>
    </w:p>
    <w:p w14:paraId="19CEBFF1"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a) dopłata do mieszkań, </w:t>
      </w:r>
    </w:p>
    <w:p w14:paraId="2D753C25"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b) usługi w mieszkaniu treningowym/wspomaganym, </w:t>
      </w:r>
    </w:p>
    <w:p w14:paraId="656DB240"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c) wsparcie infrastrukturalne (jako działanie uzupełniające), </w:t>
      </w:r>
    </w:p>
    <w:p w14:paraId="0B61FB5D"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d) dofinansowanie edukacji, </w:t>
      </w:r>
    </w:p>
    <w:p w14:paraId="5273FFDC"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e) budowanie kompetencji społeczno-kulturowych, </w:t>
      </w:r>
    </w:p>
    <w:p w14:paraId="7F6F1EAB"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f) usługi aktywnej integracji o charakterze zawodowym, </w:t>
      </w:r>
    </w:p>
    <w:p w14:paraId="63E6C1ED"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g pomoc psychologiczna, prawna, </w:t>
      </w:r>
    </w:p>
    <w:p w14:paraId="57B157D1"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h) doradztwo zawodowe i związane z poszukiwaniem zatrudnienia, </w:t>
      </w:r>
    </w:p>
    <w:p w14:paraId="423A0389"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i) asystent osoby usamodzielniającej się, asystent zdrowienia, </w:t>
      </w:r>
    </w:p>
    <w:p w14:paraId="42B0F03C"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j) budowanie kręgów wsparcia itp., </w:t>
      </w:r>
    </w:p>
    <w:p w14:paraId="0F042228"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k) przygotowanie opiekunów usamodzielniania poprzez wdrażanie regionalnego modelu usamodzielniania wypracowanego przez Samorząd Województwa. </w:t>
      </w:r>
    </w:p>
    <w:p w14:paraId="71D64646"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F21076">
        <w:rPr>
          <w:rFonts w:ascii="Arial" w:hAnsi="Arial" w:cs="Arial"/>
          <w:b/>
          <w:bCs/>
          <w:sz w:val="22"/>
          <w:szCs w:val="22"/>
          <w:lang w:val="pl-PL"/>
        </w:rPr>
        <w:t>5. Wsparcie tworzenia i funkcjonowania mieszkań treningowych lub wspomaganych oraz innych rozwiązań, łączących wsparcie społeczne i mieszkaniowe oraz rozwoju usług w nich świadczonych</w:t>
      </w:r>
      <w:r w:rsidRPr="00C45BAF">
        <w:rPr>
          <w:rFonts w:ascii="Arial" w:hAnsi="Arial" w:cs="Arial"/>
          <w:sz w:val="22"/>
          <w:szCs w:val="22"/>
          <w:lang w:val="pl-PL"/>
        </w:rPr>
        <w:t xml:space="preserve"> w zakresie m.in: </w:t>
      </w:r>
    </w:p>
    <w:p w14:paraId="2C76C16A"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a) aktywności osoby w mieszkaniu, w tym treningu samodzielności, </w:t>
      </w:r>
    </w:p>
    <w:p w14:paraId="5EDDD0EC"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b) pracy socjalnej, </w:t>
      </w:r>
    </w:p>
    <w:p w14:paraId="281A67A4" w14:textId="77777777"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 xml:space="preserve">c) poradnictwa specjalistycznego, </w:t>
      </w:r>
    </w:p>
    <w:p w14:paraId="7752FA2F" w14:textId="6A49B10E" w:rsidR="00C45BAF" w:rsidRDefault="00C45BAF" w:rsidP="00C45BAF">
      <w:pPr>
        <w:pStyle w:val="Akapitzlist"/>
        <w:spacing w:before="120" w:after="120" w:line="271" w:lineRule="auto"/>
        <w:ind w:left="0"/>
        <w:contextualSpacing w:val="0"/>
        <w:rPr>
          <w:rFonts w:ascii="Arial" w:hAnsi="Arial" w:cs="Arial"/>
          <w:sz w:val="22"/>
          <w:szCs w:val="22"/>
          <w:lang w:val="pl-PL"/>
        </w:rPr>
      </w:pPr>
      <w:r w:rsidRPr="00C45BAF">
        <w:rPr>
          <w:rFonts w:ascii="Arial" w:hAnsi="Arial" w:cs="Arial"/>
          <w:sz w:val="22"/>
          <w:szCs w:val="22"/>
          <w:lang w:val="pl-PL"/>
        </w:rPr>
        <w:t>d) integracji osoby ze społecznością lokalną.</w:t>
      </w:r>
    </w:p>
    <w:p w14:paraId="70EA468D" w14:textId="0595CC84" w:rsidR="00C45BAF" w:rsidRPr="008B1CFA" w:rsidRDefault="00C45BAF" w:rsidP="00C45BAF">
      <w:pPr>
        <w:pStyle w:val="Akapitzlist"/>
        <w:spacing w:before="120" w:after="120" w:line="271" w:lineRule="auto"/>
        <w:ind w:left="0"/>
        <w:contextualSpacing w:val="0"/>
        <w:rPr>
          <w:rFonts w:ascii="Arial" w:hAnsi="Arial" w:cs="Arial"/>
          <w:sz w:val="22"/>
          <w:szCs w:val="22"/>
        </w:rPr>
      </w:pPr>
      <w:r w:rsidRPr="00C45BAF">
        <w:rPr>
          <w:rFonts w:ascii="Arial" w:hAnsi="Arial" w:cs="Arial"/>
          <w:sz w:val="22"/>
          <w:szCs w:val="22"/>
        </w:rPr>
        <w:t>Przedsięwzięcia realizowane w tym obszarze będą zgodne z wytycznymi dotyczącymi realizacji projektów z udziałem środków Europejskiego Funduszu Społecznego Plus w regionalnych programach na lata 2021–2027.</w:t>
      </w:r>
    </w:p>
    <w:p w14:paraId="3BE3FC89" w14:textId="17B99143" w:rsidR="004E75AD" w:rsidRPr="00FE3636"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p>
    <w:p w14:paraId="5326D929" w14:textId="77777777" w:rsidR="00FE3636" w:rsidRPr="00FE3636" w:rsidRDefault="00FE3636" w:rsidP="00FE3636">
      <w:pPr>
        <w:pStyle w:val="Akapitzlist"/>
        <w:numPr>
          <w:ilvl w:val="0"/>
          <w:numId w:val="103"/>
        </w:numPr>
        <w:spacing w:before="120" w:after="120" w:line="271" w:lineRule="auto"/>
        <w:contextualSpacing w:val="0"/>
        <w:rPr>
          <w:rFonts w:ascii="Arial" w:hAnsi="Arial"/>
          <w:sz w:val="22"/>
          <w:lang w:val="pl-PL"/>
        </w:rPr>
      </w:pPr>
      <w:r w:rsidRPr="00FE3636">
        <w:rPr>
          <w:rFonts w:ascii="Arial" w:hAnsi="Arial"/>
          <w:sz w:val="22"/>
          <w:lang w:val="pl-PL"/>
        </w:rPr>
        <w:t>Grupę docelową stanowią:</w:t>
      </w:r>
    </w:p>
    <w:p w14:paraId="1465E0A0"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 xml:space="preserve">rodziny (biologiczne, zastępcze, adopcyjne) z dziećmi, w tym doświadczające trudności opiekuńczo-wychowawczych i ich otoczenie; </w:t>
      </w:r>
    </w:p>
    <w:p w14:paraId="23670EBA" w14:textId="4CA37E03"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lastRenderedPageBreak/>
        <w:t>kandydaci na rodziny zastępcze, a także osoby sprawujące opiekę nad dziećmi w formach „przejściowych”  tj. w rodzinach zastępczych, rodzinnych domach dziecka, placówkach opiekuńczo-wychowawczych typu rodzinnego</w:t>
      </w:r>
      <w:r w:rsidR="00E824DC">
        <w:rPr>
          <w:rFonts w:ascii="Arial" w:hAnsi="Arial"/>
          <w:sz w:val="22"/>
          <w:lang w:val="pl-PL"/>
        </w:rPr>
        <w:t>;</w:t>
      </w:r>
    </w:p>
    <w:p w14:paraId="43ACBCAD"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kandydaci na rodziny adopcyjne;</w:t>
      </w:r>
    </w:p>
    <w:p w14:paraId="54CF2126"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kadra pracująca z rodziną;</w:t>
      </w:r>
    </w:p>
    <w:p w14:paraId="293782A7"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osoby usamodzielniane i opuszczające pieczę;</w:t>
      </w:r>
    </w:p>
    <w:p w14:paraId="519BFDF5"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opiekun usamodzielniania;</w:t>
      </w:r>
    </w:p>
    <w:p w14:paraId="686A902B" w14:textId="77777777" w:rsidR="00FE3636" w:rsidRPr="00FE3636" w:rsidRDefault="00FE3636" w:rsidP="00FE3636">
      <w:pPr>
        <w:pStyle w:val="Akapitzlist"/>
        <w:numPr>
          <w:ilvl w:val="0"/>
          <w:numId w:val="102"/>
        </w:numPr>
        <w:spacing w:before="120" w:after="120" w:line="271" w:lineRule="auto"/>
        <w:contextualSpacing w:val="0"/>
        <w:rPr>
          <w:rFonts w:ascii="Arial" w:hAnsi="Arial"/>
          <w:sz w:val="22"/>
          <w:lang w:val="pl-PL"/>
        </w:rPr>
      </w:pPr>
      <w:r w:rsidRPr="00FE3636">
        <w:rPr>
          <w:rFonts w:ascii="Arial" w:hAnsi="Arial"/>
          <w:sz w:val="22"/>
          <w:lang w:val="pl-PL"/>
        </w:rPr>
        <w:t>osoby zagrożone przemocą domową i ich otoczenie;</w:t>
      </w:r>
    </w:p>
    <w:p w14:paraId="4D3502A3" w14:textId="303441EF" w:rsidR="00820850" w:rsidRPr="00AE390E" w:rsidRDefault="00FE3636" w:rsidP="00AE390E">
      <w:pPr>
        <w:pStyle w:val="Akapitzlist"/>
        <w:numPr>
          <w:ilvl w:val="0"/>
          <w:numId w:val="102"/>
        </w:numPr>
        <w:spacing w:before="120" w:after="120" w:line="271" w:lineRule="auto"/>
        <w:contextualSpacing w:val="0"/>
        <w:rPr>
          <w:rFonts w:ascii="Arial" w:hAnsi="Arial" w:cs="Arial"/>
          <w:sz w:val="22"/>
          <w:szCs w:val="22"/>
        </w:rPr>
      </w:pPr>
      <w:r w:rsidRPr="00FE3636">
        <w:rPr>
          <w:rFonts w:ascii="Arial" w:hAnsi="Arial"/>
          <w:sz w:val="22"/>
          <w:lang w:val="pl-PL"/>
        </w:rPr>
        <w:t xml:space="preserve">osoby znajdujące się w kryzysie lub po przebytym kryzysie i ich otoczenie. </w:t>
      </w:r>
    </w:p>
    <w:p w14:paraId="3A7EBEC2" w14:textId="1EF4CEE0" w:rsidR="00820850" w:rsidRPr="00AE390E" w:rsidRDefault="00820850" w:rsidP="00AE390E">
      <w:pPr>
        <w:spacing w:before="120" w:after="120" w:line="271" w:lineRule="auto"/>
        <w:rPr>
          <w:rFonts w:ascii="Arial" w:hAnsi="Arial"/>
          <w:sz w:val="22"/>
        </w:rPr>
      </w:pPr>
      <w:r w:rsidRPr="00820850">
        <w:rPr>
          <w:rFonts w:ascii="Arial" w:hAnsi="Arial" w:cs="Arial"/>
          <w:sz w:val="22"/>
          <w:szCs w:val="22"/>
        </w:rPr>
        <w:t>Otoczenie rozumiane jako osoby spokrewnione lub niespokrewnione, wspólnie zamieszkujące, gospodarujące. Udział otoczenia jest możliwy wyłącznie w zakresie, w jakim jest to niezbędne do poprawy sytuacji uczestników projektu.</w:t>
      </w:r>
    </w:p>
    <w:p w14:paraId="345BDABA" w14:textId="170C3B9A" w:rsidR="00356F75" w:rsidRPr="00AE390E" w:rsidRDefault="00FE3636" w:rsidP="00AE390E">
      <w:pPr>
        <w:pStyle w:val="Akapitzlist"/>
        <w:numPr>
          <w:ilvl w:val="0"/>
          <w:numId w:val="103"/>
        </w:numPr>
        <w:spacing w:before="120" w:after="120" w:line="271" w:lineRule="auto"/>
        <w:contextualSpacing w:val="0"/>
        <w:rPr>
          <w:rFonts w:ascii="Arial" w:hAnsi="Arial" w:cs="Arial"/>
          <w:color w:val="FF0000"/>
          <w:sz w:val="22"/>
          <w:szCs w:val="22"/>
          <w:lang w:val="pl-PL"/>
        </w:rPr>
      </w:pPr>
      <w:r w:rsidRPr="00FE3636">
        <w:rPr>
          <w:rFonts w:ascii="Arial" w:hAnsi="Arial"/>
          <w:sz w:val="22"/>
          <w:lang w:val="pl-PL"/>
        </w:rPr>
        <w:t>Projekt jest skierowany do osób zamieszkujących województwo zachodniopomorskie (w przypadku osób fizycznych - pracujących, uczących się lub zamieszkujących obszar województwa zachodniopomorskiego w rozumieniu przepisów Kodeksu Cywilnego).</w:t>
      </w:r>
    </w:p>
    <w:p w14:paraId="16820BEA" w14:textId="77777777" w:rsidR="00B249C2" w:rsidRPr="008B1CFA" w:rsidRDefault="007E6385" w:rsidP="003A4438">
      <w:pPr>
        <w:pStyle w:val="Styl4"/>
      </w:pPr>
      <w:bookmarkStart w:id="148" w:name="_Toc440617819"/>
      <w:bookmarkStart w:id="149" w:name="_Toc425140323"/>
      <w:bookmarkStart w:id="150" w:name="_Toc222809630"/>
      <w:bookmarkEnd w:id="148"/>
      <w:r w:rsidRPr="008B1CFA">
        <w:t>Podmioty uprawnione do ubiegania się o dofinansowanie projektu</w:t>
      </w:r>
      <w:bookmarkEnd w:id="149"/>
      <w:bookmarkEnd w:id="150"/>
      <w:r w:rsidRPr="008B1CFA">
        <w:t xml:space="preserve"> </w:t>
      </w:r>
    </w:p>
    <w:p w14:paraId="160FCC8E"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77270E11" w14:textId="1C5FE5F9"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933F7E">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6486E1C4" w14:textId="77777777" w:rsidR="005B29BF" w:rsidRDefault="00157200" w:rsidP="00157200">
      <w:pPr>
        <w:spacing w:before="120" w:after="120" w:line="271" w:lineRule="auto"/>
        <w:rPr>
          <w:rFonts w:ascii="Arial" w:hAnsi="Arial"/>
          <w:sz w:val="22"/>
        </w:rPr>
      </w:pPr>
      <w:r>
        <w:rPr>
          <w:rFonts w:ascii="Arial" w:hAnsi="Arial"/>
          <w:sz w:val="22"/>
        </w:rPr>
        <w:t xml:space="preserve">- </w:t>
      </w:r>
      <w:r w:rsidRPr="00157200">
        <w:rPr>
          <w:rFonts w:ascii="Arial" w:hAnsi="Arial"/>
          <w:sz w:val="22"/>
        </w:rPr>
        <w:t xml:space="preserve">jednostki samorządu terytorialnego, ich związki, porozumienia, stowarzyszenia, jednostki organizacyjne JST, </w:t>
      </w:r>
    </w:p>
    <w:p w14:paraId="7B6FAF11" w14:textId="77777777" w:rsidR="005B29BF" w:rsidRDefault="005B29BF" w:rsidP="00157200">
      <w:pPr>
        <w:spacing w:before="120" w:after="120" w:line="271" w:lineRule="auto"/>
        <w:rPr>
          <w:rFonts w:ascii="Arial" w:hAnsi="Arial"/>
          <w:sz w:val="22"/>
        </w:rPr>
      </w:pPr>
      <w:r>
        <w:rPr>
          <w:rFonts w:ascii="Arial" w:hAnsi="Arial"/>
          <w:sz w:val="22"/>
        </w:rPr>
        <w:t xml:space="preserve">- </w:t>
      </w:r>
      <w:r w:rsidR="00157200" w:rsidRPr="00157200">
        <w:rPr>
          <w:rFonts w:ascii="Arial" w:hAnsi="Arial"/>
          <w:sz w:val="22"/>
        </w:rPr>
        <w:t xml:space="preserve">organizacje pozarządowe i podmioty ekonomii społecznej prowadzące działalność statutową lub gospodarczą w obszarze usług społecznych użyteczności publicznej, </w:t>
      </w:r>
    </w:p>
    <w:p w14:paraId="11831C95" w14:textId="58C64A17" w:rsidR="00157200" w:rsidRPr="00157200" w:rsidRDefault="005B29BF" w:rsidP="00157200">
      <w:pPr>
        <w:spacing w:before="120" w:after="120" w:line="271" w:lineRule="auto"/>
        <w:rPr>
          <w:rFonts w:ascii="Arial" w:hAnsi="Arial" w:cs="Arial"/>
          <w:sz w:val="22"/>
          <w:szCs w:val="22"/>
          <w:highlight w:val="yellow"/>
        </w:rPr>
      </w:pPr>
      <w:r>
        <w:rPr>
          <w:rFonts w:ascii="Arial" w:hAnsi="Arial"/>
          <w:sz w:val="22"/>
        </w:rPr>
        <w:t xml:space="preserve">- </w:t>
      </w:r>
      <w:r w:rsidR="00157200" w:rsidRPr="00157200">
        <w:rPr>
          <w:rFonts w:ascii="Arial" w:hAnsi="Arial"/>
          <w:sz w:val="22"/>
        </w:rPr>
        <w:t>podmioty wymienione w art. 3 ust. 3 ustawy z dnia 24 kwietnia 2003 r. o działalności pożytku publicznego i o wolontariacie, statutowo świadczące usługi na rzecz osób zagrożonych ubóstwem lub wykluczeniem społecznym.</w:t>
      </w:r>
    </w:p>
    <w:p w14:paraId="137AD5B6"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308EC83A" w14:textId="75018BE3" w:rsidR="009806B3" w:rsidRPr="007B6A50" w:rsidRDefault="000109C7" w:rsidP="002F166C">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 </w:t>
      </w:r>
      <w:r w:rsidR="007B6A50" w:rsidRPr="007B6A50">
        <w:rPr>
          <w:rFonts w:ascii="Arial" w:hAnsi="Arial" w:cs="Arial"/>
          <w:sz w:val="22"/>
          <w:szCs w:val="22"/>
          <w:lang w:val="pl-PL"/>
        </w:rPr>
        <w:t>Administracja publiczna, Organizacje społeczne i związki wyznaniowe,</w:t>
      </w:r>
      <w:r w:rsidR="007B6A50">
        <w:rPr>
          <w:rFonts w:ascii="Arial" w:hAnsi="Arial" w:cs="Arial"/>
          <w:sz w:val="22"/>
          <w:szCs w:val="22"/>
          <w:lang w:val="pl-PL"/>
        </w:rPr>
        <w:t xml:space="preserve"> </w:t>
      </w:r>
      <w:r w:rsidR="007B6A50" w:rsidRPr="007B6A50">
        <w:rPr>
          <w:rFonts w:ascii="Arial" w:hAnsi="Arial" w:cs="Arial"/>
          <w:sz w:val="22"/>
          <w:szCs w:val="22"/>
          <w:lang w:val="pl-PL"/>
        </w:rPr>
        <w:t xml:space="preserve">Przedsiębiorstwa, Służby publiczne </w:t>
      </w:r>
    </w:p>
    <w:p w14:paraId="4CAD7243"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11A24B86" w14:textId="57606E9C" w:rsidR="009806B3"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2838E503" w14:textId="77777777" w:rsidR="000109C7" w:rsidRPr="008B1CFA" w:rsidRDefault="000109C7" w:rsidP="002F166C">
      <w:pPr>
        <w:pStyle w:val="Akapitzlist"/>
        <w:spacing w:before="120" w:after="120" w:line="271" w:lineRule="auto"/>
        <w:ind w:left="0"/>
        <w:rPr>
          <w:rFonts w:ascii="Arial" w:hAnsi="Arial" w:cs="Arial"/>
          <w:b/>
          <w:sz w:val="22"/>
          <w:szCs w:val="22"/>
          <w:lang w:val="pl-PL"/>
        </w:rPr>
      </w:pPr>
    </w:p>
    <w:p w14:paraId="29B678C3" w14:textId="77777777"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lastRenderedPageBreak/>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informację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32AD9849"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48B80342"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5661D38A"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01FD49CD"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6D04E9D4"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08B583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wobec których zakazane zostało udzielanie bezpośredniego lub pośredniego wsparcia ze środków unijnych na podstawie art 1 ustawy </w:t>
      </w:r>
      <w:r w:rsidRPr="008B1CFA">
        <w:rPr>
          <w:rFonts w:ascii="Arial" w:hAnsi="Arial" w:cs="Arial"/>
          <w:sz w:val="22"/>
          <w:szCs w:val="22"/>
          <w:lang w:val="pl-PL"/>
        </w:rPr>
        <w:br/>
        <w:t>z dnia 13 kwietnia 2022 r. o szczególnych rozwiązaniach w zakresie przeciwdziałania wspieraniu agresji na Ukrainę oraz służących ochronie bezpieczeństwa narodowego (Dz. U. poz. 835),</w:t>
      </w:r>
    </w:p>
    <w:p w14:paraId="2CC4EE0F"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19ED7D75"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41E41C0C" w14:textId="18FDA730" w:rsidR="00FA713E"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68E33DFF" w14:textId="77777777" w:rsidR="00985C22" w:rsidRPr="008B1CFA" w:rsidRDefault="00985C22" w:rsidP="006E5627">
      <w:pPr>
        <w:pStyle w:val="Akapitzlist"/>
        <w:spacing w:before="120" w:after="120" w:line="271" w:lineRule="auto"/>
        <w:ind w:left="0"/>
      </w:pPr>
    </w:p>
    <w:p w14:paraId="70CE47C9" w14:textId="049C6C7A" w:rsidR="00985C22" w:rsidRPr="006E5627" w:rsidRDefault="007A2E26" w:rsidP="006E5627">
      <w:pPr>
        <w:pStyle w:val="Akapitzlist"/>
        <w:numPr>
          <w:ilvl w:val="2"/>
          <w:numId w:val="17"/>
        </w:numPr>
        <w:spacing w:before="120" w:after="120" w:line="271" w:lineRule="auto"/>
        <w:rPr>
          <w:rFonts w:ascii="Arial" w:hAnsi="Arial" w:cs="Arial"/>
          <w:sz w:val="22"/>
          <w:szCs w:val="22"/>
        </w:rPr>
      </w:pPr>
      <w:r w:rsidRPr="006E5627">
        <w:rPr>
          <w:rFonts w:ascii="Arial" w:hAnsi="Arial" w:cs="Arial"/>
          <w:sz w:val="22"/>
          <w:szCs w:val="22"/>
        </w:rPr>
        <w:t>W przypadku</w:t>
      </w:r>
      <w:r w:rsidR="00993E45" w:rsidRPr="006E5627">
        <w:rPr>
          <w:rFonts w:ascii="Arial" w:hAnsi="Arial" w:cs="Arial"/>
          <w:sz w:val="22"/>
          <w:szCs w:val="22"/>
        </w:rPr>
        <w:t xml:space="preserve"> </w:t>
      </w:r>
      <w:r w:rsidR="0007204C" w:rsidRPr="006E5627">
        <w:rPr>
          <w:rFonts w:ascii="Arial" w:hAnsi="Arial" w:cs="Arial"/>
          <w:sz w:val="22"/>
          <w:szCs w:val="22"/>
        </w:rPr>
        <w:t>wystąpienia partnera w projekcie lub powierzenia przez Wnioskodawcę realizacji projektu innemu podmiotowi, dane tych podmiotów koniecznie należy wskazać w</w:t>
      </w:r>
      <w:r w:rsidR="00E9388D" w:rsidRPr="006E5627">
        <w:rPr>
          <w:rFonts w:ascii="Arial" w:hAnsi="Arial" w:cs="Arial"/>
          <w:sz w:val="22"/>
          <w:szCs w:val="22"/>
        </w:rPr>
        <w:t> </w:t>
      </w:r>
      <w:r w:rsidR="0007204C" w:rsidRPr="006E5627">
        <w:rPr>
          <w:rFonts w:ascii="Arial" w:hAnsi="Arial" w:cs="Arial"/>
          <w:sz w:val="22"/>
          <w:szCs w:val="22"/>
        </w:rPr>
        <w:t>polu Realizator we wniosku o dofinansowanie.</w:t>
      </w:r>
    </w:p>
    <w:p w14:paraId="32BDC0DB" w14:textId="77777777" w:rsidR="00985C22" w:rsidRPr="008B1CFA" w:rsidRDefault="00985C22" w:rsidP="00985C22">
      <w:pPr>
        <w:spacing w:before="120" w:after="120" w:line="271" w:lineRule="auto"/>
        <w:rPr>
          <w:rFonts w:ascii="Arial" w:hAnsi="Arial" w:cs="Arial"/>
          <w:sz w:val="22"/>
          <w:szCs w:val="22"/>
        </w:rPr>
      </w:pPr>
    </w:p>
    <w:p w14:paraId="349C6195" w14:textId="77777777" w:rsidR="00B249C2" w:rsidRPr="008B1CFA" w:rsidRDefault="006377FA" w:rsidP="003A4438">
      <w:pPr>
        <w:pStyle w:val="Styl4"/>
      </w:pPr>
      <w:r w:rsidRPr="008B1CFA">
        <w:rPr>
          <w:rFonts w:cs="Arial"/>
          <w:b w:val="0"/>
          <w:sz w:val="22"/>
          <w:lang w:val="pl-PL"/>
        </w:rPr>
        <w:t xml:space="preserve"> </w:t>
      </w:r>
      <w:bookmarkStart w:id="151" w:name="_Toc13484971"/>
      <w:bookmarkStart w:id="152" w:name="_Toc13562589"/>
      <w:bookmarkStart w:id="153" w:name="_Toc447021723"/>
      <w:bookmarkStart w:id="154" w:name="_Toc440617821"/>
      <w:bookmarkStart w:id="155" w:name="_Toc425140324"/>
      <w:bookmarkStart w:id="156" w:name="_Toc222809631"/>
      <w:bookmarkEnd w:id="151"/>
      <w:bookmarkEnd w:id="152"/>
      <w:bookmarkEnd w:id="153"/>
      <w:bookmarkEnd w:id="154"/>
      <w:r w:rsidR="007E6385" w:rsidRPr="008B1CFA">
        <w:t>Kwota środków przeznaczona na dofinansowanie projektów</w:t>
      </w:r>
      <w:bookmarkEnd w:id="155"/>
      <w:bookmarkEnd w:id="156"/>
    </w:p>
    <w:p w14:paraId="6E586AAA" w14:textId="1DD6F706" w:rsidR="004E75AD" w:rsidRPr="00AE390E"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184730">
        <w:rPr>
          <w:color w:val="000000"/>
        </w:rPr>
        <w:t>1 191 098,11</w:t>
      </w:r>
      <w:r w:rsidR="000761D0" w:rsidRPr="00AE390E">
        <w:rPr>
          <w:rFonts w:cs="Arial"/>
          <w:bCs/>
          <w:szCs w:val="22"/>
        </w:rPr>
        <w:t xml:space="preserve"> </w:t>
      </w:r>
      <w:r w:rsidR="000761D0" w:rsidRPr="00AE390E">
        <w:rPr>
          <w:rFonts w:cs="Arial"/>
          <w:bCs/>
          <w:szCs w:val="22"/>
          <w:lang w:val="pl-PL"/>
        </w:rPr>
        <w:t>EUR (</w:t>
      </w:r>
      <w:r w:rsidR="00184730">
        <w:rPr>
          <w:b/>
          <w:bCs/>
          <w:color w:val="000000"/>
        </w:rPr>
        <w:t>5 029 411,77</w:t>
      </w:r>
      <w:r w:rsidRPr="00AE390E">
        <w:rPr>
          <w:rFonts w:cs="Arial"/>
          <w:b/>
          <w:bCs/>
          <w:color w:val="000000"/>
          <w:szCs w:val="22"/>
        </w:rPr>
        <w:t xml:space="preserve"> zł</w:t>
      </w:r>
      <w:r w:rsidR="00A9755F" w:rsidRPr="00AE390E">
        <w:rPr>
          <w:rFonts w:cs="Arial"/>
          <w:bCs/>
          <w:color w:val="000000"/>
          <w:szCs w:val="22"/>
          <w:lang w:val="pl-PL"/>
        </w:rPr>
        <w:t>)</w:t>
      </w:r>
      <w:r w:rsidRPr="00AE390E">
        <w:rPr>
          <w:rFonts w:cs="Arial"/>
          <w:bCs/>
          <w:color w:val="000000"/>
          <w:szCs w:val="22"/>
        </w:rPr>
        <w:t>.</w:t>
      </w:r>
      <w:r w:rsidR="00D77F6B" w:rsidRPr="00AE390E">
        <w:rPr>
          <w:rStyle w:val="Odwoanieprzypisudolnego"/>
          <w:rFonts w:cs="Arial"/>
          <w:bCs/>
          <w:color w:val="000000"/>
          <w:szCs w:val="22"/>
        </w:rPr>
        <w:footnoteReference w:id="3"/>
      </w:r>
    </w:p>
    <w:p w14:paraId="5100FE48" w14:textId="0D6BEDCF" w:rsidR="004E75AD" w:rsidRPr="00AE390E" w:rsidRDefault="00ED62B7" w:rsidP="003A4438">
      <w:pPr>
        <w:spacing w:before="120" w:after="120" w:line="271" w:lineRule="auto"/>
        <w:rPr>
          <w:rFonts w:ascii="Arial" w:hAnsi="Arial" w:cs="Arial"/>
          <w:color w:val="000000"/>
          <w:sz w:val="22"/>
          <w:szCs w:val="22"/>
        </w:rPr>
      </w:pPr>
      <w:r w:rsidRPr="00AE390E">
        <w:rPr>
          <w:rFonts w:ascii="Arial" w:hAnsi="Arial" w:cs="Arial"/>
          <w:color w:val="000000"/>
          <w:sz w:val="22"/>
          <w:szCs w:val="22"/>
        </w:rPr>
        <w:t>w tym:</w:t>
      </w:r>
    </w:p>
    <w:p w14:paraId="4EB59160" w14:textId="6F5DBB8E" w:rsidR="004E75AD" w:rsidRPr="00AE390E"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AE390E">
        <w:rPr>
          <w:rFonts w:ascii="Arial" w:hAnsi="Arial" w:cs="Arial"/>
          <w:sz w:val="22"/>
          <w:szCs w:val="22"/>
        </w:rPr>
        <w:t>wsparcie</w:t>
      </w:r>
      <w:r w:rsidRPr="00AE390E">
        <w:rPr>
          <w:rFonts w:ascii="Arial" w:hAnsi="Arial" w:cs="Arial"/>
          <w:color w:val="000000"/>
          <w:sz w:val="22"/>
          <w:szCs w:val="22"/>
        </w:rPr>
        <w:t xml:space="preserve"> finansowe EFS</w:t>
      </w:r>
      <w:r w:rsidR="005350D0" w:rsidRPr="00AE390E">
        <w:rPr>
          <w:rFonts w:ascii="Arial" w:hAnsi="Arial" w:cs="Arial"/>
          <w:color w:val="000000"/>
          <w:sz w:val="22"/>
          <w:szCs w:val="22"/>
          <w:lang w:val="pl-PL"/>
        </w:rPr>
        <w:t xml:space="preserve"> +</w:t>
      </w:r>
      <w:r w:rsidRPr="00AE390E">
        <w:rPr>
          <w:rFonts w:ascii="Arial" w:hAnsi="Arial" w:cs="Arial"/>
          <w:color w:val="000000"/>
          <w:sz w:val="22"/>
          <w:szCs w:val="22"/>
        </w:rPr>
        <w:t xml:space="preserve">: </w:t>
      </w:r>
      <w:r w:rsidR="000678CD" w:rsidRPr="00AE390E">
        <w:rPr>
          <w:rFonts w:ascii="Arial" w:hAnsi="Arial"/>
          <w:color w:val="000000"/>
          <w:sz w:val="22"/>
        </w:rPr>
        <w:t xml:space="preserve"> </w:t>
      </w:r>
      <w:r w:rsidR="00184730">
        <w:rPr>
          <w:rFonts w:ascii="Arial" w:hAnsi="Arial"/>
          <w:color w:val="000000"/>
          <w:sz w:val="22"/>
        </w:rPr>
        <w:t>1 065 719,36</w:t>
      </w:r>
      <w:r w:rsidR="000761D0" w:rsidRPr="00AE390E">
        <w:rPr>
          <w:rFonts w:ascii="Arial" w:hAnsi="Arial" w:cs="Arial"/>
          <w:bCs/>
          <w:sz w:val="22"/>
          <w:szCs w:val="22"/>
        </w:rPr>
        <w:t xml:space="preserve"> </w:t>
      </w:r>
      <w:r w:rsidR="000761D0" w:rsidRPr="00AE390E">
        <w:rPr>
          <w:rFonts w:ascii="Arial" w:hAnsi="Arial" w:cs="Arial"/>
          <w:bCs/>
          <w:sz w:val="22"/>
          <w:szCs w:val="22"/>
          <w:lang w:val="pl-PL"/>
        </w:rPr>
        <w:t>EUR (</w:t>
      </w:r>
      <w:r w:rsidR="00EE177E" w:rsidRPr="00AE390E">
        <w:rPr>
          <w:rFonts w:ascii="Arial" w:hAnsi="Arial"/>
          <w:b/>
          <w:bCs/>
          <w:color w:val="000000"/>
          <w:sz w:val="22"/>
        </w:rPr>
        <w:t>4</w:t>
      </w:r>
      <w:r w:rsidR="00184730">
        <w:rPr>
          <w:rFonts w:ascii="Arial" w:hAnsi="Arial"/>
          <w:b/>
          <w:bCs/>
          <w:color w:val="000000"/>
          <w:sz w:val="22"/>
        </w:rPr>
        <w:t> 500 000,00</w:t>
      </w:r>
      <w:r w:rsidRPr="00AE390E">
        <w:rPr>
          <w:rFonts w:ascii="Arial" w:hAnsi="Arial" w:cs="Arial"/>
          <w:b/>
          <w:bCs/>
          <w:sz w:val="22"/>
          <w:szCs w:val="22"/>
        </w:rPr>
        <w:t xml:space="preserve"> zł</w:t>
      </w:r>
      <w:r w:rsidR="000761D0" w:rsidRPr="00AE390E">
        <w:rPr>
          <w:rFonts w:ascii="Arial" w:hAnsi="Arial" w:cs="Arial"/>
          <w:bCs/>
          <w:sz w:val="22"/>
          <w:szCs w:val="22"/>
          <w:lang w:val="pl-PL"/>
        </w:rPr>
        <w:t>)</w:t>
      </w:r>
      <w:r w:rsidRPr="00AE390E">
        <w:rPr>
          <w:rFonts w:ascii="Arial" w:hAnsi="Arial" w:cs="Arial"/>
          <w:bCs/>
          <w:sz w:val="22"/>
          <w:szCs w:val="22"/>
        </w:rPr>
        <w:t xml:space="preserve">. </w:t>
      </w:r>
    </w:p>
    <w:p w14:paraId="2696E179" w14:textId="59519E64"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AE390E">
        <w:rPr>
          <w:rFonts w:ascii="Arial" w:hAnsi="Arial" w:cs="Arial"/>
          <w:sz w:val="22"/>
          <w:szCs w:val="22"/>
        </w:rPr>
        <w:t>wsparcie</w:t>
      </w:r>
      <w:r w:rsidRPr="00AE390E">
        <w:rPr>
          <w:rFonts w:ascii="Arial" w:hAnsi="Arial" w:cs="Arial"/>
          <w:color w:val="000000"/>
          <w:sz w:val="22"/>
          <w:szCs w:val="22"/>
        </w:rPr>
        <w:t xml:space="preserve"> finansowe krajowe: </w:t>
      </w:r>
      <w:r w:rsidR="00184730">
        <w:rPr>
          <w:rFonts w:ascii="Arial" w:hAnsi="Arial"/>
          <w:color w:val="000000"/>
          <w:sz w:val="22"/>
        </w:rPr>
        <w:t>125 378,75</w:t>
      </w:r>
      <w:r w:rsidR="000761D0" w:rsidRPr="00AE390E">
        <w:rPr>
          <w:rFonts w:ascii="Arial" w:hAnsi="Arial" w:cs="Arial"/>
          <w:bCs/>
          <w:sz w:val="22"/>
          <w:szCs w:val="22"/>
        </w:rPr>
        <w:t xml:space="preserve"> </w:t>
      </w:r>
      <w:r w:rsidR="000761D0" w:rsidRPr="00AE390E">
        <w:rPr>
          <w:rFonts w:ascii="Arial" w:hAnsi="Arial" w:cs="Arial"/>
          <w:bCs/>
          <w:sz w:val="22"/>
          <w:szCs w:val="22"/>
          <w:lang w:val="pl-PL"/>
        </w:rPr>
        <w:t>EUR</w:t>
      </w:r>
      <w:r w:rsidR="000761D0" w:rsidRPr="008B1CFA">
        <w:rPr>
          <w:rFonts w:ascii="Arial" w:hAnsi="Arial" w:cs="Arial"/>
          <w:bCs/>
          <w:sz w:val="22"/>
          <w:szCs w:val="22"/>
          <w:lang w:val="pl-PL"/>
        </w:rPr>
        <w:t xml:space="preserve">  (</w:t>
      </w:r>
      <w:r w:rsidR="00184730">
        <w:rPr>
          <w:rFonts w:ascii="Arial" w:hAnsi="Arial"/>
          <w:b/>
          <w:bCs/>
          <w:color w:val="000000"/>
          <w:sz w:val="22"/>
        </w:rPr>
        <w:t>529 411,77</w:t>
      </w:r>
      <w:r w:rsidR="000678CD" w:rsidRPr="00157200">
        <w:rPr>
          <w:rFonts w:ascii="Arial" w:hAnsi="Arial" w:cs="Arial"/>
          <w:b/>
          <w:bCs/>
          <w:color w:val="000000"/>
          <w:sz w:val="22"/>
          <w:szCs w:val="22"/>
        </w:rPr>
        <w:t xml:space="preserve"> </w:t>
      </w:r>
      <w:r w:rsidRPr="00157200">
        <w:rPr>
          <w:rFonts w:ascii="Arial" w:hAnsi="Arial" w:cs="Arial"/>
          <w:b/>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w:t>
      </w:r>
    </w:p>
    <w:p w14:paraId="0554B162" w14:textId="20B7A44F"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lastRenderedPageBreak/>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FA7767" w:rsidRPr="00FA7767">
        <w:rPr>
          <w:b/>
          <w:bCs/>
          <w:color w:val="000000"/>
        </w:rPr>
        <w:t>5</w:t>
      </w:r>
      <w:r w:rsidRPr="00FA7767">
        <w:rPr>
          <w:b/>
          <w:bCs/>
          <w:color w:val="000000"/>
        </w:rPr>
        <w:t>%</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1D25A896" w14:textId="2F95CB83"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FA7767" w:rsidRPr="00FA7767">
        <w:rPr>
          <w:rFonts w:cs="Arial"/>
          <w:bCs/>
          <w:szCs w:val="22"/>
          <w:lang w:val="pl-PL"/>
        </w:rPr>
        <w:t>FEPZ.06.</w:t>
      </w:r>
      <w:r w:rsidR="00FA7767">
        <w:rPr>
          <w:rFonts w:cs="Arial"/>
          <w:bCs/>
          <w:szCs w:val="22"/>
          <w:lang w:val="pl-PL"/>
        </w:rPr>
        <w:t>22</w:t>
      </w:r>
      <w:r w:rsidR="00FA7767" w:rsidRPr="00FA7767">
        <w:rPr>
          <w:rFonts w:cs="Arial"/>
          <w:bCs/>
          <w:szCs w:val="22"/>
          <w:lang w:val="pl-PL"/>
        </w:rPr>
        <w:t xml:space="preserve">-IP.01-001/26 </w:t>
      </w:r>
      <w:r w:rsidRPr="008B1CFA">
        <w:rPr>
          <w:rFonts w:cs="Arial"/>
          <w:bCs/>
          <w:szCs w:val="22"/>
        </w:rPr>
        <w:t xml:space="preserve">wynosi </w:t>
      </w:r>
      <w:r w:rsidR="00FA7767" w:rsidRPr="00FA7767">
        <w:rPr>
          <w:b/>
          <w:bCs/>
        </w:rPr>
        <w:t>85</w:t>
      </w:r>
      <w:r w:rsidRPr="00FA7767">
        <w:rPr>
          <w:b/>
          <w:bCs/>
        </w:rPr>
        <w:t>%</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48C14DDF" w14:textId="026D4053" w:rsidR="007943F3" w:rsidRPr="008B1CFA" w:rsidRDefault="007943F3" w:rsidP="003A3602">
      <w:pPr>
        <w:pStyle w:val="Nagwek"/>
        <w:numPr>
          <w:ilvl w:val="2"/>
          <w:numId w:val="18"/>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FA7767">
        <w:t xml:space="preserve"> </w:t>
      </w:r>
      <w:r w:rsidR="00FA7767" w:rsidRPr="00FA7767">
        <w:rPr>
          <w:b/>
          <w:bCs/>
        </w:rPr>
        <w:t>10</w:t>
      </w:r>
      <w:r w:rsidRPr="00FA7767">
        <w:rPr>
          <w:b/>
          <w:bCs/>
        </w:rPr>
        <w:t>%</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3AD53383" w14:textId="77777777" w:rsidR="00B249C2"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4553C54B" w14:textId="77777777" w:rsidR="00AE390E" w:rsidRPr="008B1CFA" w:rsidRDefault="00AE390E" w:rsidP="003A4438">
      <w:pPr>
        <w:spacing w:before="120" w:after="120" w:line="271" w:lineRule="auto"/>
        <w:rPr>
          <w:rFonts w:ascii="Arial" w:hAnsi="Arial" w:cs="Arial"/>
          <w:bCs/>
          <w:sz w:val="22"/>
          <w:szCs w:val="22"/>
        </w:rPr>
      </w:pPr>
    </w:p>
    <w:p w14:paraId="2025F7B7" w14:textId="77777777" w:rsidR="004E75AD" w:rsidRPr="008B1CFA" w:rsidRDefault="00F52007" w:rsidP="003A4438">
      <w:pPr>
        <w:pStyle w:val="RozdziaRK"/>
      </w:pPr>
      <w:bookmarkStart w:id="157" w:name="_Toc13484973"/>
      <w:bookmarkStart w:id="158" w:name="_Toc13562591"/>
      <w:bookmarkStart w:id="159" w:name="_Toc430545312"/>
      <w:bookmarkStart w:id="160" w:name="_Toc13484974"/>
      <w:bookmarkStart w:id="161" w:name="_Toc13562592"/>
      <w:bookmarkStart w:id="162" w:name="_Toc222809632"/>
      <w:bookmarkEnd w:id="157"/>
      <w:bookmarkEnd w:id="158"/>
      <w:bookmarkEnd w:id="159"/>
      <w:bookmarkEnd w:id="160"/>
      <w:bookmarkEnd w:id="161"/>
      <w:r w:rsidRPr="008B1CFA">
        <w:t>Nabór wniosków o dofinansowanie projektu</w:t>
      </w:r>
      <w:bookmarkEnd w:id="162"/>
    </w:p>
    <w:p w14:paraId="6B9CFA20" w14:textId="77777777" w:rsidR="00B249C2" w:rsidRPr="008B1CFA" w:rsidRDefault="00F646EE" w:rsidP="003A4438">
      <w:pPr>
        <w:pStyle w:val="Styl5"/>
      </w:pPr>
      <w:bookmarkStart w:id="163" w:name="_Toc222809633"/>
      <w:r w:rsidRPr="008B1CFA">
        <w:t>Termin, forma i miejsce naboru</w:t>
      </w:r>
      <w:r w:rsidR="001F6995" w:rsidRPr="008B1CFA">
        <w:t>. F</w:t>
      </w:r>
      <w:r w:rsidR="00CC32A9" w:rsidRPr="008B1CFA">
        <w:t>ormy</w:t>
      </w:r>
      <w:r w:rsidR="001F6995" w:rsidRPr="008B1CFA">
        <w:t xml:space="preserve"> komunikacji.</w:t>
      </w:r>
      <w:bookmarkEnd w:id="163"/>
    </w:p>
    <w:p w14:paraId="003484E1" w14:textId="3361AEA2"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F42C46">
        <w:rPr>
          <w:rFonts w:ascii="Arial" w:hAnsi="Arial" w:cs="Arial"/>
          <w:b/>
          <w:sz w:val="22"/>
          <w:szCs w:val="22"/>
        </w:rPr>
        <w:t>od</w:t>
      </w:r>
      <w:r w:rsidR="00157200" w:rsidRPr="00F42C46">
        <w:rPr>
          <w:rFonts w:ascii="Arial" w:hAnsi="Arial"/>
          <w:b/>
          <w:sz w:val="22"/>
        </w:rPr>
        <w:t xml:space="preserve"> 23.03.2026 r.</w:t>
      </w:r>
      <w:r w:rsidRPr="008B1CFA">
        <w:rPr>
          <w:rFonts w:ascii="Arial" w:hAnsi="Arial" w:cs="Arial"/>
          <w:b/>
          <w:sz w:val="22"/>
          <w:szCs w:val="22"/>
        </w:rPr>
        <w:t xml:space="preserve"> do</w:t>
      </w:r>
      <w:r w:rsidR="00157200">
        <w:rPr>
          <w:rFonts w:ascii="Arial" w:hAnsi="Arial" w:cs="Arial"/>
          <w:b/>
          <w:sz w:val="22"/>
          <w:szCs w:val="22"/>
        </w:rPr>
        <w:t xml:space="preserve"> 24.04.2026 r.</w:t>
      </w:r>
      <w:r w:rsidRPr="008B1CFA">
        <w:rPr>
          <w:rFonts w:ascii="Arial" w:hAnsi="Arial" w:cs="Arial"/>
          <w:b/>
          <w:sz w:val="22"/>
          <w:szCs w:val="22"/>
        </w:rPr>
        <w:t xml:space="preserve"> 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79DA6AE6"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4B43FE7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0A867F6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611DD42B" w14:textId="382054FD" w:rsidR="002C22E7" w:rsidRPr="00CA318F" w:rsidRDefault="00CA318F" w:rsidP="00CA318F">
      <w:pPr>
        <w:pStyle w:val="Akapitzlist"/>
        <w:numPr>
          <w:ilvl w:val="2"/>
          <w:numId w:val="8"/>
        </w:numPr>
        <w:spacing w:before="120" w:after="120" w:line="271" w:lineRule="auto"/>
        <w:ind w:left="0" w:firstLine="0"/>
        <w:contextualSpacing w:val="0"/>
        <w:rPr>
          <w:rFonts w:ascii="Arial" w:hAnsi="Arial" w:cs="Arial"/>
          <w:sz w:val="22"/>
          <w:szCs w:val="22"/>
        </w:rPr>
      </w:pPr>
      <w:r>
        <w:rPr>
          <w:rFonts w:ascii="Arial" w:hAnsi="Arial" w:cs="Arial"/>
          <w:sz w:val="22"/>
          <w:szCs w:val="22"/>
        </w:rPr>
        <w:t>I</w:t>
      </w:r>
      <w:r w:rsidR="00500FED" w:rsidRPr="00CA318F">
        <w:rPr>
          <w:rFonts w:ascii="Arial" w:hAnsi="Arial" w:cs="Arial"/>
          <w:sz w:val="22"/>
          <w:szCs w:val="22"/>
          <w:lang w:val="pl-PL"/>
        </w:rPr>
        <w:t>ON</w:t>
      </w:r>
      <w:r w:rsidR="00500FED" w:rsidRPr="00CA318F">
        <w:rPr>
          <w:rFonts w:ascii="Arial" w:hAnsi="Arial" w:cs="Arial"/>
          <w:sz w:val="22"/>
          <w:szCs w:val="22"/>
        </w:rPr>
        <w:t xml:space="preserve"> </w:t>
      </w:r>
      <w:r w:rsidR="002C22E7" w:rsidRPr="00CA318F">
        <w:rPr>
          <w:rFonts w:ascii="Arial" w:hAnsi="Arial" w:cs="Arial"/>
          <w:sz w:val="22"/>
          <w:szCs w:val="22"/>
        </w:rPr>
        <w:t>nie dopuszcza możliwości skrócenia naboru wniosków o dofinansowanie.</w:t>
      </w:r>
    </w:p>
    <w:p w14:paraId="50616B42" w14:textId="1D7F5152"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CA318F" w:rsidRPr="00CA318F">
        <w:rPr>
          <w:rFonts w:ascii="Arial" w:hAnsi="Arial" w:cs="Arial"/>
          <w:sz w:val="22"/>
          <w:szCs w:val="22"/>
          <w:lang w:val="pl-PL"/>
        </w:rPr>
        <w:t>FEPZ.06.</w:t>
      </w:r>
      <w:r w:rsidR="00CA318F">
        <w:rPr>
          <w:rFonts w:ascii="Arial" w:hAnsi="Arial" w:cs="Arial"/>
          <w:sz w:val="22"/>
          <w:szCs w:val="22"/>
          <w:lang w:val="pl-PL"/>
        </w:rPr>
        <w:t>22</w:t>
      </w:r>
      <w:r w:rsidR="00CA318F" w:rsidRPr="00CA318F">
        <w:rPr>
          <w:rFonts w:ascii="Arial" w:hAnsi="Arial" w:cs="Arial"/>
          <w:sz w:val="22"/>
          <w:szCs w:val="22"/>
          <w:lang w:val="pl-PL"/>
        </w:rPr>
        <w:t>-IP.01-001/26</w:t>
      </w:r>
      <w:r w:rsidR="00CA318F">
        <w:rPr>
          <w:rFonts w:ascii="Arial" w:hAnsi="Arial" w:cs="Arial"/>
          <w:sz w:val="22"/>
          <w:szCs w:val="22"/>
          <w:lang w:val="pl-PL"/>
        </w:rPr>
        <w:t>.</w:t>
      </w:r>
      <w:r w:rsidR="00CA318F" w:rsidRPr="00CA318F">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445CA38F"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lastRenderedPageBreak/>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0FB83F6"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483843FF" w14:textId="385F7774" w:rsidR="00CA318F" w:rsidRPr="00907D31" w:rsidRDefault="00CA318F" w:rsidP="00CA318F">
      <w:pPr>
        <w:jc w:val="center"/>
        <w:rPr>
          <w:b/>
          <w:bCs/>
        </w:rPr>
      </w:pPr>
      <w:hyperlink r:id="rId93" w:history="1">
        <w:r w:rsidRPr="00907D31">
          <w:rPr>
            <w:rStyle w:val="Hipercze"/>
            <w:rFonts w:ascii="Arial" w:hAnsi="Arial" w:cs="Arial"/>
            <w:b/>
            <w:bCs/>
            <w:color w:val="auto"/>
            <w:sz w:val="22"/>
            <w:szCs w:val="22"/>
            <w:u w:val="none"/>
          </w:rPr>
          <w:t>nabor622@wup.pl</w:t>
        </w:r>
      </w:hyperlink>
    </w:p>
    <w:p w14:paraId="3B96C5EF"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2234238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454424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64"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64"/>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6228B68E"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4EF054A1"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4EB85AB"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0A73E184"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1A9F4A1D" w14:textId="2B365A11"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6BEB071C"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327CAF70"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746335AC"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lastRenderedPageBreak/>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1D0F0D75"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658412A6" w14:textId="77777777" w:rsidR="00284529" w:rsidRPr="008B1CFA" w:rsidRDefault="00254F5D" w:rsidP="003A4438">
      <w:pPr>
        <w:pStyle w:val="Styl5"/>
      </w:pPr>
      <w:bookmarkStart w:id="165" w:name="_Toc430646255"/>
      <w:bookmarkStart w:id="166" w:name="_Toc430646256"/>
      <w:bookmarkStart w:id="167" w:name="_Toc430646257"/>
      <w:bookmarkStart w:id="168" w:name="_Toc430646258"/>
      <w:bookmarkStart w:id="169" w:name="_Toc430646259"/>
      <w:bookmarkStart w:id="170" w:name="_Toc430646263"/>
      <w:bookmarkStart w:id="171" w:name="_Toc430646264"/>
      <w:bookmarkStart w:id="172" w:name="_Toc430646265"/>
      <w:bookmarkStart w:id="173" w:name="_Toc430646266"/>
      <w:bookmarkStart w:id="174" w:name="_Toc430646267"/>
      <w:bookmarkStart w:id="175" w:name="_Toc430646268"/>
      <w:bookmarkStart w:id="176" w:name="_Toc430646269"/>
      <w:bookmarkStart w:id="177" w:name="_Toc430646270"/>
      <w:bookmarkStart w:id="178" w:name="_Toc430646271"/>
      <w:bookmarkStart w:id="179" w:name="_Toc499204351"/>
      <w:bookmarkStart w:id="180" w:name="_Toc22280963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8B1CFA">
        <w:rPr>
          <w:lang w:val="pl-PL"/>
        </w:rPr>
        <w:t>Dokumentacja aplikacyjna</w:t>
      </w:r>
      <w:bookmarkEnd w:id="180"/>
    </w:p>
    <w:p w14:paraId="16CC5FA5"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4" w:history="1">
        <w:r w:rsidRPr="008B1CFA">
          <w:rPr>
            <w:rStyle w:val="Hipercze"/>
            <w:rFonts w:ascii="Arial" w:hAnsi="Arial" w:cs="Arial"/>
            <w:sz w:val="22"/>
            <w:szCs w:val="22"/>
          </w:rPr>
          <w:t>https://sowa2021.efs.gov.pl/</w:t>
        </w:r>
      </w:hyperlink>
    </w:p>
    <w:p w14:paraId="397E01A7" w14:textId="7C103918"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5" w:history="1">
        <w:r w:rsidR="002B6B82" w:rsidRPr="00F717A7">
          <w:rPr>
            <w:rStyle w:val="Hipercze"/>
            <w:rFonts w:ascii="Arial" w:hAnsi="Arial" w:cs="Arial"/>
            <w:sz w:val="22"/>
            <w:szCs w:val="22"/>
          </w:rPr>
          <w:t>https://sowa2021.efs.gov.pl/</w:t>
        </w:r>
      </w:hyperlink>
    </w:p>
    <w:p w14:paraId="32122CCD"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81"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81"/>
      <w:r w:rsidRPr="008B1CFA">
        <w:rPr>
          <w:rFonts w:ascii="Arial" w:hAnsi="Arial" w:cs="Arial"/>
          <w:sz w:val="22"/>
          <w:szCs w:val="22"/>
        </w:rPr>
        <w:fldChar w:fldCharType="end"/>
      </w:r>
      <w:r w:rsidRPr="008B1CFA">
        <w:rPr>
          <w:rFonts w:ascii="Arial" w:hAnsi="Arial" w:cs="Arial"/>
          <w:sz w:val="22"/>
          <w:szCs w:val="22"/>
        </w:rPr>
        <w:t xml:space="preserve">  w zakładce POMOC.</w:t>
      </w:r>
    </w:p>
    <w:p w14:paraId="7E4D72BC" w14:textId="0C55C374"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5B29BF">
        <w:rPr>
          <w:rFonts w:ascii="Arial" w:hAnsi="Arial" w:cs="Arial"/>
          <w:sz w:val="22"/>
          <w:szCs w:val="22"/>
          <w:lang w:val="pl-PL"/>
        </w:rPr>
        <w:t xml:space="preserve">Wzór wniosku o dofinansowanie stanowi załącznik </w:t>
      </w:r>
      <w:r w:rsidR="00CA318F" w:rsidRPr="005B29BF">
        <w:rPr>
          <w:rFonts w:ascii="Arial" w:hAnsi="Arial" w:cs="Arial"/>
          <w:sz w:val="22"/>
          <w:szCs w:val="22"/>
          <w:lang w:val="pl-PL"/>
        </w:rPr>
        <w:t>7.1</w:t>
      </w:r>
      <w:r w:rsidRPr="005B29BF">
        <w:rPr>
          <w:rFonts w:ascii="Arial" w:hAnsi="Arial" w:cs="Arial"/>
          <w:sz w:val="22"/>
          <w:szCs w:val="22"/>
          <w:lang w:val="pl-PL"/>
        </w:rPr>
        <w:t xml:space="preserve"> do</w:t>
      </w:r>
      <w:r w:rsidR="00EE33D1" w:rsidRPr="005B29BF">
        <w:rPr>
          <w:rFonts w:ascii="Arial" w:hAnsi="Arial" w:cs="Arial"/>
          <w:sz w:val="22"/>
          <w:szCs w:val="22"/>
          <w:lang w:val="pl-PL"/>
        </w:rPr>
        <w:t> </w:t>
      </w:r>
      <w:r w:rsidRPr="005B29BF">
        <w:rPr>
          <w:rFonts w:ascii="Arial" w:hAnsi="Arial" w:cs="Arial"/>
          <w:sz w:val="22"/>
          <w:szCs w:val="22"/>
          <w:lang w:val="pl-PL"/>
        </w:rPr>
        <w:t>niniejszego</w:t>
      </w:r>
      <w:r w:rsidRPr="008B1CFA">
        <w:rPr>
          <w:rFonts w:ascii="Arial" w:hAnsi="Arial" w:cs="Arial"/>
          <w:sz w:val="22"/>
          <w:szCs w:val="22"/>
          <w:lang w:val="pl-PL"/>
        </w:rPr>
        <w:t xml:space="preserve"> Regulaminu wyboru.</w:t>
      </w:r>
    </w:p>
    <w:p w14:paraId="7C379453" w14:textId="3D57E1D7"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Wniosek o dofinansowanie projektu powinien zostać przygotowany zgodnie </w:t>
      </w:r>
      <w:r w:rsidRPr="005B29BF">
        <w:rPr>
          <w:rFonts w:ascii="Arial" w:hAnsi="Arial" w:cs="Arial"/>
          <w:sz w:val="22"/>
          <w:szCs w:val="22"/>
          <w:lang w:val="pl-PL"/>
        </w:rPr>
        <w:t>z</w:t>
      </w:r>
      <w:r w:rsidR="00BA1B9F" w:rsidRPr="005B29BF">
        <w:rPr>
          <w:rFonts w:ascii="Arial" w:hAnsi="Arial" w:cs="Arial"/>
          <w:sz w:val="22"/>
          <w:szCs w:val="22"/>
          <w:lang w:val="pl-PL"/>
        </w:rPr>
        <w:t> </w:t>
      </w:r>
      <w:r w:rsidRPr="005B29BF">
        <w:rPr>
          <w:rFonts w:ascii="Arial" w:hAnsi="Arial" w:cs="Arial"/>
          <w:b/>
          <w:i/>
          <w:sz w:val="22"/>
          <w:szCs w:val="22"/>
          <w:lang w:val="pl-PL"/>
        </w:rPr>
        <w:t>Instrukcją wypełniania wniosku o dofinansowanie projektu</w:t>
      </w:r>
      <w:r w:rsidRPr="005B29BF">
        <w:rPr>
          <w:rFonts w:ascii="Arial" w:hAnsi="Arial" w:cs="Arial"/>
          <w:b/>
          <w:sz w:val="22"/>
          <w:szCs w:val="22"/>
          <w:lang w:val="pl-PL"/>
        </w:rPr>
        <w:t xml:space="preserve">, która stanowi załącznik nr </w:t>
      </w:r>
      <w:r w:rsidR="001C3A83" w:rsidRPr="005B29BF">
        <w:rPr>
          <w:rFonts w:ascii="Arial" w:hAnsi="Arial" w:cs="Arial"/>
          <w:b/>
          <w:sz w:val="22"/>
          <w:szCs w:val="22"/>
        </w:rPr>
        <w:t>7.16</w:t>
      </w:r>
      <w:r w:rsidRPr="005B29BF">
        <w:rPr>
          <w:rFonts w:ascii="Arial" w:hAnsi="Arial" w:cs="Arial"/>
          <w:b/>
          <w:sz w:val="22"/>
          <w:szCs w:val="22"/>
          <w:lang w:val="pl-PL"/>
        </w:rPr>
        <w:t xml:space="preserve"> do</w:t>
      </w:r>
      <w:r w:rsidRPr="008B1CFA">
        <w:rPr>
          <w:rFonts w:ascii="Arial" w:hAnsi="Arial" w:cs="Arial"/>
          <w:b/>
          <w:sz w:val="22"/>
          <w:szCs w:val="22"/>
          <w:lang w:val="pl-PL"/>
        </w:rPr>
        <w:t xml:space="preserve"> niniejszego Regulaminu wyboru projektów</w:t>
      </w:r>
      <w:r w:rsidRPr="008B1CFA">
        <w:rPr>
          <w:rFonts w:ascii="Arial" w:hAnsi="Arial" w:cs="Arial"/>
          <w:sz w:val="22"/>
          <w:szCs w:val="22"/>
          <w:lang w:val="pl-PL"/>
        </w:rPr>
        <w:t>.</w:t>
      </w:r>
    </w:p>
    <w:p w14:paraId="7B422212"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3321F85D" w14:textId="76886B75"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 xml:space="preserve">spółką </w:t>
      </w:r>
      <w:r w:rsidRPr="005B29BF">
        <w:rPr>
          <w:rFonts w:ascii="Arial" w:hAnsi="Arial" w:cs="Arial"/>
          <w:b/>
          <w:sz w:val="22"/>
          <w:szCs w:val="22"/>
        </w:rPr>
        <w:t>cywilną</w:t>
      </w:r>
      <w:r w:rsidRPr="005B29BF">
        <w:rPr>
          <w:rFonts w:ascii="Arial" w:hAnsi="Arial" w:cs="Arial"/>
          <w:sz w:val="22"/>
          <w:szCs w:val="22"/>
        </w:rPr>
        <w:t xml:space="preserve"> </w:t>
      </w:r>
      <w:r w:rsidRPr="005B29BF">
        <w:rPr>
          <w:rFonts w:ascii="Arial" w:hAnsi="Arial"/>
          <w:sz w:val="22"/>
        </w:rPr>
        <w:t>-</w:t>
      </w:r>
      <w:r w:rsidRPr="005B29BF">
        <w:rPr>
          <w:rFonts w:ascii="Arial" w:hAnsi="Arial" w:cs="Arial"/>
          <w:sz w:val="22"/>
          <w:szCs w:val="22"/>
        </w:rPr>
        <w:t xml:space="preserve"> Informacja na temat składu osobowego spółki cywilnej, stanowiąca załącznik nr</w:t>
      </w:r>
      <w:r w:rsidR="00613320" w:rsidRPr="005B29BF">
        <w:rPr>
          <w:rFonts w:ascii="Arial" w:hAnsi="Arial" w:cs="Arial"/>
          <w:sz w:val="22"/>
          <w:szCs w:val="22"/>
          <w:lang w:val="pl-PL"/>
        </w:rPr>
        <w:t xml:space="preserve"> </w:t>
      </w:r>
      <w:r w:rsidR="00CA318F" w:rsidRPr="005B29BF">
        <w:rPr>
          <w:rFonts w:ascii="Arial" w:hAnsi="Arial"/>
          <w:sz w:val="22"/>
        </w:rPr>
        <w:t xml:space="preserve">7.1.1 </w:t>
      </w:r>
      <w:r w:rsidRPr="005B29BF">
        <w:rPr>
          <w:rFonts w:ascii="Arial" w:hAnsi="Arial" w:cs="Arial"/>
          <w:sz w:val="22"/>
          <w:szCs w:val="22"/>
        </w:rPr>
        <w:t>do</w:t>
      </w:r>
      <w:r w:rsidRPr="008B1CFA">
        <w:rPr>
          <w:rFonts w:ascii="Arial" w:hAnsi="Arial" w:cs="Arial"/>
          <w:sz w:val="22"/>
          <w:szCs w:val="22"/>
        </w:rPr>
        <w:t xml:space="preserve">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3941C9F3"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2BED31AA" w14:textId="48239617" w:rsidR="002C22E7" w:rsidRPr="005B29BF"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w:t>
      </w:r>
      <w:r w:rsidRPr="005B29BF">
        <w:rPr>
          <w:rStyle w:val="Hipercze"/>
          <w:rFonts w:ascii="Arial" w:hAnsi="Arial" w:cs="Arial"/>
          <w:color w:val="auto"/>
          <w:sz w:val="22"/>
          <w:szCs w:val="22"/>
          <w:u w:val="none"/>
        </w:rPr>
        <w:t xml:space="preserve">pomoc de </w:t>
      </w:r>
      <w:proofErr w:type="spellStart"/>
      <w:r w:rsidRPr="005B29BF">
        <w:rPr>
          <w:rStyle w:val="Hipercze"/>
          <w:rFonts w:ascii="Arial" w:hAnsi="Arial" w:cs="Arial"/>
          <w:color w:val="auto"/>
          <w:sz w:val="22"/>
          <w:szCs w:val="22"/>
          <w:u w:val="none"/>
        </w:rPr>
        <w:t>minimis</w:t>
      </w:r>
      <w:proofErr w:type="spellEnd"/>
      <w:r w:rsidRPr="005B29BF">
        <w:rPr>
          <w:rStyle w:val="Hipercze"/>
          <w:rFonts w:ascii="Arial" w:hAnsi="Arial" w:cs="Arial"/>
          <w:color w:val="auto"/>
          <w:sz w:val="22"/>
          <w:szCs w:val="22"/>
          <w:u w:val="none"/>
        </w:rPr>
        <w:t xml:space="preserve"> w</w:t>
      </w:r>
      <w:r w:rsidR="00BA1B9F" w:rsidRPr="005B29BF">
        <w:rPr>
          <w:rStyle w:val="Hipercze"/>
          <w:rFonts w:ascii="Arial" w:hAnsi="Arial" w:cs="Arial"/>
          <w:color w:val="auto"/>
          <w:sz w:val="22"/>
          <w:szCs w:val="22"/>
          <w:u w:val="none"/>
        </w:rPr>
        <w:t> </w:t>
      </w:r>
      <w:r w:rsidRPr="005B29BF">
        <w:rPr>
          <w:rStyle w:val="Hipercze"/>
          <w:rFonts w:ascii="Arial" w:hAnsi="Arial" w:cs="Arial"/>
          <w:color w:val="auto"/>
          <w:sz w:val="22"/>
          <w:szCs w:val="22"/>
          <w:u w:val="none"/>
        </w:rPr>
        <w:t>rolnictwie lub rybołówstwie</w:t>
      </w:r>
      <w:r w:rsidRPr="005B29BF">
        <w:rPr>
          <w:rFonts w:ascii="Arial" w:hAnsi="Arial" w:cs="Arial"/>
          <w:iCs/>
          <w:sz w:val="22"/>
          <w:szCs w:val="22"/>
        </w:rPr>
        <w:t xml:space="preserve">, stanowiące odpowiednio: załącznik nr </w:t>
      </w:r>
      <w:r w:rsidR="00CA318F" w:rsidRPr="005B29BF">
        <w:rPr>
          <w:rFonts w:ascii="Arial" w:hAnsi="Arial"/>
          <w:sz w:val="22"/>
        </w:rPr>
        <w:t>7.10</w:t>
      </w:r>
      <w:r w:rsidRPr="005B29BF">
        <w:rPr>
          <w:rFonts w:ascii="Arial" w:hAnsi="Arial" w:cs="Arial"/>
          <w:iCs/>
          <w:sz w:val="22"/>
          <w:szCs w:val="22"/>
        </w:rPr>
        <w:t xml:space="preserve"> oraz załącznik nr </w:t>
      </w:r>
      <w:r w:rsidR="00CA318F" w:rsidRPr="005B29BF">
        <w:rPr>
          <w:rFonts w:ascii="Arial" w:hAnsi="Arial"/>
          <w:sz w:val="22"/>
        </w:rPr>
        <w:t>7.11</w:t>
      </w:r>
      <w:r w:rsidRPr="005B29BF">
        <w:rPr>
          <w:rFonts w:ascii="Arial" w:hAnsi="Arial" w:cs="Arial"/>
          <w:iCs/>
          <w:sz w:val="22"/>
          <w:szCs w:val="22"/>
        </w:rPr>
        <w:t xml:space="preserve"> do</w:t>
      </w:r>
      <w:r w:rsidR="00BA1B9F" w:rsidRPr="005B29BF">
        <w:rPr>
          <w:rFonts w:ascii="Arial" w:hAnsi="Arial" w:cs="Arial"/>
          <w:iCs/>
          <w:sz w:val="22"/>
          <w:szCs w:val="22"/>
        </w:rPr>
        <w:t> </w:t>
      </w:r>
      <w:r w:rsidRPr="005B29BF">
        <w:rPr>
          <w:rFonts w:ascii="Arial" w:hAnsi="Arial" w:cs="Arial"/>
          <w:iCs/>
          <w:sz w:val="22"/>
          <w:szCs w:val="22"/>
        </w:rPr>
        <w:t xml:space="preserve">Regulaminu wyboru projektów </w:t>
      </w:r>
      <w:r w:rsidRPr="005B29BF">
        <w:rPr>
          <w:rFonts w:ascii="Arial" w:hAnsi="Arial" w:cs="Arial"/>
          <w:b/>
          <w:iCs/>
          <w:sz w:val="22"/>
          <w:szCs w:val="22"/>
        </w:rPr>
        <w:t>oraz</w:t>
      </w:r>
    </w:p>
    <w:p w14:paraId="45971E0D" w14:textId="715FB62E" w:rsidR="002C22E7"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5B29BF">
        <w:rPr>
          <w:rFonts w:ascii="Arial" w:hAnsi="Arial" w:cs="Arial"/>
          <w:iCs/>
          <w:sz w:val="22"/>
          <w:szCs w:val="22"/>
        </w:rPr>
        <w:t xml:space="preserve">Oświadczenie o wysokości uzyskanej pomocy de </w:t>
      </w:r>
      <w:proofErr w:type="spellStart"/>
      <w:r w:rsidRPr="005B29BF">
        <w:rPr>
          <w:rFonts w:ascii="Arial" w:hAnsi="Arial" w:cs="Arial"/>
          <w:iCs/>
          <w:sz w:val="22"/>
          <w:szCs w:val="22"/>
        </w:rPr>
        <w:t>minimis</w:t>
      </w:r>
      <w:proofErr w:type="spellEnd"/>
      <w:r w:rsidRPr="005B29BF">
        <w:rPr>
          <w:rFonts w:ascii="Arial" w:hAnsi="Arial" w:cs="Arial"/>
          <w:iCs/>
          <w:sz w:val="22"/>
          <w:szCs w:val="22"/>
        </w:rPr>
        <w:t xml:space="preserve"> stanowiące załącznik nr</w:t>
      </w:r>
      <w:r w:rsidR="00BA1B9F" w:rsidRPr="005B29BF">
        <w:rPr>
          <w:rFonts w:ascii="Arial" w:hAnsi="Arial" w:cs="Arial"/>
          <w:iCs/>
          <w:sz w:val="22"/>
          <w:szCs w:val="22"/>
        </w:rPr>
        <w:t> </w:t>
      </w:r>
      <w:r w:rsidR="00CA318F" w:rsidRPr="005B29BF">
        <w:rPr>
          <w:rFonts w:ascii="Arial" w:hAnsi="Arial"/>
          <w:sz w:val="22"/>
        </w:rPr>
        <w:t>7.13</w:t>
      </w:r>
      <w:r w:rsidRPr="005B29BF">
        <w:rPr>
          <w:rFonts w:ascii="Arial" w:hAnsi="Arial" w:cs="Arial"/>
          <w:iCs/>
          <w:sz w:val="22"/>
          <w:szCs w:val="22"/>
        </w:rPr>
        <w:t xml:space="preserve"> do Regulaminu wyboru projektów lub wszystkie posiadane przez Wnioskodawcę zaświadczenia o uzyskanej pomocy de </w:t>
      </w:r>
      <w:proofErr w:type="spellStart"/>
      <w:r w:rsidRPr="005B29BF">
        <w:rPr>
          <w:rFonts w:ascii="Arial" w:hAnsi="Arial" w:cs="Arial"/>
          <w:iCs/>
          <w:sz w:val="22"/>
          <w:szCs w:val="22"/>
        </w:rPr>
        <w:t>minimis</w:t>
      </w:r>
      <w:proofErr w:type="spellEnd"/>
      <w:r w:rsidRPr="005B29BF" w:rsidDel="006C5440">
        <w:rPr>
          <w:rFonts w:ascii="Arial" w:hAnsi="Arial" w:cs="Arial"/>
          <w:iCs/>
          <w:sz w:val="22"/>
          <w:szCs w:val="22"/>
        </w:rPr>
        <w:t xml:space="preserve"> </w:t>
      </w:r>
      <w:r w:rsidRPr="005B29BF">
        <w:rPr>
          <w:rFonts w:ascii="Arial" w:hAnsi="Arial" w:cs="Arial"/>
          <w:b/>
          <w:iCs/>
          <w:sz w:val="22"/>
          <w:szCs w:val="22"/>
        </w:rPr>
        <w:t>albo</w:t>
      </w:r>
      <w:r w:rsidRPr="005B29BF" w:rsidDel="006C5440">
        <w:rPr>
          <w:rFonts w:ascii="Arial" w:hAnsi="Arial" w:cs="Arial"/>
          <w:iCs/>
          <w:sz w:val="22"/>
          <w:szCs w:val="22"/>
        </w:rPr>
        <w:t xml:space="preserve"> </w:t>
      </w:r>
      <w:r w:rsidRPr="005B29BF">
        <w:rPr>
          <w:rFonts w:ascii="Arial" w:hAnsi="Arial" w:cs="Arial"/>
          <w:iCs/>
          <w:sz w:val="22"/>
          <w:szCs w:val="22"/>
        </w:rPr>
        <w:t xml:space="preserve">Oświadczenie o nieuzyskaniu pomocy de </w:t>
      </w:r>
      <w:proofErr w:type="spellStart"/>
      <w:r w:rsidRPr="005B29BF">
        <w:rPr>
          <w:rFonts w:ascii="Arial" w:hAnsi="Arial" w:cs="Arial"/>
          <w:iCs/>
          <w:sz w:val="22"/>
          <w:szCs w:val="22"/>
        </w:rPr>
        <w:t>minimis</w:t>
      </w:r>
      <w:proofErr w:type="spellEnd"/>
      <w:r w:rsidRPr="005B29BF">
        <w:rPr>
          <w:rFonts w:ascii="Arial" w:hAnsi="Arial" w:cs="Arial"/>
          <w:iCs/>
          <w:sz w:val="22"/>
          <w:szCs w:val="22"/>
        </w:rPr>
        <w:t>, stanowiące załącznik nr</w:t>
      </w:r>
      <w:r w:rsidR="00CA318F" w:rsidRPr="005B29BF">
        <w:rPr>
          <w:rFonts w:ascii="Arial" w:hAnsi="Arial"/>
          <w:sz w:val="22"/>
        </w:rPr>
        <w:t xml:space="preserve"> 7.14</w:t>
      </w:r>
      <w:r w:rsidRPr="005B29BF">
        <w:rPr>
          <w:rFonts w:ascii="Arial" w:hAnsi="Arial" w:cs="Arial"/>
          <w:iCs/>
          <w:sz w:val="22"/>
          <w:szCs w:val="22"/>
        </w:rPr>
        <w:t xml:space="preserve"> do Regulaminu wyboru projektów</w:t>
      </w:r>
      <w:r w:rsidR="00342008" w:rsidRPr="005B29BF">
        <w:rPr>
          <w:rFonts w:ascii="Arial" w:hAnsi="Arial" w:cs="Arial"/>
          <w:iCs/>
          <w:sz w:val="22"/>
          <w:szCs w:val="22"/>
        </w:rPr>
        <w:t>.</w:t>
      </w:r>
    </w:p>
    <w:p w14:paraId="43C78248" w14:textId="6696F446" w:rsidR="005B29BF" w:rsidRPr="005B29BF" w:rsidRDefault="00C27F77" w:rsidP="00C27F77">
      <w:pPr>
        <w:pStyle w:val="NormalnyWeb"/>
        <w:numPr>
          <w:ilvl w:val="0"/>
          <w:numId w:val="45"/>
        </w:numPr>
        <w:spacing w:before="120" w:after="120" w:line="271" w:lineRule="auto"/>
        <w:rPr>
          <w:rFonts w:ascii="Arial" w:hAnsi="Arial" w:cs="Arial"/>
          <w:iCs/>
          <w:sz w:val="22"/>
          <w:szCs w:val="22"/>
        </w:rPr>
      </w:pPr>
      <w:r w:rsidRPr="00C27F77">
        <w:rPr>
          <w:rFonts w:ascii="Arial" w:hAnsi="Arial" w:cs="Arial"/>
          <w:iCs/>
          <w:sz w:val="22"/>
          <w:szCs w:val="22"/>
        </w:rPr>
        <w:lastRenderedPageBreak/>
        <w:t>dokument urzędowy wydany przez właściwy organ administracji publicznej, potwierdzający spełnienie kryterium specyficznego dopuszczalności nr 2 Wymogi organizacyjne dot. posiadania siedziby lub oddziału lub głównego miejsca wykonywania działalności lub dodatkowego miejsca wykonywania działalności na terenie województwa zachodniopomorskiego – w przypadku kiedy nie wynika to z dostępnych rejestrów publicznych.</w:t>
      </w:r>
    </w:p>
    <w:p w14:paraId="5168A3A6" w14:textId="5AF6D1A6" w:rsidR="002C22E7" w:rsidRPr="008B1CFA" w:rsidRDefault="002C22E7" w:rsidP="00C27F77">
      <w:pPr>
        <w:spacing w:before="120" w:after="120" w:line="271" w:lineRule="auto"/>
      </w:pPr>
      <w:r w:rsidRPr="00C27F77">
        <w:rPr>
          <w:rFonts w:ascii="Arial" w:hAnsi="Arial" w:cs="Arial"/>
          <w:sz w:val="22"/>
          <w:szCs w:val="22"/>
        </w:rPr>
        <w:t>(</w:t>
      </w:r>
      <w:r w:rsidR="00342008" w:rsidRPr="00C27F77">
        <w:rPr>
          <w:rFonts w:ascii="Arial" w:hAnsi="Arial" w:cs="Arial"/>
          <w:sz w:val="22"/>
          <w:szCs w:val="22"/>
        </w:rPr>
        <w:t>P</w:t>
      </w:r>
      <w:r w:rsidR="00452EC8" w:rsidRPr="00C27F77">
        <w:rPr>
          <w:rFonts w:ascii="Arial" w:hAnsi="Arial" w:cs="Arial"/>
          <w:sz w:val="22"/>
          <w:szCs w:val="22"/>
        </w:rPr>
        <w:t xml:space="preserve">owyższe dokumenty wypełnione zgodnie ze stanem faktycznym należy złożyć wraz z wnioskiem o dofinansowanie w sekcji XIII </w:t>
      </w:r>
      <w:proofErr w:type="spellStart"/>
      <w:r w:rsidR="00452EC8" w:rsidRPr="00C27F77">
        <w:rPr>
          <w:rFonts w:ascii="Arial" w:hAnsi="Arial" w:cs="Arial"/>
          <w:sz w:val="22"/>
          <w:szCs w:val="22"/>
        </w:rPr>
        <w:t>Załaczniki</w:t>
      </w:r>
      <w:proofErr w:type="spellEnd"/>
      <w:r w:rsidR="00452EC8" w:rsidRPr="00C27F77">
        <w:rPr>
          <w:rFonts w:ascii="Arial" w:hAnsi="Arial" w:cs="Arial"/>
          <w:sz w:val="22"/>
          <w:szCs w:val="22"/>
        </w:rPr>
        <w:t xml:space="preserve">. Dokument/y powinien/powinny </w:t>
      </w:r>
      <w:r w:rsidR="00397F69" w:rsidRPr="00C27F77">
        <w:rPr>
          <w:rFonts w:ascii="Arial" w:hAnsi="Arial" w:cs="Arial"/>
          <w:sz w:val="22"/>
          <w:szCs w:val="22"/>
        </w:rPr>
        <w:t xml:space="preserve">zostać podpisany/e podpisem kwalifikowalnym przez osobę/y upoważnioną/e lub </w:t>
      </w:r>
      <w:r w:rsidR="00452EC8" w:rsidRPr="00C27F77">
        <w:rPr>
          <w:rFonts w:ascii="Arial" w:hAnsi="Arial" w:cs="Arial"/>
          <w:sz w:val="22"/>
          <w:szCs w:val="22"/>
        </w:rPr>
        <w:t>zostać podpisany/podpisane przez osoby upoważnione a</w:t>
      </w:r>
      <w:r w:rsidR="00BA1B9F" w:rsidRPr="00C27F77">
        <w:rPr>
          <w:rFonts w:ascii="Arial" w:hAnsi="Arial" w:cs="Arial"/>
          <w:sz w:val="22"/>
          <w:szCs w:val="22"/>
        </w:rPr>
        <w:t> </w:t>
      </w:r>
      <w:r w:rsidR="00452EC8" w:rsidRPr="00C27F77">
        <w:rPr>
          <w:rFonts w:ascii="Arial" w:hAnsi="Arial" w:cs="Arial"/>
          <w:sz w:val="22"/>
          <w:szCs w:val="22"/>
        </w:rPr>
        <w:t>następnie zeskanowany/zeskanowane lub sfotografowany/sfotografowane i</w:t>
      </w:r>
      <w:r w:rsidR="00BA1B9F" w:rsidRPr="00C27F77">
        <w:rPr>
          <w:rFonts w:ascii="Arial" w:hAnsi="Arial" w:cs="Arial"/>
          <w:sz w:val="22"/>
          <w:szCs w:val="22"/>
        </w:rPr>
        <w:t> </w:t>
      </w:r>
      <w:r w:rsidR="00452EC8" w:rsidRPr="00C27F77">
        <w:rPr>
          <w:rFonts w:ascii="Arial" w:hAnsi="Arial" w:cs="Arial"/>
          <w:sz w:val="22"/>
          <w:szCs w:val="22"/>
        </w:rPr>
        <w:t>zapisany/zapisane w nieedytowalnym formacie (PDF lub JPG), uniemożliwiający wprowadzenie zmian do jego/ich treści</w:t>
      </w:r>
      <w:r w:rsidRPr="00C27F77">
        <w:rPr>
          <w:rFonts w:ascii="Arial" w:hAnsi="Arial" w:cs="Arial"/>
          <w:sz w:val="22"/>
          <w:szCs w:val="22"/>
        </w:rPr>
        <w:t>).</w:t>
      </w:r>
      <w:r w:rsidR="00AB2875" w:rsidRPr="00C27F77">
        <w:rPr>
          <w:rFonts w:ascii="Arial" w:hAnsi="Arial" w:cs="Arial"/>
          <w:sz w:val="22"/>
          <w:szCs w:val="22"/>
        </w:rPr>
        <w:t xml:space="preserve"> Dokumenty dotyczące Partnera podpisuje Partner, a Wnioskodawca składa je wraz z wnioskiem o dofinansowanie.</w:t>
      </w:r>
      <w:r w:rsidR="00AB2875" w:rsidRPr="008B1CFA">
        <w:t xml:space="preserve"> </w:t>
      </w:r>
    </w:p>
    <w:p w14:paraId="5D90BFB1" w14:textId="49D5C005" w:rsidR="00AB2875" w:rsidRPr="00CA318F" w:rsidRDefault="00AB2875" w:rsidP="005B29BF">
      <w:pPr>
        <w:pStyle w:val="NormalnyWeb"/>
        <w:spacing w:before="120" w:after="120" w:line="271" w:lineRule="auto"/>
      </w:pPr>
      <w:r w:rsidRPr="008B1CFA">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tylko Partner, wówczas Wnioskodawca w imieniu Partnera składa wyłącznie dokumenty dotyczące Partnera. Jeśli natomiast o pomoc publiczną/de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ubiega się tylko Wnioskodawca, to Wnioskodawca składa dokumenty dotyczące wyłącznie własnego podmiotu.</w:t>
      </w:r>
    </w:p>
    <w:p w14:paraId="510F4CC3" w14:textId="77777777" w:rsidR="00B249C2" w:rsidRPr="008B1CFA" w:rsidRDefault="00832F27" w:rsidP="003A4438">
      <w:pPr>
        <w:pStyle w:val="Styl5"/>
      </w:pPr>
      <w:bookmarkStart w:id="182" w:name="_Toc440453328"/>
      <w:bookmarkStart w:id="183" w:name="_Toc440617826"/>
      <w:bookmarkStart w:id="184" w:name="_Toc430615387"/>
      <w:bookmarkStart w:id="185" w:name="_Toc430633308"/>
      <w:bookmarkStart w:id="186" w:name="_Toc430646273"/>
      <w:bookmarkStart w:id="187" w:name="_Toc430615388"/>
      <w:bookmarkStart w:id="188" w:name="_Toc430633309"/>
      <w:bookmarkStart w:id="189" w:name="_Toc430646274"/>
      <w:bookmarkStart w:id="190" w:name="_Toc430615389"/>
      <w:bookmarkStart w:id="191" w:name="_Toc430633310"/>
      <w:bookmarkStart w:id="192" w:name="_Toc430646275"/>
      <w:bookmarkStart w:id="193" w:name="_Toc430545316"/>
      <w:bookmarkStart w:id="194" w:name="_Toc430615390"/>
      <w:bookmarkStart w:id="195" w:name="_Toc430633311"/>
      <w:bookmarkStart w:id="196" w:name="_Toc430646276"/>
      <w:bookmarkStart w:id="197" w:name="_Toc430545317"/>
      <w:bookmarkStart w:id="198" w:name="_Toc430615391"/>
      <w:bookmarkStart w:id="199" w:name="_Toc430633312"/>
      <w:bookmarkStart w:id="200" w:name="_Toc430646277"/>
      <w:bookmarkStart w:id="201" w:name="_Toc430545318"/>
      <w:bookmarkStart w:id="202" w:name="_Toc430615392"/>
      <w:bookmarkStart w:id="203" w:name="_Toc430633313"/>
      <w:bookmarkStart w:id="204" w:name="_Toc430646278"/>
      <w:bookmarkStart w:id="205" w:name="_Toc430545319"/>
      <w:bookmarkStart w:id="206" w:name="_Toc430615393"/>
      <w:bookmarkStart w:id="207" w:name="_Toc430633314"/>
      <w:bookmarkStart w:id="208" w:name="_Toc430646279"/>
      <w:bookmarkStart w:id="209" w:name="_Toc430545320"/>
      <w:bookmarkStart w:id="210" w:name="_Toc430615394"/>
      <w:bookmarkStart w:id="211" w:name="_Toc430633315"/>
      <w:bookmarkStart w:id="212" w:name="_Toc430646280"/>
      <w:bookmarkStart w:id="213" w:name="_Toc430545321"/>
      <w:bookmarkStart w:id="214" w:name="_Toc430615395"/>
      <w:bookmarkStart w:id="215" w:name="_Toc430633316"/>
      <w:bookmarkStart w:id="216" w:name="_Toc430646281"/>
      <w:bookmarkStart w:id="217" w:name="_Toc430545322"/>
      <w:bookmarkStart w:id="218" w:name="_Toc430615396"/>
      <w:bookmarkStart w:id="219" w:name="_Toc430633317"/>
      <w:bookmarkStart w:id="220" w:name="_Toc430646282"/>
      <w:bookmarkStart w:id="221" w:name="_Toc430545323"/>
      <w:bookmarkStart w:id="222" w:name="_Toc430615397"/>
      <w:bookmarkStart w:id="223" w:name="_Toc430633318"/>
      <w:bookmarkStart w:id="224" w:name="_Toc430646283"/>
      <w:bookmarkStart w:id="225" w:name="_Toc430545324"/>
      <w:bookmarkStart w:id="226" w:name="_Toc430615398"/>
      <w:bookmarkStart w:id="227" w:name="_Toc430633319"/>
      <w:bookmarkStart w:id="228" w:name="_Toc430646284"/>
      <w:bookmarkStart w:id="229" w:name="_Toc430545325"/>
      <w:bookmarkStart w:id="230" w:name="_Toc430615399"/>
      <w:bookmarkStart w:id="231" w:name="_Toc430633320"/>
      <w:bookmarkStart w:id="232" w:name="_Toc430646285"/>
      <w:bookmarkStart w:id="233" w:name="_Toc430545326"/>
      <w:bookmarkStart w:id="234" w:name="_Toc430615400"/>
      <w:bookmarkStart w:id="235" w:name="_Toc430633321"/>
      <w:bookmarkStart w:id="236" w:name="_Toc430646286"/>
      <w:bookmarkStart w:id="237" w:name="_Toc430545327"/>
      <w:bookmarkStart w:id="238" w:name="_Toc430615401"/>
      <w:bookmarkStart w:id="239" w:name="_Toc430633322"/>
      <w:bookmarkStart w:id="240" w:name="_Toc430646287"/>
      <w:bookmarkStart w:id="241" w:name="_Toc430545328"/>
      <w:bookmarkStart w:id="242" w:name="_Toc430615402"/>
      <w:bookmarkStart w:id="243" w:name="_Toc430633323"/>
      <w:bookmarkStart w:id="244" w:name="_Toc430646288"/>
      <w:bookmarkStart w:id="245" w:name="_Toc430545329"/>
      <w:bookmarkStart w:id="246" w:name="_Toc430615403"/>
      <w:bookmarkStart w:id="247" w:name="_Toc430633324"/>
      <w:bookmarkStart w:id="248" w:name="_Toc430646289"/>
      <w:bookmarkStart w:id="249" w:name="_Toc430545330"/>
      <w:bookmarkStart w:id="250" w:name="_Toc430615404"/>
      <w:bookmarkStart w:id="251" w:name="_Toc430633325"/>
      <w:bookmarkStart w:id="252" w:name="_Toc430646290"/>
      <w:bookmarkStart w:id="253" w:name="_Toc430545331"/>
      <w:bookmarkStart w:id="254" w:name="_Toc430615405"/>
      <w:bookmarkStart w:id="255" w:name="_Toc430633326"/>
      <w:bookmarkStart w:id="256" w:name="_Toc430646291"/>
      <w:bookmarkStart w:id="257" w:name="_Toc430545332"/>
      <w:bookmarkStart w:id="258" w:name="_Toc430615406"/>
      <w:bookmarkStart w:id="259" w:name="_Toc430633327"/>
      <w:bookmarkStart w:id="260" w:name="_Toc430646292"/>
      <w:bookmarkStart w:id="261" w:name="_Toc430545333"/>
      <w:bookmarkStart w:id="262" w:name="_Toc430615407"/>
      <w:bookmarkStart w:id="263" w:name="_Toc430633328"/>
      <w:bookmarkStart w:id="264" w:name="_Toc430646293"/>
      <w:bookmarkStart w:id="265" w:name="_Toc430545334"/>
      <w:bookmarkStart w:id="266" w:name="_Toc430615408"/>
      <w:bookmarkStart w:id="267" w:name="_Toc430633329"/>
      <w:bookmarkStart w:id="268" w:name="_Toc430646294"/>
      <w:bookmarkStart w:id="269" w:name="_Toc430545335"/>
      <w:bookmarkStart w:id="270" w:name="_Toc430615409"/>
      <w:bookmarkStart w:id="271" w:name="_Toc430633330"/>
      <w:bookmarkStart w:id="272" w:name="_Toc430646295"/>
      <w:bookmarkStart w:id="273" w:name="_Toc430545336"/>
      <w:bookmarkStart w:id="274" w:name="_Toc430615410"/>
      <w:bookmarkStart w:id="275" w:name="_Toc430633331"/>
      <w:bookmarkStart w:id="276" w:name="_Toc430646296"/>
      <w:bookmarkStart w:id="277" w:name="_Toc430545337"/>
      <w:bookmarkStart w:id="278" w:name="_Toc430615411"/>
      <w:bookmarkStart w:id="279" w:name="_Toc430633332"/>
      <w:bookmarkStart w:id="280" w:name="_Toc430646297"/>
      <w:bookmarkStart w:id="281" w:name="_Toc430545338"/>
      <w:bookmarkStart w:id="282" w:name="_Toc430615412"/>
      <w:bookmarkStart w:id="283" w:name="_Toc430633333"/>
      <w:bookmarkStart w:id="284" w:name="_Toc430646298"/>
      <w:bookmarkStart w:id="285" w:name="_Toc222809635"/>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B1CFA">
        <w:t>Wymagania czasowe</w:t>
      </w:r>
      <w:bookmarkEnd w:id="285"/>
    </w:p>
    <w:p w14:paraId="7FB745C3" w14:textId="77777777" w:rsidR="001C3A83" w:rsidRPr="00E824DC" w:rsidRDefault="001C3A83" w:rsidP="001C3A83">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E824DC">
        <w:rPr>
          <w:rFonts w:ascii="Arial" w:hAnsi="Arial" w:cs="Arial"/>
          <w:sz w:val="22"/>
          <w:szCs w:val="22"/>
        </w:rPr>
        <w:t xml:space="preserve">Realizacja </w:t>
      </w:r>
      <w:r w:rsidRPr="00E824DC">
        <w:rPr>
          <w:rFonts w:ascii="Arial" w:hAnsi="Arial" w:cs="Arial"/>
          <w:spacing w:val="-4"/>
          <w:sz w:val="22"/>
          <w:szCs w:val="22"/>
        </w:rPr>
        <w:t xml:space="preserve">projektu rozpocznie się nie wcześniej niż w dniu złożenia wniosku o dofinansowanie i </w:t>
      </w:r>
      <w:r w:rsidRPr="00E824DC">
        <w:rPr>
          <w:rFonts w:ascii="Arial" w:hAnsi="Arial" w:cs="Arial"/>
          <w:b/>
          <w:bCs/>
          <w:spacing w:val="-4"/>
          <w:sz w:val="22"/>
          <w:szCs w:val="22"/>
        </w:rPr>
        <w:t>nie później niż 30 października 2026 r. oraz trwa nie dłużej niż 36 miesięcy</w:t>
      </w:r>
      <w:r w:rsidRPr="00E824DC">
        <w:rPr>
          <w:rFonts w:ascii="Arial" w:hAnsi="Arial" w:cs="Arial"/>
          <w:spacing w:val="-4"/>
          <w:sz w:val="22"/>
          <w:szCs w:val="22"/>
        </w:rPr>
        <w:t>.</w:t>
      </w:r>
    </w:p>
    <w:p w14:paraId="5D2B9005"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6B40E84E" w14:textId="6DB8A137"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C27F77">
        <w:rPr>
          <w:rFonts w:ascii="Arial" w:hAnsi="Arial" w:cs="Arial"/>
          <w:spacing w:val="-4"/>
          <w:sz w:val="22"/>
          <w:szCs w:val="22"/>
        </w:rPr>
        <w:t xml:space="preserve"> </w:t>
      </w:r>
      <w:r w:rsidR="00C27F77" w:rsidRPr="00C27F77">
        <w:rPr>
          <w:rFonts w:ascii="Arial" w:hAnsi="Arial" w:cs="Arial"/>
          <w:spacing w:val="-4"/>
          <w:sz w:val="22"/>
          <w:szCs w:val="22"/>
          <w:lang w:val="pl-PL"/>
        </w:rPr>
        <w:t>nie wcześniej niż w dniu złożenia wniosku o dofinansowanie</w:t>
      </w:r>
      <w:r w:rsidR="00E824DC">
        <w:rPr>
          <w:rFonts w:ascii="Arial" w:hAnsi="Arial" w:cs="Arial"/>
          <w:spacing w:val="-4"/>
          <w:sz w:val="22"/>
          <w:szCs w:val="22"/>
          <w:lang w:val="pl-PL"/>
        </w:rPr>
        <w:t xml:space="preserv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1CE608"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53B197BF"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5F17683B" w14:textId="77777777" w:rsidR="00B249C2" w:rsidRPr="008B1CFA" w:rsidRDefault="007E6385" w:rsidP="003A4438">
      <w:pPr>
        <w:pStyle w:val="Styl5"/>
      </w:pPr>
      <w:bookmarkStart w:id="286" w:name="_Toc440617828"/>
      <w:bookmarkStart w:id="287" w:name="_Toc447021729"/>
      <w:bookmarkStart w:id="288" w:name="_Toc447021730"/>
      <w:bookmarkStart w:id="289" w:name="_Toc447021731"/>
      <w:bookmarkStart w:id="290" w:name="_Toc447021732"/>
      <w:bookmarkStart w:id="291" w:name="_Toc447021733"/>
      <w:bookmarkStart w:id="292" w:name="_Toc447021734"/>
      <w:bookmarkStart w:id="293" w:name="_Toc447021735"/>
      <w:bookmarkStart w:id="294" w:name="_Toc447021736"/>
      <w:bookmarkStart w:id="295" w:name="_Toc447021737"/>
      <w:bookmarkStart w:id="296" w:name="_Toc447021738"/>
      <w:bookmarkStart w:id="297" w:name="_Toc447021739"/>
      <w:bookmarkStart w:id="298" w:name="_Toc447021740"/>
      <w:bookmarkStart w:id="299" w:name="_Toc440617830"/>
      <w:bookmarkStart w:id="300" w:name="_Toc22280963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8B1CFA">
        <w:lastRenderedPageBreak/>
        <w:t>Wymagane rezultaty</w:t>
      </w:r>
      <w:bookmarkEnd w:id="300"/>
    </w:p>
    <w:p w14:paraId="20068437"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350AF139"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7FD4D6DE"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3E34EE0" w14:textId="77777777" w:rsidTr="00F35941">
        <w:trPr>
          <w:trHeight w:val="388"/>
          <w:tblHeader/>
          <w:jc w:val="center"/>
        </w:trPr>
        <w:tc>
          <w:tcPr>
            <w:tcW w:w="9493" w:type="dxa"/>
            <w:gridSpan w:val="3"/>
            <w:shd w:val="clear" w:color="auto" w:fill="DEEAF6"/>
          </w:tcPr>
          <w:p w14:paraId="2344079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1E02D6AC" w14:textId="77777777" w:rsidTr="00F35941">
        <w:trPr>
          <w:trHeight w:val="343"/>
          <w:jc w:val="center"/>
        </w:trPr>
        <w:tc>
          <w:tcPr>
            <w:tcW w:w="4673" w:type="dxa"/>
            <w:shd w:val="clear" w:color="auto" w:fill="DBE5F1"/>
            <w:vAlign w:val="center"/>
          </w:tcPr>
          <w:p w14:paraId="42558AE4"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6BE2A69" w14:textId="77BBF4A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AC5AD1" w:rsidRPr="00AC5AD1">
              <w:rPr>
                <w:rFonts w:ascii="Arial" w:hAnsi="Arial" w:cs="Arial"/>
                <w:sz w:val="22"/>
                <w:szCs w:val="22"/>
              </w:rPr>
              <w:t>FEPZ.06.</w:t>
            </w:r>
            <w:r w:rsidR="00AC5AD1">
              <w:rPr>
                <w:rFonts w:ascii="Arial" w:hAnsi="Arial" w:cs="Arial"/>
                <w:sz w:val="22"/>
                <w:szCs w:val="22"/>
              </w:rPr>
              <w:t>22</w:t>
            </w:r>
            <w:r w:rsidR="00AC5AD1" w:rsidRPr="00AC5AD1">
              <w:rPr>
                <w:rFonts w:ascii="Arial" w:hAnsi="Arial" w:cs="Arial"/>
                <w:sz w:val="22"/>
                <w:szCs w:val="22"/>
              </w:rPr>
              <w:t>-IP.01-001/26.</w:t>
            </w:r>
          </w:p>
        </w:tc>
        <w:tc>
          <w:tcPr>
            <w:tcW w:w="2268" w:type="dxa"/>
            <w:shd w:val="clear" w:color="auto" w:fill="DBE5F1"/>
          </w:tcPr>
          <w:p w14:paraId="286DF954" w14:textId="00A594FF"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18B7268B" w14:textId="77777777" w:rsidTr="00F35941">
        <w:trPr>
          <w:trHeight w:val="343"/>
          <w:jc w:val="center"/>
        </w:trPr>
        <w:tc>
          <w:tcPr>
            <w:tcW w:w="4673" w:type="dxa"/>
            <w:shd w:val="clear" w:color="auto" w:fill="FFFFFF"/>
            <w:vAlign w:val="center"/>
          </w:tcPr>
          <w:p w14:paraId="6DF23F13" w14:textId="7845DC4B" w:rsidR="000E0950" w:rsidRPr="008B1CFA" w:rsidRDefault="00AC5AD1" w:rsidP="000E0950">
            <w:pPr>
              <w:tabs>
                <w:tab w:val="left" w:pos="34"/>
              </w:tabs>
              <w:spacing w:before="120" w:after="120" w:line="271" w:lineRule="auto"/>
              <w:rPr>
                <w:rFonts w:ascii="Arial" w:hAnsi="Arial" w:cs="Arial"/>
                <w:sz w:val="22"/>
                <w:szCs w:val="22"/>
              </w:rPr>
            </w:pPr>
            <w:r w:rsidRPr="00AC5AD1">
              <w:rPr>
                <w:rFonts w:ascii="Arial" w:hAnsi="Arial" w:cs="Arial"/>
                <w:sz w:val="22"/>
                <w:szCs w:val="22"/>
              </w:rPr>
              <w:t xml:space="preserve">Całkowita liczba osób objętych wsparciem </w:t>
            </w:r>
            <w:r w:rsidR="000E0950" w:rsidRPr="008B1CFA">
              <w:rPr>
                <w:rFonts w:ascii="Arial" w:hAnsi="Arial" w:cs="Arial"/>
                <w:sz w:val="22"/>
                <w:szCs w:val="22"/>
              </w:rPr>
              <w:t>– zgodnie z LWK</w:t>
            </w:r>
          </w:p>
        </w:tc>
        <w:tc>
          <w:tcPr>
            <w:tcW w:w="2552" w:type="dxa"/>
            <w:shd w:val="clear" w:color="auto" w:fill="FFFFFF"/>
          </w:tcPr>
          <w:p w14:paraId="016ABDC2" w14:textId="2B21234E" w:rsidR="000E0950" w:rsidRPr="00213401" w:rsidRDefault="00213401" w:rsidP="00213401">
            <w:pPr>
              <w:tabs>
                <w:tab w:val="left" w:pos="34"/>
              </w:tabs>
              <w:spacing w:before="120" w:after="120" w:line="271" w:lineRule="auto"/>
              <w:rPr>
                <w:rFonts w:ascii="Arial" w:hAnsi="Arial" w:cs="Arial"/>
                <w:sz w:val="22"/>
                <w:szCs w:val="22"/>
              </w:rPr>
            </w:pPr>
            <w:r w:rsidRPr="00213401">
              <w:rPr>
                <w:rFonts w:ascii="Arial" w:hAnsi="Arial" w:cs="Arial"/>
                <w:sz w:val="22"/>
                <w:szCs w:val="22"/>
              </w:rPr>
              <w:t>do monitorowania</w:t>
            </w:r>
          </w:p>
        </w:tc>
        <w:tc>
          <w:tcPr>
            <w:tcW w:w="2268" w:type="dxa"/>
            <w:shd w:val="clear" w:color="auto" w:fill="FFFFFF"/>
          </w:tcPr>
          <w:p w14:paraId="76FE66B5" w14:textId="31543D21" w:rsidR="000E0950" w:rsidRPr="00213401" w:rsidRDefault="00213401" w:rsidP="00213401">
            <w:pPr>
              <w:tabs>
                <w:tab w:val="left" w:pos="34"/>
              </w:tabs>
              <w:spacing w:before="120" w:after="120" w:line="271" w:lineRule="auto"/>
              <w:rPr>
                <w:rFonts w:ascii="Arial" w:hAnsi="Arial" w:cs="Arial"/>
                <w:sz w:val="22"/>
                <w:szCs w:val="22"/>
              </w:rPr>
            </w:pPr>
            <w:r w:rsidRPr="00213401">
              <w:rPr>
                <w:rFonts w:ascii="Arial" w:hAnsi="Arial" w:cs="Arial"/>
                <w:sz w:val="22"/>
                <w:szCs w:val="22"/>
              </w:rPr>
              <w:t>do określenia przez Wnioskodawcę</w:t>
            </w:r>
          </w:p>
        </w:tc>
      </w:tr>
      <w:tr w:rsidR="00530CE1" w:rsidRPr="008B1CFA" w14:paraId="2A9025B4" w14:textId="77777777" w:rsidTr="00F35941">
        <w:trPr>
          <w:trHeight w:val="343"/>
          <w:jc w:val="center"/>
        </w:trPr>
        <w:tc>
          <w:tcPr>
            <w:tcW w:w="4673" w:type="dxa"/>
            <w:shd w:val="clear" w:color="auto" w:fill="FFFFFF"/>
            <w:vAlign w:val="center"/>
          </w:tcPr>
          <w:p w14:paraId="3B374B4B" w14:textId="516D0224" w:rsidR="00530CE1" w:rsidRPr="008B1CFA" w:rsidRDefault="00AC5AD1" w:rsidP="000E0950">
            <w:pPr>
              <w:tabs>
                <w:tab w:val="left" w:pos="34"/>
              </w:tabs>
              <w:spacing w:before="120" w:after="120" w:line="271" w:lineRule="auto"/>
              <w:rPr>
                <w:rFonts w:ascii="Arial" w:hAnsi="Arial" w:cs="Arial"/>
                <w:sz w:val="22"/>
                <w:szCs w:val="22"/>
              </w:rPr>
            </w:pPr>
            <w:r w:rsidRPr="00AC5AD1">
              <w:rPr>
                <w:rFonts w:ascii="Arial" w:hAnsi="Arial" w:cs="Arial"/>
                <w:sz w:val="22"/>
                <w:szCs w:val="22"/>
              </w:rPr>
              <w:t>Liczba osób objętych usługami w zakresie wspierania rodziny i pieczy zastępczej</w:t>
            </w:r>
            <w:r>
              <w:rPr>
                <w:rFonts w:ascii="Arial" w:hAnsi="Arial" w:cs="Arial"/>
                <w:sz w:val="22"/>
                <w:szCs w:val="22"/>
              </w:rPr>
              <w:t xml:space="preserve"> – zgod</w:t>
            </w:r>
            <w:r w:rsidR="00F336B4">
              <w:rPr>
                <w:rFonts w:ascii="Arial" w:hAnsi="Arial" w:cs="Arial"/>
                <w:sz w:val="22"/>
                <w:szCs w:val="22"/>
              </w:rPr>
              <w:t>n</w:t>
            </w:r>
            <w:r>
              <w:rPr>
                <w:rFonts w:ascii="Arial" w:hAnsi="Arial" w:cs="Arial"/>
                <w:sz w:val="22"/>
                <w:szCs w:val="22"/>
              </w:rPr>
              <w:t>ie z LWK</w:t>
            </w:r>
          </w:p>
        </w:tc>
        <w:tc>
          <w:tcPr>
            <w:tcW w:w="2552" w:type="dxa"/>
            <w:shd w:val="clear" w:color="auto" w:fill="FFFFFF"/>
          </w:tcPr>
          <w:p w14:paraId="53504334" w14:textId="65D6A45A" w:rsidR="00530CE1" w:rsidRPr="008B1CFA" w:rsidRDefault="00213401" w:rsidP="00930930">
            <w:pPr>
              <w:tabs>
                <w:tab w:val="left" w:pos="34"/>
              </w:tabs>
              <w:spacing w:before="120" w:after="120" w:line="271" w:lineRule="auto"/>
              <w:rPr>
                <w:rFonts w:ascii="Arial" w:hAnsi="Arial" w:cs="Arial"/>
                <w:sz w:val="22"/>
                <w:szCs w:val="22"/>
              </w:rPr>
            </w:pPr>
            <w:r>
              <w:rPr>
                <w:rFonts w:ascii="Arial" w:hAnsi="Arial" w:cs="Arial"/>
                <w:sz w:val="22"/>
                <w:szCs w:val="22"/>
              </w:rPr>
              <w:t>551</w:t>
            </w:r>
          </w:p>
        </w:tc>
        <w:tc>
          <w:tcPr>
            <w:tcW w:w="2268" w:type="dxa"/>
            <w:shd w:val="clear" w:color="auto" w:fill="FFFFFF"/>
          </w:tcPr>
          <w:p w14:paraId="492EFC41" w14:textId="519586E5" w:rsidR="00530CE1" w:rsidRPr="008B1CFA" w:rsidRDefault="000F35DD" w:rsidP="000E0950">
            <w:pPr>
              <w:tabs>
                <w:tab w:val="left" w:pos="34"/>
              </w:tabs>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r w:rsidR="00530CE1" w:rsidRPr="008B1CFA" w14:paraId="2ECEF015" w14:textId="77777777" w:rsidTr="00F35941">
        <w:trPr>
          <w:trHeight w:val="343"/>
          <w:jc w:val="center"/>
        </w:trPr>
        <w:tc>
          <w:tcPr>
            <w:tcW w:w="4673" w:type="dxa"/>
            <w:shd w:val="clear" w:color="auto" w:fill="FFFFFF"/>
            <w:vAlign w:val="center"/>
          </w:tcPr>
          <w:p w14:paraId="0B950B30" w14:textId="2CF6A5FE" w:rsidR="00530CE1" w:rsidRPr="008B1CFA" w:rsidRDefault="00AC5AD1" w:rsidP="000E0950">
            <w:pPr>
              <w:tabs>
                <w:tab w:val="left" w:pos="34"/>
              </w:tabs>
              <w:spacing w:before="120" w:after="120" w:line="271" w:lineRule="auto"/>
              <w:rPr>
                <w:rFonts w:ascii="Arial" w:hAnsi="Arial" w:cs="Arial"/>
                <w:sz w:val="22"/>
                <w:szCs w:val="22"/>
              </w:rPr>
            </w:pPr>
            <w:r w:rsidRPr="00AC5AD1">
              <w:rPr>
                <w:rFonts w:ascii="Arial" w:hAnsi="Arial" w:cs="Arial"/>
                <w:sz w:val="22"/>
                <w:szCs w:val="22"/>
              </w:rPr>
              <w:t>Liczba przedstawicieli podmiotów/instytucji świadczących usługi społeczne w społeczności lokalnej objętych wsparciem w programie</w:t>
            </w:r>
            <w:r w:rsidR="000E6F2B">
              <w:rPr>
                <w:rStyle w:val="Odwoanieprzypisudolnego"/>
                <w:rFonts w:ascii="Arial" w:hAnsi="Arial" w:cs="Arial"/>
                <w:sz w:val="22"/>
                <w:szCs w:val="22"/>
              </w:rPr>
              <w:footnoteReference w:id="4"/>
            </w:r>
          </w:p>
        </w:tc>
        <w:tc>
          <w:tcPr>
            <w:tcW w:w="2552" w:type="dxa"/>
            <w:shd w:val="clear" w:color="auto" w:fill="FFFFFF"/>
          </w:tcPr>
          <w:p w14:paraId="6FDAF824" w14:textId="4062D9EC" w:rsidR="00530CE1" w:rsidRPr="008B1CFA" w:rsidRDefault="000F35DD" w:rsidP="000E0950">
            <w:pPr>
              <w:tabs>
                <w:tab w:val="left" w:pos="34"/>
              </w:tabs>
              <w:spacing w:before="120" w:after="120" w:line="271" w:lineRule="auto"/>
              <w:rPr>
                <w:rFonts w:ascii="Arial" w:hAnsi="Arial" w:cs="Arial"/>
                <w:sz w:val="22"/>
                <w:szCs w:val="22"/>
              </w:rPr>
            </w:pPr>
            <w:r>
              <w:rPr>
                <w:rFonts w:ascii="Arial" w:hAnsi="Arial" w:cs="Arial"/>
                <w:sz w:val="22"/>
                <w:szCs w:val="22"/>
              </w:rPr>
              <w:t>d</w:t>
            </w:r>
            <w:r w:rsidR="00213401">
              <w:rPr>
                <w:rFonts w:ascii="Arial" w:hAnsi="Arial" w:cs="Arial"/>
                <w:sz w:val="22"/>
                <w:szCs w:val="22"/>
              </w:rPr>
              <w:t>o monitorowania</w:t>
            </w:r>
          </w:p>
        </w:tc>
        <w:tc>
          <w:tcPr>
            <w:tcW w:w="2268" w:type="dxa"/>
            <w:shd w:val="clear" w:color="auto" w:fill="FFFFFF"/>
          </w:tcPr>
          <w:p w14:paraId="3E6E76C3" w14:textId="68BB7B9E" w:rsidR="00530CE1" w:rsidRPr="008B1CFA" w:rsidRDefault="000F35DD" w:rsidP="000E0950">
            <w:pPr>
              <w:tabs>
                <w:tab w:val="left" w:pos="34"/>
              </w:tabs>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bl>
    <w:p w14:paraId="454E5A05"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69E03C25"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1E335C6A" w14:textId="77777777" w:rsidTr="00F35941">
        <w:trPr>
          <w:trHeight w:val="209"/>
          <w:tblHeader/>
          <w:jc w:val="center"/>
        </w:trPr>
        <w:tc>
          <w:tcPr>
            <w:tcW w:w="9351" w:type="dxa"/>
            <w:gridSpan w:val="3"/>
            <w:shd w:val="clear" w:color="auto" w:fill="DEEAF6"/>
          </w:tcPr>
          <w:p w14:paraId="5A703879"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68B38BC1" w14:textId="77777777" w:rsidTr="001C0B11">
        <w:trPr>
          <w:trHeight w:val="560"/>
          <w:tblHeader/>
          <w:jc w:val="center"/>
        </w:trPr>
        <w:tc>
          <w:tcPr>
            <w:tcW w:w="4957" w:type="dxa"/>
            <w:shd w:val="clear" w:color="auto" w:fill="DEEAF6"/>
            <w:vAlign w:val="center"/>
          </w:tcPr>
          <w:p w14:paraId="336D1BE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7BD48578" w14:textId="03D29C1D"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AC5AD1" w:rsidRPr="00AC5AD1">
              <w:rPr>
                <w:rFonts w:ascii="Arial" w:hAnsi="Arial" w:cs="Arial"/>
                <w:sz w:val="22"/>
                <w:szCs w:val="22"/>
              </w:rPr>
              <w:t>FEPZ.06.22-IP.01-001/26</w:t>
            </w:r>
            <w:r w:rsidRPr="008B1CFA">
              <w:rPr>
                <w:rFonts w:ascii="Arial" w:hAnsi="Arial" w:cs="Arial"/>
                <w:sz w:val="22"/>
                <w:szCs w:val="22"/>
              </w:rPr>
              <w:t>.</w:t>
            </w:r>
          </w:p>
        </w:tc>
        <w:tc>
          <w:tcPr>
            <w:tcW w:w="2268" w:type="dxa"/>
            <w:shd w:val="clear" w:color="auto" w:fill="DEEAF6"/>
          </w:tcPr>
          <w:p w14:paraId="231145E8" w14:textId="41BBBE88"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094EA9D8" w14:textId="77777777" w:rsidTr="001C0B11">
        <w:trPr>
          <w:trHeight w:val="357"/>
          <w:jc w:val="center"/>
        </w:trPr>
        <w:tc>
          <w:tcPr>
            <w:tcW w:w="4957" w:type="dxa"/>
            <w:shd w:val="clear" w:color="auto" w:fill="FFFFFF"/>
            <w:vAlign w:val="center"/>
          </w:tcPr>
          <w:p w14:paraId="4B0546FA" w14:textId="5C27EF40" w:rsidR="000E0950" w:rsidRPr="008B1CFA" w:rsidRDefault="000E6F2B" w:rsidP="000E0950">
            <w:pPr>
              <w:tabs>
                <w:tab w:val="left" w:pos="34"/>
              </w:tabs>
              <w:spacing w:before="120" w:after="120" w:line="271" w:lineRule="auto"/>
              <w:rPr>
                <w:rFonts w:ascii="Arial" w:hAnsi="Arial" w:cs="Arial"/>
                <w:sz w:val="22"/>
                <w:szCs w:val="22"/>
              </w:rPr>
            </w:pPr>
            <w:r w:rsidRPr="000E6F2B">
              <w:rPr>
                <w:rFonts w:ascii="Arial" w:hAnsi="Arial" w:cs="Arial"/>
                <w:sz w:val="22"/>
                <w:szCs w:val="22"/>
              </w:rPr>
              <w:t xml:space="preserve">Liczba dzieci i młodzieży, które opuściły opiekę instytucjonalną dzięki wsparciu w programie </w:t>
            </w:r>
            <w:r w:rsidR="000E0950" w:rsidRPr="008B1CFA">
              <w:rPr>
                <w:rFonts w:ascii="Arial" w:hAnsi="Arial" w:cs="Arial"/>
                <w:sz w:val="22"/>
                <w:szCs w:val="22"/>
              </w:rPr>
              <w:t>- zgodnie z LWK</w:t>
            </w:r>
          </w:p>
        </w:tc>
        <w:tc>
          <w:tcPr>
            <w:tcW w:w="2126" w:type="dxa"/>
            <w:shd w:val="clear" w:color="auto" w:fill="FFFFFF"/>
          </w:tcPr>
          <w:p w14:paraId="2480B2D3" w14:textId="6E46BDF9" w:rsidR="000E0950" w:rsidRPr="000F35DD" w:rsidRDefault="000F35DD" w:rsidP="000E0950">
            <w:pPr>
              <w:spacing w:before="120" w:after="120" w:line="271" w:lineRule="auto"/>
              <w:rPr>
                <w:rFonts w:ascii="Arial" w:hAnsi="Arial" w:cs="Arial"/>
                <w:sz w:val="22"/>
                <w:szCs w:val="22"/>
              </w:rPr>
            </w:pPr>
            <w:r w:rsidRPr="000F35DD">
              <w:rPr>
                <w:rFonts w:ascii="Arial" w:hAnsi="Arial" w:cs="Arial"/>
                <w:sz w:val="22"/>
                <w:szCs w:val="22"/>
              </w:rPr>
              <w:t>do monitorowania</w:t>
            </w:r>
          </w:p>
        </w:tc>
        <w:tc>
          <w:tcPr>
            <w:tcW w:w="2268" w:type="dxa"/>
            <w:shd w:val="clear" w:color="auto" w:fill="FFFFFF"/>
          </w:tcPr>
          <w:p w14:paraId="7858FF7F" w14:textId="2AF2F6F7" w:rsidR="000E0950" w:rsidRPr="000F35DD" w:rsidRDefault="000F35DD" w:rsidP="000E0950">
            <w:pPr>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r w:rsidR="000E6F2B" w:rsidRPr="008B1CFA" w14:paraId="7D6FE98F" w14:textId="77777777" w:rsidTr="001C0B11">
        <w:trPr>
          <w:trHeight w:val="357"/>
          <w:jc w:val="center"/>
        </w:trPr>
        <w:tc>
          <w:tcPr>
            <w:tcW w:w="4957" w:type="dxa"/>
            <w:shd w:val="clear" w:color="auto" w:fill="FFFFFF"/>
            <w:vAlign w:val="center"/>
          </w:tcPr>
          <w:p w14:paraId="7ED87F38" w14:textId="464D49A9" w:rsidR="000E6F2B" w:rsidRPr="008B1CFA" w:rsidRDefault="000E6F2B" w:rsidP="000E0950">
            <w:pPr>
              <w:tabs>
                <w:tab w:val="left" w:pos="34"/>
              </w:tabs>
              <w:spacing w:before="120" w:after="120" w:line="271" w:lineRule="auto"/>
              <w:rPr>
                <w:rFonts w:ascii="Arial" w:hAnsi="Arial" w:cs="Arial"/>
                <w:sz w:val="22"/>
                <w:szCs w:val="22"/>
              </w:rPr>
            </w:pPr>
            <w:r w:rsidRPr="000E6F2B">
              <w:rPr>
                <w:rFonts w:ascii="Arial" w:hAnsi="Arial" w:cs="Arial"/>
                <w:sz w:val="22"/>
                <w:szCs w:val="22"/>
              </w:rPr>
              <w:t>Liczba osób, które uzyskały kwalifikacje po opuszczeniu programu</w:t>
            </w:r>
            <w:r>
              <w:rPr>
                <w:rFonts w:ascii="Arial" w:hAnsi="Arial" w:cs="Arial"/>
                <w:sz w:val="22"/>
                <w:szCs w:val="22"/>
              </w:rPr>
              <w:t xml:space="preserve"> – zgodnie z LWK</w:t>
            </w:r>
          </w:p>
        </w:tc>
        <w:tc>
          <w:tcPr>
            <w:tcW w:w="2126" w:type="dxa"/>
            <w:shd w:val="clear" w:color="auto" w:fill="FFFFFF"/>
          </w:tcPr>
          <w:p w14:paraId="52958BD1" w14:textId="7B7027D1" w:rsidR="000E6F2B" w:rsidRPr="008B1CFA" w:rsidRDefault="000F35DD" w:rsidP="000E0950">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4E21B029" w14:textId="5E08EF64" w:rsidR="000E6F2B" w:rsidRPr="008B1CFA" w:rsidRDefault="000F35DD" w:rsidP="000E0950">
            <w:pPr>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r w:rsidR="000E6F2B" w:rsidRPr="008B1CFA" w14:paraId="4E4CF8A2" w14:textId="77777777" w:rsidTr="001C0B11">
        <w:trPr>
          <w:trHeight w:val="357"/>
          <w:jc w:val="center"/>
        </w:trPr>
        <w:tc>
          <w:tcPr>
            <w:tcW w:w="4957" w:type="dxa"/>
            <w:shd w:val="clear" w:color="auto" w:fill="FFFFFF"/>
            <w:vAlign w:val="center"/>
          </w:tcPr>
          <w:p w14:paraId="246CBA89" w14:textId="0A4BE570" w:rsidR="000E6F2B" w:rsidRPr="008B1CFA" w:rsidRDefault="000E6F2B" w:rsidP="000E0950">
            <w:pPr>
              <w:tabs>
                <w:tab w:val="left" w:pos="34"/>
              </w:tabs>
              <w:spacing w:before="120" w:after="120" w:line="271" w:lineRule="auto"/>
              <w:rPr>
                <w:rFonts w:ascii="Arial" w:hAnsi="Arial" w:cs="Arial"/>
                <w:sz w:val="22"/>
                <w:szCs w:val="22"/>
              </w:rPr>
            </w:pPr>
            <w:r w:rsidRPr="000E6F2B">
              <w:rPr>
                <w:rFonts w:ascii="Arial" w:hAnsi="Arial" w:cs="Arial"/>
                <w:sz w:val="22"/>
                <w:szCs w:val="22"/>
              </w:rPr>
              <w:t>Liczba osób, których sytuacja społeczna uległa poprawie po opuszczeniu programu</w:t>
            </w:r>
            <w:r>
              <w:rPr>
                <w:rFonts w:ascii="Arial" w:hAnsi="Arial" w:cs="Arial"/>
                <w:sz w:val="22"/>
                <w:szCs w:val="22"/>
              </w:rPr>
              <w:t xml:space="preserve"> – zgodnie z LWK</w:t>
            </w:r>
          </w:p>
        </w:tc>
        <w:tc>
          <w:tcPr>
            <w:tcW w:w="2126" w:type="dxa"/>
            <w:shd w:val="clear" w:color="auto" w:fill="FFFFFF"/>
          </w:tcPr>
          <w:p w14:paraId="7A3CEDFC" w14:textId="3DB9ACB0" w:rsidR="000E6F2B" w:rsidRPr="008B1CFA" w:rsidRDefault="000F35DD" w:rsidP="000E0950">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0E82E30C" w14:textId="77746045" w:rsidR="000E6F2B" w:rsidRPr="008B1CFA" w:rsidRDefault="000F35DD" w:rsidP="000E0950">
            <w:pPr>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r w:rsidR="000E6F2B" w:rsidRPr="008B1CFA" w14:paraId="507F7C1A" w14:textId="77777777" w:rsidTr="001C0B11">
        <w:trPr>
          <w:trHeight w:val="357"/>
          <w:jc w:val="center"/>
        </w:trPr>
        <w:tc>
          <w:tcPr>
            <w:tcW w:w="4957" w:type="dxa"/>
            <w:shd w:val="clear" w:color="auto" w:fill="FFFFFF"/>
            <w:vAlign w:val="center"/>
          </w:tcPr>
          <w:p w14:paraId="35FEF4B9" w14:textId="524983B7" w:rsidR="000E6F2B" w:rsidRPr="008B1CFA" w:rsidRDefault="000E6F2B" w:rsidP="000E0950">
            <w:pPr>
              <w:tabs>
                <w:tab w:val="left" w:pos="34"/>
              </w:tabs>
              <w:spacing w:before="120" w:after="120" w:line="271" w:lineRule="auto"/>
              <w:rPr>
                <w:rFonts w:ascii="Arial" w:hAnsi="Arial" w:cs="Arial"/>
                <w:sz w:val="22"/>
                <w:szCs w:val="22"/>
              </w:rPr>
            </w:pPr>
            <w:r w:rsidRPr="000E6F2B">
              <w:rPr>
                <w:rFonts w:ascii="Arial" w:hAnsi="Arial" w:cs="Arial"/>
                <w:sz w:val="22"/>
                <w:szCs w:val="22"/>
              </w:rPr>
              <w:t>Liczba utworzonych w programie miejsc świadczenia usług wspierania rodziny i pieczy zastępczej istniejących po zakończeniu projektu</w:t>
            </w:r>
            <w:r>
              <w:rPr>
                <w:rFonts w:ascii="Arial" w:hAnsi="Arial" w:cs="Arial"/>
                <w:sz w:val="22"/>
                <w:szCs w:val="22"/>
              </w:rPr>
              <w:t xml:space="preserve"> – zgodnie z LWK</w:t>
            </w:r>
          </w:p>
        </w:tc>
        <w:tc>
          <w:tcPr>
            <w:tcW w:w="2126" w:type="dxa"/>
            <w:shd w:val="clear" w:color="auto" w:fill="FFFFFF"/>
          </w:tcPr>
          <w:p w14:paraId="46A89823" w14:textId="77777777" w:rsidR="00213401" w:rsidRDefault="00213401" w:rsidP="00213401">
            <w:pPr>
              <w:spacing w:before="120" w:after="120" w:line="271" w:lineRule="auto"/>
              <w:jc w:val="center"/>
              <w:rPr>
                <w:rFonts w:ascii="Arial" w:hAnsi="Arial" w:cs="Arial"/>
                <w:sz w:val="22"/>
                <w:szCs w:val="22"/>
              </w:rPr>
            </w:pPr>
          </w:p>
          <w:p w14:paraId="10FF2A29" w14:textId="5FF7F616" w:rsidR="000E6F2B" w:rsidRPr="008B1CFA" w:rsidRDefault="00213401" w:rsidP="00930930">
            <w:pPr>
              <w:spacing w:before="120" w:after="120" w:line="271" w:lineRule="auto"/>
              <w:rPr>
                <w:rFonts w:ascii="Arial" w:hAnsi="Arial" w:cs="Arial"/>
                <w:sz w:val="22"/>
                <w:szCs w:val="22"/>
              </w:rPr>
            </w:pPr>
            <w:r>
              <w:rPr>
                <w:rFonts w:ascii="Arial" w:hAnsi="Arial" w:cs="Arial"/>
                <w:sz w:val="22"/>
                <w:szCs w:val="22"/>
              </w:rPr>
              <w:t>81</w:t>
            </w:r>
          </w:p>
        </w:tc>
        <w:tc>
          <w:tcPr>
            <w:tcW w:w="2268" w:type="dxa"/>
            <w:shd w:val="clear" w:color="auto" w:fill="FFFFFF"/>
          </w:tcPr>
          <w:p w14:paraId="28012F47" w14:textId="52DFE646" w:rsidR="000E6F2B" w:rsidRPr="008B1CFA" w:rsidRDefault="000F35DD" w:rsidP="000E0950">
            <w:pPr>
              <w:spacing w:before="120" w:after="120" w:line="271" w:lineRule="auto"/>
              <w:rPr>
                <w:rFonts w:ascii="Arial" w:hAnsi="Arial" w:cs="Arial"/>
                <w:sz w:val="22"/>
                <w:szCs w:val="22"/>
              </w:rPr>
            </w:pPr>
            <w:r w:rsidRPr="000F35DD">
              <w:rPr>
                <w:rFonts w:ascii="Arial" w:hAnsi="Arial" w:cs="Arial"/>
                <w:sz w:val="22"/>
                <w:szCs w:val="22"/>
              </w:rPr>
              <w:t>do określenia przez Wnioskodawcę</w:t>
            </w:r>
          </w:p>
        </w:tc>
      </w:tr>
    </w:tbl>
    <w:p w14:paraId="29D67CF1"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2483E93E"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7397B222"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1D99AE8D" w14:textId="45F935BA"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02B2B390"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BCA15CA"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lastRenderedPageBreak/>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7771A972"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1C9F523D"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2722A71C" w14:textId="048EEBCD"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28E751D5"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5E7E772B" w14:textId="77777777" w:rsidR="00EC70BD" w:rsidRPr="008B1CFA" w:rsidRDefault="00EC70BD" w:rsidP="00FE5315">
            <w:pPr>
              <w:spacing w:before="120" w:after="120" w:line="271" w:lineRule="auto"/>
              <w:ind w:left="164" w:firstLine="37"/>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34AE9718"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342452F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D3B1140" w14:textId="4CDD3EA9" w:rsidR="00EC70BD" w:rsidRPr="008B1CFA" w:rsidRDefault="00EC70BD" w:rsidP="00FE5315">
            <w:pPr>
              <w:spacing w:before="120" w:after="120" w:line="271" w:lineRule="auto"/>
              <w:ind w:left="164" w:firstLine="37"/>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1198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2E9DFDE8"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08F1D8D" w14:textId="77777777" w:rsidR="00EC70BD" w:rsidRPr="008B1CFA" w:rsidRDefault="00EC70BD" w:rsidP="00FE5315">
            <w:pPr>
              <w:spacing w:before="120" w:after="120" w:line="271" w:lineRule="auto"/>
              <w:ind w:left="164" w:firstLine="37"/>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6D8BE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18D7E59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227BF4" w14:textId="77777777" w:rsidR="00EC70BD" w:rsidRPr="008B1CFA" w:rsidRDefault="00EC70BD" w:rsidP="00FE5315">
            <w:pPr>
              <w:spacing w:before="120" w:after="120" w:line="271" w:lineRule="auto"/>
              <w:ind w:left="164" w:firstLine="37"/>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FA3535"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672FDA"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8F48DE" w14:textId="77777777" w:rsidR="00EC70BD" w:rsidRPr="008B1CFA" w:rsidRDefault="00EC70BD" w:rsidP="00FE5315">
            <w:pPr>
              <w:spacing w:before="120" w:after="120" w:line="271" w:lineRule="auto"/>
              <w:ind w:left="164" w:firstLine="37"/>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EB27E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481ABAFB"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A36AC7"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4310D"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0594DFBE"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4840161"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1735CA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3B582409" w14:textId="5F29FBB1"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3F6B46F6"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118E0F1B" w14:textId="77777777" w:rsidR="00CC51A2"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34E6A4CA" w14:textId="77777777" w:rsidR="008A40CA" w:rsidRDefault="008A40CA" w:rsidP="008A40CA">
      <w:pPr>
        <w:spacing w:before="120" w:after="120" w:line="271" w:lineRule="auto"/>
        <w:jc w:val="both"/>
        <w:rPr>
          <w:rFonts w:ascii="Arial" w:hAnsi="Arial" w:cs="Arial"/>
          <w:sz w:val="22"/>
          <w:szCs w:val="22"/>
        </w:rPr>
      </w:pPr>
      <w:r w:rsidRPr="00895EEB">
        <w:rPr>
          <w:rFonts w:ascii="Arial" w:hAnsi="Arial" w:cs="Arial"/>
          <w:sz w:val="22"/>
          <w:szCs w:val="22"/>
        </w:rPr>
        <w:lastRenderedPageBreak/>
        <w:t xml:space="preserve">W przypadku projektów zakładających realizację </w:t>
      </w:r>
      <w:r w:rsidRPr="00230C4D">
        <w:rPr>
          <w:rFonts w:ascii="Arial" w:hAnsi="Arial" w:cs="Arial"/>
          <w:b/>
          <w:bCs/>
          <w:sz w:val="22"/>
          <w:szCs w:val="22"/>
        </w:rPr>
        <w:t>kryterium specyficznego jakościowego nr 2</w:t>
      </w:r>
      <w:r w:rsidRPr="00895EEB">
        <w:rPr>
          <w:rFonts w:ascii="Arial" w:hAnsi="Arial" w:cs="Arial"/>
          <w:sz w:val="22"/>
          <w:szCs w:val="22"/>
        </w:rPr>
        <w:t xml:space="preserve">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A40CA" w:rsidRPr="00D36D0F" w14:paraId="612D105D" w14:textId="77777777" w:rsidTr="00FF5F3E">
        <w:trPr>
          <w:trHeight w:val="443"/>
          <w:jc w:val="center"/>
        </w:trPr>
        <w:tc>
          <w:tcPr>
            <w:tcW w:w="5650" w:type="dxa"/>
            <w:shd w:val="clear" w:color="auto" w:fill="DEEAF6"/>
          </w:tcPr>
          <w:p w14:paraId="0F4CA1FE" w14:textId="77777777" w:rsidR="008A40CA" w:rsidRDefault="008A40CA" w:rsidP="00FF5F3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09EF4121" w14:textId="77777777" w:rsidR="008A40CA" w:rsidRPr="005A404D" w:rsidRDefault="008A40CA" w:rsidP="00FF5F3E">
            <w:pPr>
              <w:spacing w:before="120" w:after="120" w:line="271" w:lineRule="auto"/>
              <w:rPr>
                <w:rFonts w:ascii="Arial" w:hAnsi="Arial" w:cs="Arial"/>
                <w:b/>
                <w:bCs/>
                <w:sz w:val="22"/>
                <w:szCs w:val="22"/>
              </w:rPr>
            </w:pPr>
            <w:r w:rsidRPr="005A404D">
              <w:rPr>
                <w:rFonts w:ascii="Arial" w:hAnsi="Arial" w:cs="Arial"/>
                <w:b/>
                <w:bCs/>
                <w:sz w:val="22"/>
                <w:szCs w:val="22"/>
              </w:rPr>
              <w:t>Wskaźnik produktu</w:t>
            </w:r>
          </w:p>
          <w:p w14:paraId="3AA236C7" w14:textId="77777777" w:rsidR="008A40CA" w:rsidRPr="00D36D0F" w:rsidRDefault="008A40CA" w:rsidP="00FF5F3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7C1C3513" w14:textId="77777777" w:rsidR="008A40CA" w:rsidRPr="00D36D0F" w:rsidRDefault="008A40CA" w:rsidP="00FF5F3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A40CA" w:rsidRPr="00D36D0F" w14:paraId="22C6C66A" w14:textId="77777777" w:rsidTr="00FF5F3E">
        <w:trPr>
          <w:trHeight w:val="663"/>
          <w:jc w:val="center"/>
        </w:trPr>
        <w:tc>
          <w:tcPr>
            <w:tcW w:w="5650" w:type="dxa"/>
            <w:shd w:val="clear" w:color="auto" w:fill="FFFFFF"/>
            <w:vAlign w:val="center"/>
          </w:tcPr>
          <w:p w14:paraId="18D9A05F" w14:textId="6620CA6B" w:rsidR="008A40CA" w:rsidRPr="001A6C49" w:rsidRDefault="008A40CA" w:rsidP="00FF5F3E">
            <w:pPr>
              <w:autoSpaceDE w:val="0"/>
              <w:autoSpaceDN w:val="0"/>
              <w:adjustRightInd w:val="0"/>
              <w:spacing w:before="120" w:after="120" w:line="271" w:lineRule="auto"/>
              <w:rPr>
                <w:rFonts w:ascii="Arial" w:hAnsi="Arial" w:cs="Arial"/>
                <w:b/>
                <w:bCs/>
                <w:sz w:val="22"/>
                <w:szCs w:val="22"/>
                <w:lang w:val="x-none" w:eastAsia="x-none"/>
              </w:rPr>
            </w:pPr>
            <w:r w:rsidRPr="001A6C49">
              <w:rPr>
                <w:rFonts w:ascii="Arial" w:hAnsi="Arial" w:cs="Arial"/>
                <w:b/>
                <w:bCs/>
                <w:sz w:val="22"/>
                <w:szCs w:val="22"/>
                <w:lang w:val="x-none" w:eastAsia="x-none"/>
              </w:rPr>
              <w:t xml:space="preserve">Liczba </w:t>
            </w:r>
            <w:r>
              <w:rPr>
                <w:rFonts w:ascii="Arial" w:hAnsi="Arial" w:cs="Arial"/>
                <w:b/>
                <w:bCs/>
                <w:sz w:val="22"/>
                <w:szCs w:val="22"/>
                <w:lang w:val="x-none" w:eastAsia="x-none"/>
              </w:rPr>
              <w:t>odbiorców usług</w:t>
            </w:r>
            <w:r w:rsidR="00C077A8">
              <w:rPr>
                <w:rFonts w:ascii="Arial" w:hAnsi="Arial" w:cs="Arial"/>
                <w:b/>
                <w:bCs/>
                <w:sz w:val="22"/>
                <w:szCs w:val="22"/>
                <w:lang w:val="x-none" w:eastAsia="x-none"/>
              </w:rPr>
              <w:t xml:space="preserve"> społecznych</w:t>
            </w:r>
            <w:r w:rsidRPr="001A6C49">
              <w:rPr>
                <w:rFonts w:ascii="Arial" w:hAnsi="Arial" w:cs="Arial"/>
                <w:b/>
                <w:bCs/>
                <w:sz w:val="22"/>
                <w:szCs w:val="22"/>
                <w:lang w:val="x-none" w:eastAsia="x-none"/>
              </w:rPr>
              <w:t xml:space="preserve"> zamieszkując</w:t>
            </w:r>
            <w:r w:rsidRPr="001A6C49">
              <w:rPr>
                <w:rFonts w:ascii="Arial" w:hAnsi="Arial" w:cs="Arial"/>
                <w:b/>
                <w:bCs/>
                <w:sz w:val="22"/>
                <w:szCs w:val="22"/>
                <w:lang w:eastAsia="x-none"/>
              </w:rPr>
              <w:t>ych</w:t>
            </w:r>
            <w:r w:rsidRPr="001A6C49">
              <w:rPr>
                <w:rFonts w:ascii="Arial" w:hAnsi="Arial" w:cs="Arial"/>
                <w:b/>
                <w:bCs/>
                <w:sz w:val="22"/>
                <w:szCs w:val="22"/>
                <w:lang w:val="x-none" w:eastAsia="x-none"/>
              </w:rPr>
              <w:t xml:space="preserve"> na terenie Specjalnej Strefy Włączenia (SSW)</w:t>
            </w:r>
          </w:p>
          <w:p w14:paraId="25096911" w14:textId="77777777" w:rsidR="00C077A8" w:rsidRDefault="008A40CA" w:rsidP="00FF5F3E">
            <w:pPr>
              <w:autoSpaceDE w:val="0"/>
              <w:autoSpaceDN w:val="0"/>
              <w:adjustRightInd w:val="0"/>
              <w:spacing w:before="120" w:after="120" w:line="276" w:lineRule="auto"/>
              <w:rPr>
                <w:rFonts w:ascii="Arial" w:hAnsi="Arial" w:cs="Arial"/>
                <w:sz w:val="22"/>
                <w:szCs w:val="22"/>
                <w:lang w:val="x-none"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Wskaźnik obejmuje osoby</w:t>
            </w:r>
            <w:r>
              <w:rPr>
                <w:rFonts w:ascii="Arial" w:hAnsi="Arial" w:cs="Arial"/>
                <w:sz w:val="22"/>
                <w:szCs w:val="22"/>
                <w:lang w:val="x-none" w:eastAsia="x-none"/>
              </w:rPr>
              <w:t xml:space="preserve"> – odbiorcy usług</w:t>
            </w:r>
            <w:r w:rsidRPr="00D50EE7">
              <w:rPr>
                <w:rFonts w:ascii="Arial" w:hAnsi="Arial" w:cs="Arial"/>
                <w:sz w:val="22"/>
                <w:szCs w:val="22"/>
                <w:lang w:val="x-none" w:eastAsia="x-none"/>
              </w:rPr>
              <w:t xml:space="preserve"> </w:t>
            </w:r>
            <w:r>
              <w:rPr>
                <w:rFonts w:ascii="Arial" w:hAnsi="Arial" w:cs="Arial"/>
                <w:sz w:val="22"/>
                <w:szCs w:val="22"/>
                <w:lang w:val="x-none" w:eastAsia="x-none"/>
              </w:rPr>
              <w:t>społecznych</w:t>
            </w:r>
            <w:r>
              <w:rPr>
                <w:rFonts w:ascii="Arial" w:hAnsi="Arial" w:cs="Arial"/>
                <w:sz w:val="22"/>
                <w:szCs w:val="22"/>
                <w:lang w:eastAsia="x-none"/>
              </w:rPr>
              <w:t>, które zamieszkują na</w:t>
            </w:r>
            <w:r w:rsidRPr="00D50EE7">
              <w:rPr>
                <w:rFonts w:ascii="Arial" w:hAnsi="Arial" w:cs="Arial"/>
                <w:sz w:val="22"/>
                <w:szCs w:val="22"/>
                <w:lang w:val="x-none" w:eastAsia="x-none"/>
              </w:rPr>
              <w:t xml:space="preserve"> teren</w:t>
            </w:r>
            <w:r>
              <w:rPr>
                <w:rFonts w:ascii="Arial" w:hAnsi="Arial" w:cs="Arial"/>
                <w:sz w:val="22"/>
                <w:szCs w:val="22"/>
                <w:lang w:eastAsia="x-none"/>
              </w:rPr>
              <w:t>ie</w:t>
            </w:r>
            <w:r w:rsidRPr="00D50EE7">
              <w:rPr>
                <w:rFonts w:ascii="Arial" w:hAnsi="Arial" w:cs="Arial"/>
                <w:sz w:val="22"/>
                <w:szCs w:val="22"/>
                <w:lang w:val="x-none" w:eastAsia="x-none"/>
              </w:rPr>
              <w:t xml:space="preserve"> Specjalnej Strefy Włączenia. </w:t>
            </w:r>
          </w:p>
          <w:p w14:paraId="6FEA1528" w14:textId="7E84C3E0" w:rsidR="008A40CA" w:rsidRPr="00C077A8" w:rsidRDefault="00C077A8" w:rsidP="00FF5F3E">
            <w:pPr>
              <w:autoSpaceDE w:val="0"/>
              <w:autoSpaceDN w:val="0"/>
              <w:adjustRightInd w:val="0"/>
              <w:spacing w:before="120" w:after="120" w:line="276" w:lineRule="auto"/>
              <w:rPr>
                <w:rFonts w:ascii="Arial" w:hAnsi="Arial" w:cs="Arial"/>
                <w:sz w:val="22"/>
                <w:szCs w:val="22"/>
                <w:u w:val="single"/>
                <w:lang w:val="x-none" w:eastAsia="x-none"/>
              </w:rPr>
            </w:pPr>
            <w:r w:rsidRPr="00C077A8">
              <w:rPr>
                <w:rFonts w:ascii="Arial" w:hAnsi="Arial" w:cs="Arial"/>
                <w:sz w:val="22"/>
                <w:szCs w:val="22"/>
                <w:u w:val="single"/>
                <w:lang w:val="x-none" w:eastAsia="x-none"/>
              </w:rPr>
              <w:t>Wskaźnik nie obejmuje kadry podmiotów i instytucji pracuj</w:t>
            </w:r>
            <w:r>
              <w:rPr>
                <w:rFonts w:ascii="Arial" w:hAnsi="Arial" w:cs="Arial"/>
                <w:sz w:val="22"/>
                <w:szCs w:val="22"/>
                <w:u w:val="single"/>
                <w:lang w:val="x-none" w:eastAsia="x-none"/>
              </w:rPr>
              <w:t>ą</w:t>
            </w:r>
            <w:r w:rsidRPr="00C077A8">
              <w:rPr>
                <w:rFonts w:ascii="Arial" w:hAnsi="Arial" w:cs="Arial"/>
                <w:sz w:val="22"/>
                <w:szCs w:val="22"/>
                <w:u w:val="single"/>
                <w:lang w:val="x-none" w:eastAsia="x-none"/>
              </w:rPr>
              <w:t>c</w:t>
            </w:r>
            <w:r>
              <w:rPr>
                <w:rFonts w:ascii="Arial" w:hAnsi="Arial" w:cs="Arial"/>
                <w:sz w:val="22"/>
                <w:szCs w:val="22"/>
                <w:u w:val="single"/>
                <w:lang w:val="x-none" w:eastAsia="x-none"/>
              </w:rPr>
              <w:t xml:space="preserve">ych </w:t>
            </w:r>
            <w:r w:rsidRPr="00C077A8">
              <w:rPr>
                <w:rFonts w:ascii="Arial" w:hAnsi="Arial" w:cs="Arial"/>
                <w:sz w:val="22"/>
                <w:szCs w:val="22"/>
                <w:u w:val="single"/>
                <w:lang w:val="x-none" w:eastAsia="x-none"/>
              </w:rPr>
              <w:t>z rodziną</w:t>
            </w:r>
            <w:r>
              <w:rPr>
                <w:rFonts w:ascii="Arial" w:hAnsi="Arial" w:cs="Arial"/>
                <w:sz w:val="22"/>
                <w:szCs w:val="22"/>
                <w:u w:val="single"/>
                <w:lang w:val="x-none" w:eastAsia="x-none"/>
              </w:rPr>
              <w:t>.</w:t>
            </w:r>
          </w:p>
          <w:p w14:paraId="023A85AA" w14:textId="77777777" w:rsidR="008A40CA" w:rsidRPr="001A6C49" w:rsidRDefault="008A40CA" w:rsidP="00FF5F3E">
            <w:pPr>
              <w:autoSpaceDE w:val="0"/>
              <w:autoSpaceDN w:val="0"/>
              <w:adjustRightInd w:val="0"/>
              <w:spacing w:before="120" w:after="120" w:line="276" w:lineRule="auto"/>
              <w:rPr>
                <w:rFonts w:ascii="Arial" w:hAnsi="Arial" w:cs="Arial"/>
                <w:sz w:val="22"/>
                <w:szCs w:val="22"/>
                <w:lang w:val="x-none" w:eastAsia="x-none"/>
              </w:rPr>
            </w:pPr>
            <w:r w:rsidRPr="001A6C49">
              <w:rPr>
                <w:rFonts w:ascii="Arial" w:hAnsi="Arial" w:cs="Arial"/>
                <w:sz w:val="22"/>
                <w:szCs w:val="22"/>
                <w:lang w:val="x-none" w:eastAsia="x-none"/>
              </w:rPr>
              <w:t xml:space="preserve">Delimitacja Specjalnej Strefy Włączenia na obszarze Województwa Zachodniopomorskiego oraz planowane kierunki działań interwencyjnych jest dostępna na stronie: </w:t>
            </w:r>
          </w:p>
          <w:p w14:paraId="1A266E0D" w14:textId="5F387FB6" w:rsidR="008A40CA" w:rsidRPr="00240BD8" w:rsidRDefault="00240BD8" w:rsidP="00FF5F3E">
            <w:pPr>
              <w:autoSpaceDE w:val="0"/>
              <w:autoSpaceDN w:val="0"/>
              <w:adjustRightInd w:val="0"/>
              <w:spacing w:before="120" w:after="120" w:line="276" w:lineRule="auto"/>
              <w:rPr>
                <w:rStyle w:val="cf01"/>
                <w:rFonts w:ascii="Arial" w:hAnsi="Arial" w:cs="Arial"/>
                <w:sz w:val="22"/>
                <w:szCs w:val="22"/>
              </w:rPr>
            </w:pPr>
            <w:hyperlink r:id="rId96"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r w:rsidRPr="00240BD8">
              <w:rPr>
                <w:rFonts w:ascii="Arial" w:hAnsi="Arial" w:cs="Arial"/>
                <w:sz w:val="22"/>
                <w:szCs w:val="22"/>
              </w:rPr>
              <w:t xml:space="preserve"> </w:t>
            </w:r>
            <w:r w:rsidR="008A40CA" w:rsidRPr="00240BD8">
              <w:rPr>
                <w:rStyle w:val="cf01"/>
                <w:rFonts w:ascii="Arial" w:hAnsi="Arial" w:cs="Arial"/>
                <w:sz w:val="22"/>
                <w:szCs w:val="22"/>
              </w:rPr>
              <w:t xml:space="preserve"> </w:t>
            </w:r>
          </w:p>
          <w:p w14:paraId="4F58B168" w14:textId="75E3E714" w:rsidR="008A40CA" w:rsidRPr="00C077A8" w:rsidRDefault="008A40CA" w:rsidP="00FF5F3E">
            <w:pPr>
              <w:autoSpaceDE w:val="0"/>
              <w:autoSpaceDN w:val="0"/>
              <w:adjustRightInd w:val="0"/>
              <w:spacing w:before="120" w:after="120" w:line="276" w:lineRule="auto"/>
              <w:rPr>
                <w:rStyle w:val="cf01"/>
                <w:rFonts w:ascii="Arial" w:hAnsi="Arial" w:cs="Arial"/>
                <w:sz w:val="22"/>
                <w:szCs w:val="22"/>
              </w:rPr>
            </w:pPr>
            <w:r>
              <w:rPr>
                <w:rStyle w:val="cf01"/>
                <w:rFonts w:ascii="Arial" w:hAnsi="Arial" w:cs="Arial"/>
                <w:sz w:val="22"/>
                <w:szCs w:val="22"/>
              </w:rPr>
              <w:t xml:space="preserve">Delimitacja obszaru Specjalnej Strefy Włączenia obowiązująca na dzień przyjęcia kryteriów wyboru projektów przez Komitet </w:t>
            </w:r>
            <w:r w:rsidRPr="00C077A8">
              <w:rPr>
                <w:rStyle w:val="cf01"/>
                <w:rFonts w:ascii="Arial" w:hAnsi="Arial" w:cs="Arial"/>
                <w:sz w:val="22"/>
                <w:szCs w:val="22"/>
              </w:rPr>
              <w:t xml:space="preserve">Monitorujący FEPZ tj. </w:t>
            </w:r>
            <w:r w:rsidR="00587C38" w:rsidRPr="00C077A8">
              <w:rPr>
                <w:rStyle w:val="cf01"/>
                <w:rFonts w:ascii="Arial" w:hAnsi="Arial" w:cs="Arial"/>
                <w:sz w:val="22"/>
                <w:szCs w:val="22"/>
              </w:rPr>
              <w:t>28</w:t>
            </w:r>
            <w:r w:rsidRPr="00C077A8">
              <w:rPr>
                <w:rStyle w:val="cf01"/>
                <w:rFonts w:ascii="Arial" w:hAnsi="Arial" w:cs="Arial"/>
                <w:sz w:val="22"/>
                <w:szCs w:val="22"/>
              </w:rPr>
              <w:t xml:space="preserve"> </w:t>
            </w:r>
            <w:r w:rsidR="00587C38" w:rsidRPr="00C077A8">
              <w:rPr>
                <w:rStyle w:val="cf01"/>
                <w:rFonts w:ascii="Arial" w:hAnsi="Arial" w:cs="Arial"/>
                <w:sz w:val="22"/>
                <w:szCs w:val="22"/>
              </w:rPr>
              <w:t>stycznia</w:t>
            </w:r>
            <w:r w:rsidRPr="00C077A8">
              <w:rPr>
                <w:rStyle w:val="cf01"/>
                <w:rFonts w:ascii="Arial" w:hAnsi="Arial" w:cs="Arial"/>
                <w:sz w:val="22"/>
                <w:szCs w:val="22"/>
              </w:rPr>
              <w:t xml:space="preserve"> 202</w:t>
            </w:r>
            <w:r w:rsidR="00376079" w:rsidRPr="00C077A8">
              <w:rPr>
                <w:rStyle w:val="cf01"/>
                <w:rFonts w:ascii="Arial" w:hAnsi="Arial" w:cs="Arial"/>
                <w:sz w:val="22"/>
                <w:szCs w:val="22"/>
              </w:rPr>
              <w:t>6</w:t>
            </w:r>
            <w:r w:rsidRPr="00C077A8">
              <w:rPr>
                <w:rStyle w:val="cf01"/>
                <w:rFonts w:ascii="Arial" w:hAnsi="Arial" w:cs="Arial"/>
                <w:sz w:val="22"/>
                <w:szCs w:val="22"/>
              </w:rPr>
              <w:t xml:space="preserve"> r.</w:t>
            </w:r>
          </w:p>
          <w:p w14:paraId="189AB49B" w14:textId="77777777" w:rsidR="008A40CA" w:rsidRPr="00D46E7D" w:rsidRDefault="008A40CA" w:rsidP="00FF5F3E">
            <w:pPr>
              <w:autoSpaceDE w:val="0"/>
              <w:autoSpaceDN w:val="0"/>
              <w:adjustRightInd w:val="0"/>
              <w:spacing w:before="120" w:after="120" w:line="276" w:lineRule="auto"/>
              <w:rPr>
                <w:rFonts w:ascii="Arial" w:hAnsi="Arial" w:cs="Arial"/>
                <w:sz w:val="22"/>
                <w:szCs w:val="22"/>
              </w:rPr>
            </w:pPr>
            <w:r w:rsidRPr="00C077A8">
              <w:rPr>
                <w:rFonts w:ascii="Arial" w:hAnsi="Arial" w:cs="Arial"/>
                <w:sz w:val="22"/>
                <w:szCs w:val="22"/>
                <w:lang w:eastAsia="x-none"/>
              </w:rPr>
              <w:t>Wskaźniki mierzony</w:t>
            </w:r>
            <w:r w:rsidRPr="00C077A8">
              <w:rPr>
                <w:rStyle w:val="cf01"/>
                <w:rFonts w:ascii="Arial" w:hAnsi="Arial" w:cs="Arial"/>
                <w:sz w:val="22"/>
                <w:szCs w:val="22"/>
              </w:rPr>
              <w:t xml:space="preserve"> w momencie rozpoczęcia</w:t>
            </w:r>
            <w:r>
              <w:rPr>
                <w:rStyle w:val="cf01"/>
                <w:rFonts w:ascii="Arial" w:hAnsi="Arial" w:cs="Arial"/>
                <w:sz w:val="22"/>
                <w:szCs w:val="22"/>
              </w:rPr>
              <w:t xml:space="preserve"> udziału w projekcie. Za rozpoczęcie udziału w </w:t>
            </w:r>
            <w:proofErr w:type="spellStart"/>
            <w:r>
              <w:rPr>
                <w:rStyle w:val="cf01"/>
                <w:rFonts w:ascii="Arial" w:hAnsi="Arial" w:cs="Arial"/>
                <w:sz w:val="22"/>
                <w:szCs w:val="22"/>
              </w:rPr>
              <w:t>projeckie</w:t>
            </w:r>
            <w:proofErr w:type="spellEnd"/>
            <w:r>
              <w:rPr>
                <w:rStyle w:val="cf01"/>
                <w:rFonts w:ascii="Arial" w:hAnsi="Arial" w:cs="Arial"/>
                <w:sz w:val="22"/>
                <w:szCs w:val="22"/>
              </w:rPr>
              <w:t xml:space="preserve"> co do  zasady uznaje się przystąpienie do pierwszej formy wsparcia w ramach projektu. </w:t>
            </w:r>
          </w:p>
        </w:tc>
        <w:tc>
          <w:tcPr>
            <w:tcW w:w="3470" w:type="dxa"/>
            <w:shd w:val="clear" w:color="auto" w:fill="FFFFFF"/>
          </w:tcPr>
          <w:p w14:paraId="020F5F47" w14:textId="16A4E8DB" w:rsidR="008A40CA" w:rsidRPr="00D36D0F" w:rsidRDefault="008A40CA" w:rsidP="00FF5F3E">
            <w:pPr>
              <w:spacing w:before="120" w:after="120" w:line="271" w:lineRule="auto"/>
              <w:rPr>
                <w:rFonts w:ascii="Arial" w:hAnsi="Arial" w:cs="Arial"/>
                <w:sz w:val="22"/>
                <w:szCs w:val="22"/>
              </w:rPr>
            </w:pPr>
            <w:r w:rsidRPr="00620980">
              <w:rPr>
                <w:rFonts w:ascii="Arial" w:eastAsia="MyriadPro-Regular" w:hAnsi="Arial" w:cs="Arial"/>
                <w:sz w:val="22"/>
                <w:szCs w:val="22"/>
              </w:rPr>
              <w:t>zgodnie z liczebności</w:t>
            </w:r>
            <w:r>
              <w:rPr>
                <w:rFonts w:ascii="Arial" w:eastAsia="MyriadPro-Regular" w:hAnsi="Arial" w:cs="Arial"/>
                <w:sz w:val="22"/>
                <w:szCs w:val="22"/>
              </w:rPr>
              <w:t>ą</w:t>
            </w:r>
            <w:r w:rsidRPr="00620980">
              <w:rPr>
                <w:rFonts w:ascii="Arial" w:eastAsia="MyriadPro-Regular" w:hAnsi="Arial" w:cs="Arial"/>
                <w:sz w:val="22"/>
                <w:szCs w:val="22"/>
              </w:rPr>
              <w:t xml:space="preserve"> grupy docelowej, jednak nie mniej niż 100% </w:t>
            </w:r>
            <w:r>
              <w:rPr>
                <w:rFonts w:ascii="Arial" w:eastAsia="MyriadPro-Regular" w:hAnsi="Arial" w:cs="Arial"/>
                <w:sz w:val="22"/>
                <w:szCs w:val="22"/>
              </w:rPr>
              <w:t>odbiorców usługi</w:t>
            </w:r>
            <w:r w:rsidR="00C077A8">
              <w:rPr>
                <w:rFonts w:ascii="Arial" w:eastAsia="MyriadPro-Regular" w:hAnsi="Arial" w:cs="Arial"/>
                <w:sz w:val="22"/>
                <w:szCs w:val="22"/>
              </w:rPr>
              <w:t xml:space="preserve"> społecznej</w:t>
            </w:r>
          </w:p>
        </w:tc>
      </w:tr>
    </w:tbl>
    <w:p w14:paraId="1E3C550F" w14:textId="77777777" w:rsidR="008A40CA" w:rsidRPr="008B1CFA" w:rsidRDefault="008A40CA" w:rsidP="008A40CA">
      <w:pPr>
        <w:pStyle w:val="Akapitzlist"/>
        <w:spacing w:before="120" w:after="120" w:line="271" w:lineRule="auto"/>
        <w:ind w:left="0"/>
        <w:contextualSpacing w:val="0"/>
        <w:rPr>
          <w:rFonts w:ascii="Arial" w:hAnsi="Arial" w:cs="Arial"/>
          <w:sz w:val="22"/>
          <w:szCs w:val="22"/>
        </w:rPr>
      </w:pPr>
    </w:p>
    <w:p w14:paraId="11E63A14" w14:textId="79F8D908" w:rsidR="00B249C2" w:rsidRPr="008B1CFA" w:rsidRDefault="007E6385" w:rsidP="00AA1B4E">
      <w:pPr>
        <w:pStyle w:val="Styl5"/>
      </w:pPr>
      <w:bookmarkStart w:id="301" w:name="_Toc222809637"/>
      <w:r w:rsidRPr="008B1CFA">
        <w:t>Wymagania dotyczące partnerstwa w projekcie</w:t>
      </w:r>
      <w:bookmarkEnd w:id="301"/>
    </w:p>
    <w:p w14:paraId="484EDEBE" w14:textId="2BEC6615" w:rsidR="00E729E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14C3F1D2" w14:textId="77777777" w:rsidR="00AB0B8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 xml:space="preserve">dofinansowanie. Oznacza to, że partnerstwo musi zostać utworzone albo zainicjowane przed rozpoczęciem realizacji projektu. Lider partnerstwa składa wniosek o dofinansowanie projektu partnerskiego. Nie jest to jednak równoznaczne z wymogiem zawarcia porozumienia </w:t>
      </w:r>
      <w:r w:rsidRPr="008B1CFA">
        <w:rPr>
          <w:rFonts w:ascii="Arial" w:hAnsi="Arial" w:cs="Arial"/>
          <w:sz w:val="22"/>
          <w:szCs w:val="22"/>
        </w:rPr>
        <w:lastRenderedPageBreak/>
        <w:t>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3C20D41D" w14:textId="77777777" w:rsidR="00B249C2" w:rsidRPr="008B1CFA" w:rsidRDefault="00C47ABB"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527639AC"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1C8F4CDC"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40845170"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2F351466"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225C5750"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4B8E4BC3"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2CFD5E6B" w14:textId="279A29C3"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zakres i formę udziału poszczególnych partnerów w projekcie,</w:t>
      </w:r>
      <w:r w:rsidR="00213879" w:rsidRPr="008B1CFA">
        <w:rPr>
          <w:rFonts w:ascii="Arial" w:hAnsi="Arial" w:cs="Arial"/>
          <w:sz w:val="22"/>
          <w:szCs w:val="22"/>
        </w:rPr>
        <w:t xml:space="preserve"> w tym zakres realizowanych przez nich zadań</w:t>
      </w:r>
      <w:r w:rsidR="00E5593A">
        <w:rPr>
          <w:rFonts w:ascii="Arial" w:hAnsi="Arial" w:cs="Arial"/>
          <w:sz w:val="22"/>
          <w:szCs w:val="22"/>
        </w:rPr>
        <w:t>,</w:t>
      </w:r>
    </w:p>
    <w:p w14:paraId="0F1BFBE7"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3F9B75E7"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4A070678"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0A90047C" w14:textId="77777777" w:rsidR="002D175E"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5208C92F" w14:textId="6E151191" w:rsidR="008271C1" w:rsidRPr="008B1CFA" w:rsidRDefault="00F53920"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E5593A">
        <w:rPr>
          <w:rFonts w:ascii="Arial" w:hAnsi="Arial" w:cs="Arial"/>
          <w:sz w:val="22"/>
          <w:szCs w:val="22"/>
        </w:rPr>
        <w:t>.</w:t>
      </w:r>
    </w:p>
    <w:p w14:paraId="361AFC7F"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4455679B" w14:textId="445089A4"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773E62">
        <w:rPr>
          <w:rFonts w:ascii="Arial" w:hAnsi="Arial" w:cs="Arial"/>
          <w:sz w:val="22"/>
          <w:szCs w:val="22"/>
        </w:rPr>
        <w:t>(</w:t>
      </w:r>
      <w:proofErr w:type="spellStart"/>
      <w:r w:rsidR="00773E62" w:rsidRPr="00773E62">
        <w:rPr>
          <w:rFonts w:ascii="Arial" w:hAnsi="Arial" w:cs="Arial"/>
          <w:sz w:val="22"/>
          <w:szCs w:val="22"/>
          <w:lang w:val="pl-PL"/>
        </w:rPr>
        <w:t>t.j</w:t>
      </w:r>
      <w:proofErr w:type="spellEnd"/>
      <w:r w:rsidR="00773E62" w:rsidRPr="00773E62">
        <w:rPr>
          <w:rFonts w:ascii="Arial" w:hAnsi="Arial" w:cs="Arial"/>
          <w:sz w:val="22"/>
          <w:szCs w:val="22"/>
          <w:lang w:val="pl-PL"/>
        </w:rPr>
        <w:t xml:space="preserve">. Dz. U. z 2024 r. poz. 1320 z </w:t>
      </w:r>
      <w:proofErr w:type="spellStart"/>
      <w:r w:rsidR="00773E62" w:rsidRPr="00773E62">
        <w:rPr>
          <w:rFonts w:ascii="Arial" w:hAnsi="Arial" w:cs="Arial"/>
          <w:sz w:val="22"/>
          <w:szCs w:val="22"/>
          <w:lang w:val="pl-PL"/>
        </w:rPr>
        <w:t>późn</w:t>
      </w:r>
      <w:proofErr w:type="spellEnd"/>
      <w:r w:rsidR="00773E62" w:rsidRPr="00773E62">
        <w:rPr>
          <w:rFonts w:ascii="Arial" w:hAnsi="Arial" w:cs="Arial"/>
          <w:sz w:val="22"/>
          <w:szCs w:val="22"/>
          <w:lang w:val="pl-PL"/>
        </w:rPr>
        <w:t>. zm.).</w:t>
      </w:r>
      <w:r w:rsidR="00773E62" w:rsidRPr="00773E62" w:rsidDel="00773E62">
        <w:rPr>
          <w:rFonts w:ascii="Arial" w:hAnsi="Arial" w:cs="Arial"/>
          <w:sz w:val="22"/>
          <w:szCs w:val="22"/>
          <w:lang w:val="pl-PL"/>
        </w:rPr>
        <w:t xml:space="preserve"> </w:t>
      </w:r>
      <w:r w:rsidR="002C6541" w:rsidRPr="008B1CFA">
        <w:rPr>
          <w:rFonts w:ascii="Arial" w:hAnsi="Arial" w:cs="Arial"/>
          <w:sz w:val="22"/>
          <w:szCs w:val="22"/>
        </w:rPr>
        <w:t>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1B748C7D"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613E4F74"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2E7B1040"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422B2B6F"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0D2E2668" w14:textId="394FEC99" w:rsidR="0048784B" w:rsidRPr="008B1CFA" w:rsidRDefault="00A8315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3E841888" w14:textId="77777777" w:rsidR="000A1EAE"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6CADEE73"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6"/>
      </w:r>
      <w:r w:rsidRPr="008B1CFA">
        <w:rPr>
          <w:rStyle w:val="Odwoanieprzypisudolnego"/>
          <w:rFonts w:ascii="Arial" w:hAnsi="Arial" w:cs="Arial"/>
          <w:sz w:val="22"/>
          <w:szCs w:val="22"/>
        </w:rPr>
        <w:t xml:space="preserve">. </w:t>
      </w:r>
    </w:p>
    <w:p w14:paraId="67A191D5" w14:textId="77777777" w:rsidR="0004469A" w:rsidRPr="008B1CFA" w:rsidRDefault="0004469A"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3C64937D" w14:textId="77777777" w:rsidR="00DF5C61" w:rsidRPr="008B1CFA" w:rsidRDefault="00641D3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797AE697"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Partner zlecił dane zadanie/ usługę merytoryczną wykonawcy zewnętrznemu (np.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7AED3A4B"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79E250CB" w14:textId="4A348C6A"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7A427E31"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63F02724"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realizowanego projektu dodatkowego, nieprzewidzianego we wniosku o dofinansowanie 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 xml:space="preserve">uzyskania pisemnej zgody na zasadach określonych </w:t>
      </w:r>
      <w:r w:rsidR="00A618BD" w:rsidRPr="008B1CFA">
        <w:rPr>
          <w:rFonts w:ascii="Arial" w:hAnsi="Arial" w:cs="Arial"/>
          <w:sz w:val="22"/>
          <w:szCs w:val="22"/>
        </w:rPr>
        <w:t> </w:t>
      </w:r>
      <w:r w:rsidRPr="008B1CFA">
        <w:rPr>
          <w:rFonts w:ascii="Arial" w:hAnsi="Arial" w:cs="Arial"/>
          <w:sz w:val="22"/>
          <w:szCs w:val="22"/>
        </w:rPr>
        <w:t>w umowie o dofinansowanie.</w:t>
      </w:r>
    </w:p>
    <w:p w14:paraId="0F1A8E56" w14:textId="5CFB8863" w:rsidR="0048784B" w:rsidRPr="008B1CFA" w:rsidRDefault="0048784B"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08D32F32"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28C63C40" w14:textId="77777777" w:rsidR="00F83FFC" w:rsidRPr="008B1CFA" w:rsidRDefault="008409F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580227BC" w14:textId="168DA179" w:rsidR="00D400D7" w:rsidRPr="00F11464" w:rsidRDefault="00D400D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dla Pomorza Zachodniego 2021 – 2027</w:t>
      </w:r>
      <w:r w:rsidRPr="008B1CFA">
        <w:rPr>
          <w:rFonts w:ascii="Arial" w:hAnsi="Arial" w:cs="Arial"/>
          <w:sz w:val="22"/>
          <w:szCs w:val="22"/>
          <w:lang w:val="pl-PL"/>
        </w:rPr>
        <w:t xml:space="preserve">, zgodnie z wzorem </w:t>
      </w:r>
      <w:r w:rsidRPr="008B1CFA">
        <w:rPr>
          <w:rFonts w:ascii="Arial" w:hAnsi="Arial" w:cs="Arial"/>
          <w:i/>
          <w:sz w:val="22"/>
          <w:szCs w:val="22"/>
          <w:lang w:val="pl-PL"/>
        </w:rPr>
        <w:t xml:space="preserve"> </w:t>
      </w:r>
      <w:r w:rsidRPr="00773E62">
        <w:rPr>
          <w:rFonts w:ascii="Arial" w:hAnsi="Arial" w:cs="Arial"/>
          <w:iCs/>
          <w:sz w:val="22"/>
          <w:szCs w:val="22"/>
          <w:lang w:val="pl-PL"/>
        </w:rPr>
        <w:t xml:space="preserve">stanowiącym załącznik </w:t>
      </w:r>
      <w:r w:rsidRPr="00F11464">
        <w:rPr>
          <w:rFonts w:ascii="Arial" w:hAnsi="Arial" w:cs="Arial"/>
          <w:iCs/>
          <w:sz w:val="22"/>
          <w:szCs w:val="22"/>
          <w:lang w:val="pl-PL"/>
        </w:rPr>
        <w:t>nr</w:t>
      </w:r>
      <w:r w:rsidR="00831F13" w:rsidRPr="00F11464">
        <w:rPr>
          <w:rFonts w:ascii="Arial" w:hAnsi="Arial" w:cs="Arial"/>
          <w:iCs/>
          <w:sz w:val="22"/>
          <w:szCs w:val="22"/>
          <w:lang w:val="pl-PL"/>
        </w:rPr>
        <w:t> </w:t>
      </w:r>
      <w:r w:rsidR="00773E62" w:rsidRPr="00F11464">
        <w:rPr>
          <w:rFonts w:ascii="Arial" w:hAnsi="Arial"/>
          <w:iCs/>
          <w:sz w:val="22"/>
        </w:rPr>
        <w:t>7.2</w:t>
      </w:r>
      <w:r w:rsidR="0017166F" w:rsidRPr="00F11464">
        <w:rPr>
          <w:rFonts w:ascii="Arial" w:hAnsi="Arial" w:cs="Arial"/>
          <w:sz w:val="22"/>
          <w:szCs w:val="22"/>
          <w:lang w:val="pl-PL"/>
        </w:rPr>
        <w:t xml:space="preserve"> </w:t>
      </w:r>
      <w:r w:rsidR="0017166F" w:rsidRPr="00F11464">
        <w:rPr>
          <w:rFonts w:ascii="Arial" w:hAnsi="Arial" w:cs="Arial"/>
          <w:sz w:val="22"/>
          <w:szCs w:val="22"/>
        </w:rPr>
        <w:t xml:space="preserve"> </w:t>
      </w:r>
      <w:r w:rsidRPr="00F11464">
        <w:rPr>
          <w:rFonts w:ascii="Arial" w:hAnsi="Arial" w:cs="Arial"/>
          <w:sz w:val="22"/>
          <w:szCs w:val="22"/>
          <w:lang w:val="pl-PL"/>
        </w:rPr>
        <w:t>do niniejszego Regulaminu.</w:t>
      </w:r>
    </w:p>
    <w:p w14:paraId="65BB31E2" w14:textId="527861B8" w:rsidR="004E75AD" w:rsidRPr="008B1CFA" w:rsidRDefault="0046778D" w:rsidP="003A4438">
      <w:pPr>
        <w:pStyle w:val="RozdziaRK"/>
      </w:pPr>
      <w:bookmarkStart w:id="302" w:name="_Toc13484981"/>
      <w:bookmarkStart w:id="303" w:name="_Toc13562599"/>
      <w:bookmarkStart w:id="304" w:name="_Toc222809638"/>
      <w:bookmarkEnd w:id="302"/>
      <w:bookmarkEnd w:id="303"/>
      <w:r w:rsidRPr="008B1CFA">
        <w:t>Procedura wyboru projektów</w:t>
      </w:r>
      <w:bookmarkEnd w:id="304"/>
    </w:p>
    <w:p w14:paraId="59759C18" w14:textId="77777777" w:rsidR="004E75AD" w:rsidRPr="008B1CFA" w:rsidRDefault="00702FF9" w:rsidP="00C470BC">
      <w:pPr>
        <w:pStyle w:val="Styl6"/>
      </w:pPr>
      <w:bookmarkStart w:id="305" w:name="_Toc222809639"/>
      <w:r w:rsidRPr="008B1CFA">
        <w:t xml:space="preserve">Zasady </w:t>
      </w:r>
      <w:r w:rsidR="00826EAD" w:rsidRPr="008B1CFA">
        <w:t xml:space="preserve">dotyczące </w:t>
      </w:r>
      <w:r w:rsidRPr="008B1CFA">
        <w:t>procesu wyboru projektów</w:t>
      </w:r>
      <w:bookmarkEnd w:id="305"/>
      <w:r w:rsidRPr="008B1CFA" w:rsidDel="00702FF9">
        <w:t xml:space="preserve"> </w:t>
      </w:r>
    </w:p>
    <w:p w14:paraId="0FF21B44" w14:textId="16C19642"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773E62" w:rsidRPr="00773E62">
        <w:rPr>
          <w:rFonts w:ascii="Arial" w:hAnsi="Arial" w:cs="Arial"/>
          <w:b/>
          <w:bCs/>
          <w:iCs/>
          <w:sz w:val="22"/>
          <w:szCs w:val="22"/>
        </w:rPr>
        <w:t>104 dni roboczych</w:t>
      </w:r>
      <w:r w:rsidR="00773E62">
        <w:rPr>
          <w:rFonts w:ascii="Arial" w:hAnsi="Arial" w:cs="Arial"/>
          <w:iCs/>
          <w:sz w:val="22"/>
          <w:szCs w:val="22"/>
        </w:rPr>
        <w:t xml:space="preserve"> </w:t>
      </w:r>
      <w:r w:rsidRPr="008B1CFA">
        <w:rPr>
          <w:rFonts w:ascii="Arial" w:hAnsi="Arial" w:cs="Arial"/>
          <w:iCs/>
          <w:sz w:val="22"/>
          <w:szCs w:val="22"/>
        </w:rPr>
        <w:t xml:space="preserve">od dnia zamknięcia naboru projektów. </w:t>
      </w:r>
    </w:p>
    <w:p w14:paraId="560CAB4F" w14:textId="1BAE2890"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3F14EAF6"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2086C379"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6D05C635"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7"/>
      </w:r>
      <w:r w:rsidR="00E340E4" w:rsidRPr="008B1CFA">
        <w:rPr>
          <w:rFonts w:ascii="Arial" w:hAnsi="Arial" w:cs="Arial"/>
          <w:sz w:val="22"/>
          <w:szCs w:val="22"/>
          <w:lang w:val="pl-PL"/>
        </w:rPr>
        <w:t>,</w:t>
      </w:r>
    </w:p>
    <w:p w14:paraId="1191C383"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20062D91"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280ED743" w14:textId="0356D3D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64F909"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28B2A3FD" w14:textId="00FB0086"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7"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8"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w:t>
      </w:r>
      <w:r w:rsidR="00157FA8">
        <w:rPr>
          <w:rFonts w:ascii="Arial" w:hAnsi="Arial" w:cs="Arial"/>
          <w:sz w:val="22"/>
          <w:szCs w:val="22"/>
          <w:lang w:val="pl-PL"/>
        </w:rPr>
        <w:t>,</w:t>
      </w:r>
      <w:r w:rsidR="00E43044" w:rsidRPr="008B1CFA">
        <w:rPr>
          <w:rFonts w:ascii="Arial" w:hAnsi="Arial" w:cs="Arial"/>
          <w:sz w:val="22"/>
          <w:szCs w:val="22"/>
          <w:lang w:val="pl-PL"/>
        </w:rPr>
        <w:t xml:space="preserve">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6849F2F4"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7FA76DE"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5EAF28FE"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00C48C57"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0F48A6F2" w14:textId="35098312"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1395460"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3F66D0A3" w14:textId="48F62A92"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665ED2B5"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5EC64D42"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w:t>
      </w:r>
      <w:r w:rsidRPr="008B1CFA">
        <w:rPr>
          <w:rFonts w:ascii="Arial" w:hAnsi="Arial" w:cs="Arial"/>
          <w:sz w:val="22"/>
          <w:szCs w:val="22"/>
          <w:lang w:val="pl-PL"/>
        </w:rPr>
        <w:lastRenderedPageBreak/>
        <w:t xml:space="preserve">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788EBF34" w14:textId="77777777" w:rsidR="00C2614A" w:rsidRPr="008B1CFA" w:rsidRDefault="00C2614A" w:rsidP="00C470BC">
      <w:pPr>
        <w:pStyle w:val="Styl6"/>
        <w:rPr>
          <w:rFonts w:cs="Arial"/>
          <w:sz w:val="22"/>
        </w:rPr>
      </w:pPr>
      <w:bookmarkStart w:id="306" w:name="_Toc222809640"/>
      <w:bookmarkStart w:id="307" w:name="_Hlk134168354"/>
      <w:r w:rsidRPr="008B1CFA">
        <w:t xml:space="preserve">I etap – </w:t>
      </w:r>
      <w:r w:rsidR="00B91283" w:rsidRPr="008B1CFA">
        <w:t>ocena formalna</w:t>
      </w:r>
      <w:bookmarkEnd w:id="306"/>
    </w:p>
    <w:bookmarkEnd w:id="307"/>
    <w:p w14:paraId="174A331E" w14:textId="7429717F"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3E6B26" w:rsidRPr="003E6B26">
        <w:rPr>
          <w:rFonts w:ascii="Arial" w:hAnsi="Arial" w:cs="Arial"/>
          <w:b/>
          <w:bCs/>
          <w:sz w:val="22"/>
          <w:szCs w:val="22"/>
        </w:rPr>
        <w:t xml:space="preserve">20 </w:t>
      </w:r>
      <w:r w:rsidRPr="003E6B26">
        <w:rPr>
          <w:rFonts w:ascii="Arial" w:hAnsi="Arial" w:cs="Arial"/>
          <w:b/>
          <w:bCs/>
          <w:sz w:val="22"/>
          <w:szCs w:val="22"/>
        </w:rPr>
        <w:t>dni</w:t>
      </w:r>
      <w:r w:rsidRPr="008B1CFA">
        <w:rPr>
          <w:rFonts w:ascii="Arial" w:hAnsi="Arial" w:cs="Arial"/>
          <w:sz w:val="22"/>
          <w:szCs w:val="22"/>
        </w:rPr>
        <w:t xml:space="preserve"> </w:t>
      </w:r>
      <w:r w:rsidR="003E6B26" w:rsidRPr="003E6B26">
        <w:rPr>
          <w:rFonts w:ascii="Arial" w:hAnsi="Arial" w:cs="Arial"/>
          <w:b/>
          <w:bCs/>
          <w:sz w:val="22"/>
          <w:szCs w:val="22"/>
        </w:rPr>
        <w:t>roboczych</w:t>
      </w:r>
      <w:r w:rsidR="003E6B26">
        <w:rPr>
          <w:rFonts w:ascii="Arial" w:hAnsi="Arial" w:cs="Arial"/>
          <w:sz w:val="22"/>
          <w:szCs w:val="22"/>
        </w:rPr>
        <w:t xml:space="preserve"> </w:t>
      </w:r>
      <w:r w:rsidRPr="008B1CFA">
        <w:rPr>
          <w:rFonts w:ascii="Arial" w:hAnsi="Arial" w:cs="Arial"/>
          <w:sz w:val="22"/>
          <w:szCs w:val="22"/>
        </w:rPr>
        <w:t xml:space="preserve">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w:t>
      </w:r>
      <w:r w:rsidRPr="00AB736F">
        <w:rPr>
          <w:rFonts w:ascii="Arial" w:hAnsi="Arial" w:cs="Arial"/>
          <w:sz w:val="22"/>
          <w:szCs w:val="22"/>
        </w:rPr>
        <w:t>nr</w:t>
      </w:r>
      <w:r w:rsidR="003E6B26" w:rsidRPr="00AB736F">
        <w:rPr>
          <w:rFonts w:ascii="Arial" w:hAnsi="Arial" w:cs="Arial"/>
          <w:sz w:val="22"/>
          <w:szCs w:val="22"/>
          <w:lang w:val="pl-PL"/>
        </w:rPr>
        <w:t xml:space="preserve"> 7.5</w:t>
      </w:r>
      <w:r w:rsidRPr="00AB736F">
        <w:rPr>
          <w:rFonts w:ascii="Arial" w:hAnsi="Arial" w:cs="Arial"/>
          <w:sz w:val="22"/>
          <w:szCs w:val="22"/>
        </w:rPr>
        <w:t xml:space="preserve"> d</w:t>
      </w:r>
      <w:r w:rsidRPr="008B1CFA">
        <w:rPr>
          <w:rFonts w:ascii="Arial" w:hAnsi="Arial" w:cs="Arial"/>
          <w:sz w:val="22"/>
          <w:szCs w:val="22"/>
        </w:rPr>
        <w:t>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1497B7E1"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15F0B370" w14:textId="77777777" w:rsidTr="00E87566">
        <w:trPr>
          <w:tblHeader/>
        </w:trPr>
        <w:tc>
          <w:tcPr>
            <w:tcW w:w="9180" w:type="dxa"/>
            <w:gridSpan w:val="4"/>
          </w:tcPr>
          <w:p w14:paraId="1B75EC23"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0F5D7FD2" w14:textId="77777777" w:rsidTr="00E87566">
        <w:trPr>
          <w:tblHeader/>
        </w:trPr>
        <w:tc>
          <w:tcPr>
            <w:tcW w:w="675" w:type="dxa"/>
          </w:tcPr>
          <w:p w14:paraId="4E20966B"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533772B1"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1137D8C1"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26831F89"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7DD5965C" w14:textId="77777777" w:rsidTr="00E87566">
        <w:tc>
          <w:tcPr>
            <w:tcW w:w="675" w:type="dxa"/>
          </w:tcPr>
          <w:p w14:paraId="10FD65D9"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6438DF0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2EDC98EC"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W ramach kryterium zweryfikowane zostanie czy wszystkie pola we wniosku zostały wypełnione w sposób zrozumiały oraz czy wniosek został</w:t>
            </w:r>
          </w:p>
          <w:p w14:paraId="5FE368D4"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wypełniony w języku polskim. Sprawdzone zostanie również, czy do wniosku załączono wszystkie wymagane załączniki (jeśli dotyczy).</w:t>
            </w:r>
          </w:p>
          <w:p w14:paraId="323977B7"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Kryterium uznaje się za spełnione jeśli wszystkie poniższe warunki są spełnione:</w:t>
            </w:r>
          </w:p>
          <w:p w14:paraId="6670DA01"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w:t>
            </w:r>
            <w:r w:rsidRPr="003E6B26">
              <w:rPr>
                <w:rFonts w:ascii="Arial" w:hAnsi="Arial" w:cs="Arial"/>
                <w:sz w:val="22"/>
                <w:szCs w:val="22"/>
              </w:rPr>
              <w:tab/>
              <w:t>wszystkie pola we wniosku o dofinansowanie i/lub załącznikach są</w:t>
            </w:r>
            <w:r>
              <w:rPr>
                <w:rFonts w:ascii="Arial" w:hAnsi="Arial" w:cs="Arial"/>
                <w:sz w:val="22"/>
                <w:szCs w:val="22"/>
              </w:rPr>
              <w:t xml:space="preserve"> </w:t>
            </w:r>
            <w:r w:rsidRPr="003E6B26">
              <w:rPr>
                <w:rFonts w:ascii="Arial" w:hAnsi="Arial" w:cs="Arial"/>
                <w:sz w:val="22"/>
                <w:szCs w:val="22"/>
              </w:rPr>
              <w:t>wypełnione w języku polskim,</w:t>
            </w:r>
          </w:p>
          <w:p w14:paraId="126835F4"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w:t>
            </w:r>
            <w:r w:rsidRPr="003E6B26">
              <w:rPr>
                <w:rFonts w:ascii="Arial" w:hAnsi="Arial" w:cs="Arial"/>
                <w:sz w:val="22"/>
                <w:szCs w:val="22"/>
              </w:rPr>
              <w:tab/>
              <w:t>dane teleadresowe zostały prawidłowo wypełnione,</w:t>
            </w:r>
          </w:p>
          <w:p w14:paraId="42EA8019"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lastRenderedPageBreak/>
              <w:t>-</w:t>
            </w:r>
            <w:r w:rsidRPr="003E6B26">
              <w:rPr>
                <w:rFonts w:ascii="Arial" w:hAnsi="Arial" w:cs="Arial"/>
                <w:sz w:val="22"/>
                <w:szCs w:val="22"/>
              </w:rPr>
              <w:tab/>
              <w:t>treść wniosku o dofinansowanie i załącznikach jest zrozumiała,</w:t>
            </w:r>
          </w:p>
          <w:p w14:paraId="39410A3C"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w:t>
            </w:r>
            <w:r w:rsidRPr="003E6B26">
              <w:rPr>
                <w:rFonts w:ascii="Arial" w:hAnsi="Arial" w:cs="Arial"/>
                <w:sz w:val="22"/>
                <w:szCs w:val="22"/>
              </w:rPr>
              <w:tab/>
              <w:t>załączono i wypełniono wszystkie wymagane załączniki (jeśli dotyczy).</w:t>
            </w:r>
          </w:p>
          <w:p w14:paraId="0F3280C2"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Kryterium będzie weryfikowane na podstawie treści wniosku o dofinansowanie projektu.</w:t>
            </w:r>
          </w:p>
          <w:p w14:paraId="74D17F16" w14:textId="1F82479A" w:rsidR="00C2614A" w:rsidRPr="008B1CFA" w:rsidRDefault="003E6B26" w:rsidP="003E6B26">
            <w:pPr>
              <w:spacing w:before="120" w:after="120" w:line="271" w:lineRule="auto"/>
              <w:rPr>
                <w:rFonts w:ascii="Arial" w:hAnsi="Arial" w:cs="Arial"/>
                <w:sz w:val="22"/>
                <w:szCs w:val="22"/>
              </w:rPr>
            </w:pPr>
            <w:r w:rsidRPr="003E6B26">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5919294A"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lastRenderedPageBreak/>
              <w:t>Spełnienie kryterium jest konieczne do przyznania dofinansowania.</w:t>
            </w:r>
          </w:p>
          <w:p w14:paraId="3551D161"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Ocena spełniania kryterium polega na przypisaniu wartości logicznych „tak”, „nie”.</w:t>
            </w:r>
          </w:p>
          <w:p w14:paraId="1EDA3362" w14:textId="77777777" w:rsidR="003E6B26" w:rsidRPr="003E6B26" w:rsidRDefault="003E6B26" w:rsidP="003E6B26">
            <w:pPr>
              <w:spacing w:before="120" w:after="120" w:line="271" w:lineRule="auto"/>
              <w:rPr>
                <w:rFonts w:ascii="Arial" w:hAnsi="Arial" w:cs="Arial"/>
                <w:sz w:val="22"/>
                <w:szCs w:val="22"/>
              </w:rPr>
            </w:pPr>
            <w:r w:rsidRPr="003E6B26">
              <w:rPr>
                <w:rFonts w:ascii="Arial" w:hAnsi="Arial" w:cs="Arial"/>
                <w:sz w:val="22"/>
                <w:szCs w:val="22"/>
              </w:rPr>
              <w:t>Projekty niespełniające kryterium są odrzucane.</w:t>
            </w:r>
          </w:p>
          <w:p w14:paraId="33F1F278" w14:textId="77777777" w:rsidR="003E6B26" w:rsidRPr="003E6B26" w:rsidRDefault="003E6B26" w:rsidP="003E6B26">
            <w:pPr>
              <w:spacing w:before="120" w:after="120" w:line="271" w:lineRule="auto"/>
              <w:rPr>
                <w:rFonts w:ascii="Arial" w:hAnsi="Arial" w:cs="Arial"/>
                <w:b/>
                <w:bCs/>
                <w:sz w:val="22"/>
                <w:szCs w:val="22"/>
              </w:rPr>
            </w:pPr>
            <w:r w:rsidRPr="003E6B26">
              <w:rPr>
                <w:rFonts w:ascii="Arial" w:hAnsi="Arial" w:cs="Arial"/>
                <w:b/>
                <w:bCs/>
                <w:sz w:val="22"/>
                <w:szCs w:val="22"/>
              </w:rPr>
              <w:t>Dodatkowe informacje:</w:t>
            </w:r>
          </w:p>
          <w:p w14:paraId="240563E2" w14:textId="63EFC473" w:rsidR="00C2614A" w:rsidRPr="008B1CFA" w:rsidRDefault="003E6B26" w:rsidP="003E6B26">
            <w:pPr>
              <w:spacing w:before="120" w:after="120" w:line="271" w:lineRule="auto"/>
              <w:rPr>
                <w:rFonts w:ascii="Arial" w:hAnsi="Arial" w:cs="Arial"/>
                <w:sz w:val="22"/>
                <w:szCs w:val="22"/>
              </w:rPr>
            </w:pPr>
            <w:r w:rsidRPr="003E6B26">
              <w:rPr>
                <w:rFonts w:ascii="Arial" w:hAnsi="Arial" w:cs="Arial"/>
                <w:sz w:val="22"/>
                <w:szCs w:val="22"/>
              </w:rPr>
              <w:t>Kryterium zostanie zweryfikowane na podstawie treści całego wniosku o dofinasowanie oraz załączników, w szczególności w sekcji II Wnioskodawca i realizatorzy oraz w sekcji XIII Załączniki.</w:t>
            </w:r>
          </w:p>
        </w:tc>
      </w:tr>
    </w:tbl>
    <w:p w14:paraId="05F64FA5"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555A291C" w14:textId="27FFEF5D"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0300CC" w:rsidRPr="008B1CFA">
        <w:rPr>
          <w:rFonts w:ascii="Arial" w:hAnsi="Arial" w:cs="Arial"/>
          <w:sz w:val="22"/>
          <w:szCs w:val="22"/>
          <w:lang w:val="pl-PL"/>
        </w:rPr>
        <w:t xml:space="preserve"> </w:t>
      </w:r>
      <w:r w:rsidR="0039743E" w:rsidRPr="008B1CFA">
        <w:rPr>
          <w:rFonts w:ascii="Arial" w:hAnsi="Arial" w:cs="Arial"/>
          <w:sz w:val="22"/>
          <w:szCs w:val="22"/>
          <w:lang w:val="pl-PL"/>
        </w:rPr>
        <w:t xml:space="preserve">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 xml:space="preserve">W 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może dotyczyć tylko i wyłącznie nast</w:t>
      </w:r>
      <w:r w:rsidR="00A7502C">
        <w:rPr>
          <w:rFonts w:ascii="Arial" w:hAnsi="Arial" w:cs="Arial"/>
          <w:b/>
          <w:sz w:val="22"/>
          <w:szCs w:val="22"/>
          <w:lang w:val="pl-PL"/>
        </w:rPr>
        <w:t>ę</w:t>
      </w:r>
      <w:r w:rsidR="000300CC" w:rsidRPr="008B1CFA">
        <w:rPr>
          <w:rFonts w:ascii="Arial" w:hAnsi="Arial" w:cs="Arial"/>
          <w:b/>
          <w:sz w:val="22"/>
          <w:szCs w:val="22"/>
          <w:lang w:val="pl-PL"/>
        </w:rPr>
        <w:t>puj</w:t>
      </w:r>
      <w:r w:rsidR="00A7502C">
        <w:rPr>
          <w:rFonts w:ascii="Arial" w:hAnsi="Arial" w:cs="Arial"/>
          <w:b/>
          <w:sz w:val="22"/>
          <w:szCs w:val="22"/>
          <w:lang w:val="pl-PL"/>
        </w:rPr>
        <w:t>ą</w:t>
      </w:r>
      <w:r w:rsidR="000300CC" w:rsidRPr="008B1CFA">
        <w:rPr>
          <w:rFonts w:ascii="Arial" w:hAnsi="Arial" w:cs="Arial"/>
          <w:b/>
          <w:sz w:val="22"/>
          <w:szCs w:val="22"/>
          <w:lang w:val="pl-PL"/>
        </w:rPr>
        <w:t>cych kwestii:</w:t>
      </w:r>
      <w:r w:rsidR="0039743E" w:rsidRPr="008B1CFA">
        <w:rPr>
          <w:rFonts w:ascii="Arial" w:hAnsi="Arial" w:cs="Arial"/>
          <w:sz w:val="22"/>
          <w:szCs w:val="22"/>
          <w:lang w:val="pl-PL"/>
        </w:rPr>
        <w:t xml:space="preserve"> </w:t>
      </w:r>
    </w:p>
    <w:p w14:paraId="7EE7EB8A"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2243FB3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508CD4A"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5DB849BA"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01F1471B"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204184D1"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0C910DA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3C4EA2D" w14:textId="16446407"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24589086"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74AD25CA" w14:textId="48E36ABC"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3E6B26">
        <w:rPr>
          <w:rFonts w:ascii="Arial" w:hAnsi="Arial" w:cs="Arial"/>
          <w:sz w:val="22"/>
          <w:szCs w:val="22"/>
        </w:rPr>
        <w:t xml:space="preserve">3.1.7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318FB0AB" w14:textId="1EE6D521"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 czasu</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A7502C">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70795461" w14:textId="188B1321"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7F4E8D">
        <w:rPr>
          <w:rFonts w:ascii="Arial" w:hAnsi="Arial" w:cs="Arial"/>
          <w:sz w:val="22"/>
          <w:szCs w:val="22"/>
          <w:lang w:val="pl-PL"/>
        </w:rPr>
        <w:t>korekty wniosku</w:t>
      </w:r>
      <w:r w:rsidRPr="008B1CFA">
        <w:rPr>
          <w:rFonts w:ascii="Arial" w:hAnsi="Arial" w:cs="Arial"/>
          <w:sz w:val="22"/>
          <w:szCs w:val="22"/>
          <w:lang w:val="pl-PL"/>
        </w:rPr>
        <w:t xml:space="preserve"> </w:t>
      </w:r>
      <w:r w:rsidRPr="008B1CFA">
        <w:rPr>
          <w:rFonts w:ascii="Arial" w:hAnsi="Arial" w:cs="Arial"/>
          <w:sz w:val="22"/>
          <w:szCs w:val="22"/>
        </w:rPr>
        <w:t xml:space="preserve">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w:t>
      </w:r>
      <w:r w:rsidR="00DD6B75" w:rsidRPr="00AE390E">
        <w:rPr>
          <w:rFonts w:ascii="Arial" w:hAnsi="Arial" w:cs="Arial"/>
          <w:sz w:val="22"/>
          <w:szCs w:val="22"/>
        </w:rPr>
        <w:t xml:space="preserve">załącznik nr </w:t>
      </w:r>
      <w:r w:rsidR="003E6B26" w:rsidRPr="00AE390E">
        <w:rPr>
          <w:rFonts w:ascii="Arial" w:hAnsi="Arial"/>
          <w:sz w:val="22"/>
        </w:rPr>
        <w:t>7.5</w:t>
      </w:r>
      <w:r w:rsidR="00DD6B75" w:rsidRPr="00AE390E">
        <w:rPr>
          <w:rFonts w:ascii="Arial" w:hAnsi="Arial" w:cs="Arial"/>
          <w:sz w:val="22"/>
          <w:szCs w:val="22"/>
          <w:lang w:val="pl-PL"/>
        </w:rPr>
        <w:t xml:space="preserve"> </w:t>
      </w:r>
      <w:r w:rsidR="00DD6B75" w:rsidRPr="00AE390E">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79A6F948" w14:textId="5B47BD68" w:rsidR="000B72F6" w:rsidRPr="00A7502C" w:rsidRDefault="00A7502C" w:rsidP="00A7502C">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uzupełni lub nie poprawi wniosku w wyznaczonym terminie lub zrobi to niezgodnie z zakresem określonym w wezwaniu, ION </w:t>
      </w:r>
      <w:r>
        <w:rPr>
          <w:rFonts w:ascii="Arial" w:hAnsi="Arial" w:cs="Arial"/>
          <w:sz w:val="22"/>
          <w:szCs w:val="22"/>
          <w:lang w:val="pl-PL"/>
        </w:rPr>
        <w:t xml:space="preserve">wezwie do uzupełnienia/poprawy wniosku. W przypadku braku wpływu uzupełnionego/poprawionego wniosku o dofinansowanie na tym etapie oceny, ION </w:t>
      </w:r>
      <w:r w:rsidRPr="008B1CFA">
        <w:rPr>
          <w:rFonts w:ascii="Arial" w:hAnsi="Arial" w:cs="Arial"/>
          <w:sz w:val="22"/>
          <w:szCs w:val="22"/>
          <w:lang w:val="pl-PL"/>
        </w:rPr>
        <w:t xml:space="preserve">oceni projekt na podstawie wersji wniosku, która została przekazana przez ION do uzupełnienia/poprawy. Kryterium wspólne 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 xml:space="preserve"> zostanie uznane za niespełnione bez możliwości kolejnego uzupełnienia/poprawy</w:t>
      </w:r>
      <w:r w:rsidRPr="008B1CFA">
        <w:rPr>
          <w:rFonts w:ascii="Arial" w:hAnsi="Arial"/>
          <w:sz w:val="22"/>
          <w:lang w:val="pl-PL"/>
        </w:rPr>
        <w:t>.</w:t>
      </w:r>
      <w:r>
        <w:rPr>
          <w:rFonts w:ascii="Arial" w:hAnsi="Arial"/>
          <w:sz w:val="22"/>
          <w:lang w:val="pl-PL"/>
        </w:rPr>
        <w:t xml:space="preserve"> </w:t>
      </w:r>
      <w:r>
        <w:rPr>
          <w:rFonts w:ascii="Arial" w:hAnsi="Arial"/>
          <w:sz w:val="22"/>
          <w:szCs w:val="22"/>
          <w:lang w:val="pl-PL"/>
        </w:rPr>
        <w:t>J</w:t>
      </w:r>
      <w:proofErr w:type="spellStart"/>
      <w:r w:rsidRPr="0067335A">
        <w:rPr>
          <w:rFonts w:ascii="Arial" w:hAnsi="Arial" w:cs="Arial"/>
          <w:sz w:val="22"/>
          <w:szCs w:val="22"/>
        </w:rPr>
        <w:t>eśli</w:t>
      </w:r>
      <w:proofErr w:type="spellEnd"/>
      <w:r w:rsidRPr="0067335A">
        <w:rPr>
          <w:rFonts w:ascii="Arial" w:hAnsi="Arial" w:cs="Arial"/>
          <w:sz w:val="22"/>
          <w:szCs w:val="22"/>
        </w:rPr>
        <w:t xml:space="preserve"> mimo </w:t>
      </w:r>
      <w:r>
        <w:rPr>
          <w:rFonts w:ascii="Arial" w:hAnsi="Arial" w:cs="Arial"/>
          <w:sz w:val="22"/>
          <w:szCs w:val="22"/>
          <w:lang w:val="pl-PL"/>
        </w:rPr>
        <w:t xml:space="preserve">wpływu korekty na tym etapie oceny, </w:t>
      </w:r>
      <w:r w:rsidRPr="0067335A">
        <w:rPr>
          <w:rFonts w:ascii="Arial" w:hAnsi="Arial" w:cs="Arial"/>
          <w:sz w:val="22"/>
          <w:szCs w:val="22"/>
        </w:rPr>
        <w:t>oceniający nie ma podstaw do odstąpienia od dotychczasowego stanowiska w tej sprawie</w:t>
      </w:r>
      <w:r>
        <w:rPr>
          <w:rFonts w:ascii="Arial" w:hAnsi="Arial" w:cs="Arial"/>
          <w:sz w:val="22"/>
          <w:szCs w:val="22"/>
          <w:lang w:val="pl-PL"/>
        </w:rPr>
        <w:t xml:space="preserve">, w takim przypadku również </w:t>
      </w:r>
      <w:r w:rsidRPr="008B1CFA">
        <w:rPr>
          <w:rFonts w:ascii="Arial" w:hAnsi="Arial" w:cs="Arial"/>
          <w:sz w:val="22"/>
          <w:szCs w:val="22"/>
          <w:lang w:val="pl-PL"/>
        </w:rPr>
        <w:t xml:space="preserve">Kryterium wspólne 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 xml:space="preserve"> zostanie uznane za niespełnione bez możliwości kolejnego uzupełnienia/poprawy</w:t>
      </w:r>
      <w:r>
        <w:rPr>
          <w:rFonts w:ascii="Arial" w:hAnsi="Arial" w:cs="Arial"/>
          <w:sz w:val="22"/>
          <w:szCs w:val="22"/>
          <w:lang w:val="pl-PL"/>
        </w:rPr>
        <w:t>.</w:t>
      </w:r>
    </w:p>
    <w:p w14:paraId="15B63CAA"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0B4202D4" w14:textId="77777777" w:rsidR="00560507" w:rsidRPr="008B1CFA" w:rsidRDefault="00560507" w:rsidP="00C470BC">
      <w:pPr>
        <w:pStyle w:val="Styl6"/>
        <w:rPr>
          <w:rFonts w:cs="Arial"/>
          <w:sz w:val="22"/>
        </w:rPr>
      </w:pPr>
      <w:bookmarkStart w:id="308" w:name="_Toc222809641"/>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8"/>
    </w:p>
    <w:p w14:paraId="7E7333E9"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49B7AFD" w14:textId="5B838FDC"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8"/>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9A422E" w:rsidRPr="009A422E">
        <w:rPr>
          <w:rFonts w:ascii="Arial" w:hAnsi="Arial" w:cs="Arial"/>
          <w:sz w:val="22"/>
          <w:szCs w:val="22"/>
        </w:rPr>
        <w:t>7.6</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7BCA13CC" w14:textId="6132D492"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w:t>
      </w:r>
      <w:r w:rsidRPr="00A94242">
        <w:rPr>
          <w:rFonts w:ascii="Arial" w:hAnsi="Arial" w:cs="Arial"/>
          <w:sz w:val="22"/>
          <w:szCs w:val="22"/>
        </w:rPr>
        <w:t>logicznych „tak”/„nie”</w:t>
      </w:r>
      <w:r w:rsidR="006B4FF7" w:rsidRPr="00A94242">
        <w:rPr>
          <w:rFonts w:ascii="Arial" w:hAnsi="Arial" w:cs="Arial"/>
          <w:sz w:val="22"/>
          <w:szCs w:val="22"/>
          <w:lang w:val="pl-PL"/>
        </w:rPr>
        <w:t>/ „nie dotyczy”</w:t>
      </w:r>
      <w:r w:rsidR="00A94242" w:rsidRPr="00A94242" w:rsidDel="00A94242">
        <w:rPr>
          <w:rStyle w:val="Odwoanieprzypisudolnego"/>
          <w:rFonts w:ascii="Arial" w:hAnsi="Arial" w:cs="Arial"/>
          <w:sz w:val="22"/>
          <w:szCs w:val="22"/>
          <w:lang w:val="pl-PL"/>
        </w:rPr>
        <w:t xml:space="preserve"> </w:t>
      </w:r>
      <w:r w:rsidR="009243E3" w:rsidRPr="00A94242">
        <w:rPr>
          <w:rFonts w:ascii="Arial" w:hAnsi="Arial" w:cs="Arial"/>
          <w:sz w:val="22"/>
          <w:szCs w:val="22"/>
          <w:lang w:val="pl-PL"/>
        </w:rPr>
        <w:t>/</w:t>
      </w:r>
      <w:r w:rsidR="00FC1E2A" w:rsidRPr="00A94242">
        <w:rPr>
          <w:rFonts w:ascii="Arial" w:hAnsi="Arial" w:cs="Arial"/>
          <w:sz w:val="22"/>
          <w:szCs w:val="22"/>
          <w:lang w:val="pl-PL"/>
        </w:rPr>
        <w:t xml:space="preserve"> „</w:t>
      </w:r>
      <w:r w:rsidR="00A02F41" w:rsidRPr="00A94242">
        <w:rPr>
          <w:rFonts w:ascii="Arial" w:hAnsi="Arial" w:cs="Arial"/>
          <w:sz w:val="22"/>
          <w:szCs w:val="22"/>
          <w:lang w:val="pl-PL"/>
        </w:rPr>
        <w:t>do</w:t>
      </w:r>
      <w:r w:rsidR="00A02F41" w:rsidRPr="008B1CFA">
        <w:rPr>
          <w:rFonts w:ascii="Arial" w:hAnsi="Arial" w:cs="Arial"/>
          <w:sz w:val="22"/>
          <w:szCs w:val="22"/>
          <w:lang w:val="pl-PL"/>
        </w:rPr>
        <w:t xml:space="preserve">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4"/>
        <w:gridCol w:w="2522"/>
        <w:gridCol w:w="3969"/>
      </w:tblGrid>
      <w:tr w:rsidR="00C2614A" w:rsidRPr="008B1CFA" w14:paraId="00A79F79" w14:textId="77777777" w:rsidTr="00E87566">
        <w:trPr>
          <w:tblHeader/>
        </w:trPr>
        <w:tc>
          <w:tcPr>
            <w:tcW w:w="9180" w:type="dxa"/>
            <w:gridSpan w:val="4"/>
          </w:tcPr>
          <w:p w14:paraId="12667BCA"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6B7EF6D" w14:textId="77777777" w:rsidTr="009A422E">
        <w:trPr>
          <w:tblHeader/>
        </w:trPr>
        <w:tc>
          <w:tcPr>
            <w:tcW w:w="675" w:type="dxa"/>
          </w:tcPr>
          <w:p w14:paraId="399D8314"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014" w:type="dxa"/>
          </w:tcPr>
          <w:p w14:paraId="6ABA70D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522" w:type="dxa"/>
          </w:tcPr>
          <w:p w14:paraId="0D8857A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2977031"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6A44609E" w14:textId="77777777" w:rsidTr="009A422E">
        <w:tc>
          <w:tcPr>
            <w:tcW w:w="675" w:type="dxa"/>
          </w:tcPr>
          <w:p w14:paraId="19690A75"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6DC2E685" w14:textId="6F834827" w:rsidR="00C2614A" w:rsidRPr="008B1CFA" w:rsidRDefault="009A422E" w:rsidP="00E87566">
            <w:pPr>
              <w:spacing w:before="120" w:after="120" w:line="271" w:lineRule="auto"/>
              <w:rPr>
                <w:rFonts w:ascii="Arial" w:hAnsi="Arial" w:cs="Arial"/>
                <w:sz w:val="22"/>
                <w:szCs w:val="22"/>
              </w:rPr>
            </w:pPr>
            <w:r w:rsidRPr="009A422E">
              <w:rPr>
                <w:rFonts w:ascii="Arial" w:hAnsi="Arial" w:cs="Arial"/>
                <w:sz w:val="22"/>
                <w:szCs w:val="22"/>
              </w:rPr>
              <w:t>Kwalifikowalność Wnioskodawcy</w:t>
            </w:r>
          </w:p>
        </w:tc>
        <w:tc>
          <w:tcPr>
            <w:tcW w:w="2522" w:type="dxa"/>
          </w:tcPr>
          <w:p w14:paraId="3641AB9B"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106125F7"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Wnioskodawca nie podlega wykluczeniu z ubiegania się o dofinansowanie.</w:t>
            </w:r>
          </w:p>
          <w:p w14:paraId="79FA213C"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O dofinansowanie nie mogą ubiegać się wnioskodawcy:</w:t>
            </w:r>
          </w:p>
          <w:p w14:paraId="0BD9F6F5"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1.</w:t>
            </w:r>
            <w:r w:rsidRPr="009A422E">
              <w:rPr>
                <w:rFonts w:ascii="Arial" w:hAnsi="Arial" w:cs="Arial"/>
                <w:sz w:val="22"/>
                <w:szCs w:val="22"/>
              </w:rPr>
              <w:tab/>
              <w:t xml:space="preserve"> wobec których orzeczono zakaz dostępu do środków funduszy europejskich na podstawie odrębnych przepisów, w tym:</w:t>
            </w:r>
          </w:p>
          <w:p w14:paraId="43E3C7BB"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xml:space="preserve">- art. 207 ust. 4 ustawy z dnia 27 sierpnia 2009 r. o finansach publicznych (Dz. U. z 2022 r. poz. 1634 z </w:t>
            </w:r>
            <w:proofErr w:type="spellStart"/>
            <w:r w:rsidRPr="009A422E">
              <w:rPr>
                <w:rFonts w:ascii="Arial" w:hAnsi="Arial" w:cs="Arial"/>
                <w:sz w:val="22"/>
                <w:szCs w:val="22"/>
              </w:rPr>
              <w:t>późn</w:t>
            </w:r>
            <w:proofErr w:type="spellEnd"/>
            <w:r w:rsidRPr="009A422E">
              <w:rPr>
                <w:rFonts w:ascii="Arial" w:hAnsi="Arial" w:cs="Arial"/>
                <w:sz w:val="22"/>
                <w:szCs w:val="22"/>
              </w:rPr>
              <w:t>. zm.),</w:t>
            </w:r>
          </w:p>
          <w:p w14:paraId="630E0C53"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xml:space="preserve">- art. 12 ust. 1 pkt 1 ustawy z dnia 15 czerwca 2012 r. o </w:t>
            </w:r>
            <w:r w:rsidRPr="009A422E">
              <w:rPr>
                <w:rFonts w:ascii="Arial" w:hAnsi="Arial" w:cs="Arial"/>
                <w:sz w:val="22"/>
                <w:szCs w:val="22"/>
              </w:rPr>
              <w:lastRenderedPageBreak/>
              <w:t>skutkach powierzania wykonywania pracy cudzoziemcom przebywającym wbrew przepisom na terytorium</w:t>
            </w:r>
            <w:r>
              <w:rPr>
                <w:rFonts w:ascii="Arial" w:hAnsi="Arial" w:cs="Arial"/>
                <w:sz w:val="22"/>
                <w:szCs w:val="22"/>
              </w:rPr>
              <w:t xml:space="preserve"> </w:t>
            </w:r>
            <w:r w:rsidRPr="009A422E">
              <w:rPr>
                <w:rFonts w:ascii="Arial" w:hAnsi="Arial" w:cs="Arial"/>
                <w:sz w:val="22"/>
                <w:szCs w:val="22"/>
              </w:rPr>
              <w:t>Rzeczypospolitej Polskiej (Dz. U. z 2021 poz. 1745),</w:t>
            </w:r>
          </w:p>
          <w:p w14:paraId="2CFBC1B7"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xml:space="preserve">- art. 9 ust. 1 pkt 2a ustawy z dnia 28 października 2002 r. o odpowiedzialności podmiotów zbiorowych za czyny zabronione pod groźbą kary (Dz. U. z 2020 r. poz. 358 z </w:t>
            </w:r>
            <w:proofErr w:type="spellStart"/>
            <w:r w:rsidRPr="009A422E">
              <w:rPr>
                <w:rFonts w:ascii="Arial" w:hAnsi="Arial" w:cs="Arial"/>
                <w:sz w:val="22"/>
                <w:szCs w:val="22"/>
              </w:rPr>
              <w:t>późn</w:t>
            </w:r>
            <w:proofErr w:type="spellEnd"/>
            <w:r w:rsidRPr="009A422E">
              <w:rPr>
                <w:rFonts w:ascii="Arial" w:hAnsi="Arial" w:cs="Arial"/>
                <w:sz w:val="22"/>
                <w:szCs w:val="22"/>
              </w:rPr>
              <w:t>. zm.),</w:t>
            </w:r>
          </w:p>
          <w:p w14:paraId="51436318"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2.</w:t>
            </w:r>
            <w:r w:rsidRPr="009A422E">
              <w:rPr>
                <w:rFonts w:ascii="Arial" w:hAnsi="Arial" w:cs="Arial"/>
                <w:sz w:val="22"/>
                <w:szCs w:val="22"/>
              </w:rPr>
              <w:tab/>
              <w:t xml:space="preserve">wobec których zakazane zostało udzielanie bezpośredniego lub pośredniego wsparcia ze środków unijnych na podstawie art 1 ustawy </w:t>
            </w:r>
          </w:p>
          <w:p w14:paraId="213D72DA"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4D6BD496"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3.</w:t>
            </w:r>
            <w:r w:rsidRPr="009A422E">
              <w:rPr>
                <w:rFonts w:ascii="Arial" w:hAnsi="Arial" w:cs="Arial"/>
                <w:sz w:val="22"/>
                <w:szCs w:val="22"/>
              </w:rPr>
              <w:tab/>
              <w:t xml:space="preserve">którzy podjęli jakiekolwiek działania dyskryminujące  sprzeczne z zasadami, o których mowa w art. 9 ust. 3 </w:t>
            </w:r>
            <w:r w:rsidRPr="009A422E">
              <w:rPr>
                <w:rFonts w:ascii="Arial" w:hAnsi="Arial" w:cs="Arial"/>
                <w:sz w:val="22"/>
                <w:szCs w:val="22"/>
              </w:rPr>
              <w:lastRenderedPageBreak/>
              <w:t xml:space="preserve">Rozporządzenia nr 2021/1060 </w:t>
            </w:r>
          </w:p>
          <w:p w14:paraId="3CC74B98"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Kryterium uznaje się za spełnione jeśli wszystkie poniższe warunki są spełnione:</w:t>
            </w:r>
          </w:p>
          <w:p w14:paraId="4D0C3A37"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Zachodniego 2021-2027 aktualnym na dzień ogłoszenia naboru,</w:t>
            </w:r>
          </w:p>
          <w:p w14:paraId="69222AB7"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brak wykluczenia Wnioskodawcy oraz partnerów projektów (jeśli dotyczy) z ubiegania się o dofinansowanie ze środków funduszy europejskich na podstawie odrębnych przepisów,</w:t>
            </w:r>
          </w:p>
          <w:p w14:paraId="5ECDAD68" w14:textId="43FEE7C9" w:rsid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 xml:space="preserve">- w przypadku jednostki samorządu terytorialnego, która jest wnioskodawcą (lub </w:t>
            </w:r>
            <w:r w:rsidRPr="009A422E">
              <w:rPr>
                <w:rFonts w:ascii="Arial" w:hAnsi="Arial" w:cs="Arial"/>
                <w:sz w:val="22"/>
                <w:szCs w:val="22"/>
              </w:rPr>
              <w:lastRenderedPageBreak/>
              <w:t>podmiotu przez nią kontrolowanego lub od niej zależnego) na jej obszarze nie obowiązują przyjęte przez nią dyskryminujące akty prawne</w:t>
            </w:r>
            <w:r>
              <w:rPr>
                <w:rFonts w:ascii="Arial" w:hAnsi="Arial" w:cs="Arial"/>
                <w:sz w:val="22"/>
                <w:szCs w:val="22"/>
              </w:rPr>
              <w:t xml:space="preserve"> </w:t>
            </w:r>
          </w:p>
          <w:p w14:paraId="1A85EBCA" w14:textId="77777777" w:rsidR="009A422E" w:rsidRPr="009A422E" w:rsidRDefault="009A422E" w:rsidP="009A422E">
            <w:pPr>
              <w:spacing w:before="120" w:after="120" w:line="271" w:lineRule="auto"/>
              <w:rPr>
                <w:rFonts w:ascii="Arial" w:hAnsi="Arial" w:cs="Arial"/>
                <w:sz w:val="22"/>
                <w:szCs w:val="22"/>
              </w:rPr>
            </w:pPr>
            <w:r w:rsidRPr="009A422E">
              <w:rPr>
                <w:rFonts w:ascii="Arial" w:hAnsi="Arial" w:cs="Arial"/>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złożone oświadczenie na etapie składania wniosku o dofinansowanie.</w:t>
            </w:r>
          </w:p>
          <w:p w14:paraId="6912691C" w14:textId="2142D505" w:rsidR="00C2614A" w:rsidRPr="008B1CFA" w:rsidRDefault="009A422E" w:rsidP="009A422E">
            <w:pPr>
              <w:spacing w:before="120" w:after="120" w:line="271" w:lineRule="auto"/>
              <w:rPr>
                <w:rFonts w:ascii="Arial" w:hAnsi="Arial" w:cs="Arial"/>
                <w:sz w:val="22"/>
                <w:szCs w:val="22"/>
              </w:rPr>
            </w:pPr>
            <w:r w:rsidRPr="009A422E">
              <w:rPr>
                <w:rFonts w:ascii="Arial" w:hAnsi="Arial" w:cs="Arial"/>
                <w:sz w:val="22"/>
                <w:szCs w:val="22"/>
              </w:rPr>
              <w:t>Kryterium wynika z Rozporządzenia Parlamentu Europejskiego i Rady (UE) 2021/1060 z dnia 24 czerwca 2021 r. art. 73 ust. 2 lit. a.</w:t>
            </w:r>
          </w:p>
        </w:tc>
        <w:tc>
          <w:tcPr>
            <w:tcW w:w="3969" w:type="dxa"/>
          </w:tcPr>
          <w:p w14:paraId="30C2FCFF" w14:textId="77777777" w:rsidR="00C931B0" w:rsidRPr="00C931B0" w:rsidRDefault="00C931B0" w:rsidP="00C931B0">
            <w:pPr>
              <w:spacing w:before="120" w:after="120" w:line="271" w:lineRule="auto"/>
              <w:rPr>
                <w:rFonts w:ascii="Arial" w:hAnsi="Arial" w:cs="Arial"/>
                <w:sz w:val="22"/>
                <w:szCs w:val="22"/>
              </w:rPr>
            </w:pPr>
            <w:r w:rsidRPr="00C931B0">
              <w:rPr>
                <w:rFonts w:ascii="Arial" w:hAnsi="Arial" w:cs="Arial"/>
                <w:sz w:val="22"/>
                <w:szCs w:val="22"/>
              </w:rPr>
              <w:lastRenderedPageBreak/>
              <w:t>Spełnienie kryterium jest konieczne do przyznania dofinansowania.</w:t>
            </w:r>
          </w:p>
          <w:p w14:paraId="437091FC" w14:textId="77777777" w:rsidR="00C931B0" w:rsidRPr="00C931B0" w:rsidRDefault="00C931B0" w:rsidP="00C931B0">
            <w:pPr>
              <w:spacing w:before="120" w:after="120" w:line="271" w:lineRule="auto"/>
              <w:rPr>
                <w:rFonts w:ascii="Arial" w:hAnsi="Arial" w:cs="Arial"/>
                <w:sz w:val="22"/>
                <w:szCs w:val="22"/>
              </w:rPr>
            </w:pPr>
            <w:r w:rsidRPr="00C931B0">
              <w:rPr>
                <w:rFonts w:ascii="Arial" w:hAnsi="Arial" w:cs="Arial"/>
                <w:sz w:val="22"/>
                <w:szCs w:val="22"/>
              </w:rPr>
              <w:t>Ocena spełniania kryterium polega na przypisaniu wartości logicznych „tak”, „nie”.</w:t>
            </w:r>
          </w:p>
          <w:p w14:paraId="509D5819" w14:textId="77777777" w:rsidR="00C931B0" w:rsidRPr="00C931B0" w:rsidRDefault="00C931B0" w:rsidP="00C931B0">
            <w:pPr>
              <w:spacing w:before="120" w:after="120" w:line="271" w:lineRule="auto"/>
              <w:rPr>
                <w:rFonts w:ascii="Arial" w:hAnsi="Arial" w:cs="Arial"/>
                <w:sz w:val="22"/>
                <w:szCs w:val="22"/>
              </w:rPr>
            </w:pPr>
            <w:r w:rsidRPr="00C931B0">
              <w:rPr>
                <w:rFonts w:ascii="Arial" w:hAnsi="Arial" w:cs="Arial"/>
                <w:sz w:val="22"/>
                <w:szCs w:val="22"/>
              </w:rPr>
              <w:t>Projekty niespełniające kryterium są odrzucane.</w:t>
            </w:r>
          </w:p>
          <w:p w14:paraId="3F4991F8" w14:textId="77777777" w:rsidR="00C931B0" w:rsidRPr="00C931B0" w:rsidRDefault="00C931B0" w:rsidP="00C931B0">
            <w:pPr>
              <w:spacing w:before="120" w:after="120" w:line="271" w:lineRule="auto"/>
              <w:rPr>
                <w:rFonts w:ascii="Arial" w:hAnsi="Arial" w:cs="Arial"/>
                <w:b/>
                <w:bCs/>
                <w:sz w:val="22"/>
                <w:szCs w:val="22"/>
              </w:rPr>
            </w:pPr>
            <w:r w:rsidRPr="00C931B0">
              <w:rPr>
                <w:rFonts w:ascii="Arial" w:hAnsi="Arial" w:cs="Arial"/>
                <w:b/>
                <w:bCs/>
                <w:sz w:val="22"/>
                <w:szCs w:val="22"/>
              </w:rPr>
              <w:t>Dodatkowe informacje:</w:t>
            </w:r>
          </w:p>
          <w:p w14:paraId="02574D7D" w14:textId="0471BD9A" w:rsidR="00C2614A" w:rsidRPr="008B1CFA" w:rsidRDefault="00C931B0" w:rsidP="00C931B0">
            <w:pPr>
              <w:spacing w:before="120" w:after="120" w:line="271" w:lineRule="auto"/>
              <w:rPr>
                <w:rFonts w:ascii="Arial" w:hAnsi="Arial" w:cs="Arial"/>
                <w:sz w:val="22"/>
                <w:szCs w:val="22"/>
              </w:rPr>
            </w:pPr>
            <w:r w:rsidRPr="00C931B0">
              <w:rPr>
                <w:rFonts w:ascii="Arial" w:hAnsi="Arial" w:cs="Arial"/>
                <w:sz w:val="22"/>
                <w:szCs w:val="22"/>
              </w:rPr>
              <w:t>Kryterium zostanie zweryfikowane na podstawie treści wniosku o dofinasowanie w szczególności w oparciu o sekcję II Wnioskodawca i realizatorzy, sekcję IX Potencjał do realizacji projektu oraz sekcję XII Oświadczenia.  Zakres wymaganych informacji został określony w Instrukcji wypełniania wniosku o dofinansowanie projektu.</w:t>
            </w:r>
          </w:p>
        </w:tc>
      </w:tr>
      <w:tr w:rsidR="009A422E" w:rsidRPr="008B1CFA" w14:paraId="3D1D5982" w14:textId="77777777" w:rsidTr="009A422E">
        <w:tc>
          <w:tcPr>
            <w:tcW w:w="675" w:type="dxa"/>
          </w:tcPr>
          <w:p w14:paraId="42DC2CD1"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13B02479" w14:textId="50ACF139" w:rsidR="009A422E" w:rsidRPr="008B1CFA" w:rsidRDefault="009A422E" w:rsidP="00E87566">
            <w:pPr>
              <w:spacing w:before="120" w:after="120" w:line="271" w:lineRule="auto"/>
              <w:rPr>
                <w:rFonts w:ascii="Arial" w:hAnsi="Arial" w:cs="Arial"/>
                <w:sz w:val="22"/>
                <w:szCs w:val="22"/>
              </w:rPr>
            </w:pPr>
            <w:r w:rsidRPr="009A422E">
              <w:rPr>
                <w:rFonts w:ascii="Arial" w:hAnsi="Arial" w:cs="Arial"/>
                <w:sz w:val="22"/>
                <w:szCs w:val="22"/>
              </w:rPr>
              <w:t>Zgodność z przepisami prawa krajowego i unijnego</w:t>
            </w:r>
          </w:p>
        </w:tc>
        <w:tc>
          <w:tcPr>
            <w:tcW w:w="2522" w:type="dxa"/>
          </w:tcPr>
          <w:p w14:paraId="74EEB578"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W ramach kryterium ocenie podlega stan przygotowania projektu do realizacji w istniejącym otoczeniu prawnym.</w:t>
            </w:r>
          </w:p>
          <w:p w14:paraId="04B4A100"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lastRenderedPageBreak/>
              <w:t>Kryterium uznaje się za spełnione jeśli:</w:t>
            </w:r>
          </w:p>
          <w:p w14:paraId="6F439374" w14:textId="77777777" w:rsidR="009A422E" w:rsidRPr="009A422E" w:rsidRDefault="009A422E" w:rsidP="009A422E">
            <w:pPr>
              <w:spacing w:before="120" w:after="120" w:line="271" w:lineRule="auto"/>
              <w:rPr>
                <w:rFonts w:ascii="Arial" w:hAnsi="Arial" w:cs="Arial"/>
                <w:bCs/>
                <w:sz w:val="22"/>
                <w:szCs w:val="22"/>
              </w:rPr>
            </w:pPr>
            <w:r>
              <w:rPr>
                <w:rFonts w:ascii="Arial" w:hAnsi="Arial" w:cs="Arial"/>
                <w:bCs/>
                <w:sz w:val="22"/>
                <w:szCs w:val="22"/>
              </w:rPr>
              <w:t xml:space="preserve">- </w:t>
            </w:r>
            <w:r w:rsidRPr="009A422E">
              <w:rPr>
                <w:rFonts w:ascii="Arial" w:hAnsi="Arial" w:cs="Arial"/>
                <w:bCs/>
                <w:sz w:val="22"/>
                <w:szCs w:val="22"/>
              </w:rPr>
              <w:t>w trakcie oceny nie stwierdzono niezgodności z prawodawstwem krajowym i unijnym w zakresie odnoszącym się do sposobu realizacji i</w:t>
            </w:r>
            <w:r>
              <w:rPr>
                <w:rFonts w:ascii="Arial" w:hAnsi="Arial" w:cs="Arial"/>
                <w:bCs/>
                <w:sz w:val="22"/>
                <w:szCs w:val="22"/>
              </w:rPr>
              <w:t xml:space="preserve"> </w:t>
            </w:r>
            <w:r w:rsidRPr="009A422E">
              <w:rPr>
                <w:rFonts w:ascii="Arial" w:hAnsi="Arial" w:cs="Arial"/>
                <w:bCs/>
                <w:sz w:val="22"/>
                <w:szCs w:val="22"/>
              </w:rPr>
              <w:t>zakresu projektu oraz wnioskodawcy.</w:t>
            </w:r>
          </w:p>
          <w:p w14:paraId="0E7CB9C3"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6773E190" w14:textId="61EF219D" w:rsidR="009A422E" w:rsidRPr="008B1CFA" w:rsidRDefault="009A422E" w:rsidP="009A422E">
            <w:pPr>
              <w:spacing w:before="120" w:after="120" w:line="271" w:lineRule="auto"/>
              <w:rPr>
                <w:rFonts w:ascii="Arial" w:hAnsi="Arial" w:cs="Arial"/>
                <w:sz w:val="22"/>
                <w:szCs w:val="22"/>
              </w:rPr>
            </w:pPr>
            <w:r w:rsidRPr="009A422E">
              <w:rPr>
                <w:rFonts w:ascii="Arial" w:hAnsi="Arial" w:cs="Arial"/>
                <w:bCs/>
                <w:sz w:val="22"/>
                <w:szCs w:val="22"/>
              </w:rPr>
              <w:t>Kryterium wynika z Rozporządzenia Parlamentu Europejskiego i Rady (UE) nr 2021/1060  z dnia 24 czerwca 2021 r.</w:t>
            </w:r>
          </w:p>
        </w:tc>
        <w:tc>
          <w:tcPr>
            <w:tcW w:w="3969" w:type="dxa"/>
          </w:tcPr>
          <w:p w14:paraId="39B060B1"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lastRenderedPageBreak/>
              <w:t>Spełnienie kryterium jest konieczne do przyznania dofinansowania.</w:t>
            </w:r>
          </w:p>
          <w:p w14:paraId="3E7A2949"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Projekty niespełniające kryterium są odrzucane.</w:t>
            </w:r>
          </w:p>
          <w:p w14:paraId="6F8EBE31"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Ocena spełniania kryterium polega na przypisaniu wartości logicznych „tak”, „nie”.</w:t>
            </w:r>
          </w:p>
          <w:p w14:paraId="5223547D" w14:textId="77777777" w:rsidR="009A422E" w:rsidRPr="009A422E" w:rsidRDefault="009A422E" w:rsidP="009A422E">
            <w:pPr>
              <w:spacing w:before="120" w:after="120" w:line="271" w:lineRule="auto"/>
              <w:rPr>
                <w:rFonts w:ascii="Arial" w:hAnsi="Arial" w:cs="Arial"/>
                <w:b/>
                <w:sz w:val="22"/>
                <w:szCs w:val="22"/>
              </w:rPr>
            </w:pPr>
            <w:r w:rsidRPr="009A422E">
              <w:rPr>
                <w:rFonts w:ascii="Arial" w:hAnsi="Arial" w:cs="Arial"/>
                <w:b/>
                <w:sz w:val="22"/>
                <w:szCs w:val="22"/>
              </w:rPr>
              <w:lastRenderedPageBreak/>
              <w:t>Dodatkowe informacje:</w:t>
            </w:r>
          </w:p>
          <w:p w14:paraId="63A14693" w14:textId="306D0E76" w:rsidR="009A422E" w:rsidRPr="008B1CFA" w:rsidRDefault="009A422E" w:rsidP="009A422E">
            <w:pPr>
              <w:spacing w:before="120" w:after="120" w:line="271" w:lineRule="auto"/>
              <w:rPr>
                <w:rFonts w:ascii="Arial" w:hAnsi="Arial" w:cs="Arial"/>
                <w:sz w:val="22"/>
                <w:szCs w:val="22"/>
              </w:rPr>
            </w:pPr>
            <w:r w:rsidRPr="009A422E">
              <w:rPr>
                <w:rFonts w:ascii="Arial" w:hAnsi="Arial" w:cs="Arial"/>
                <w:bCs/>
                <w:sz w:val="22"/>
                <w:szCs w:val="22"/>
              </w:rPr>
              <w:t>Kryterium zostanie zweryfikowane na podstawie treści wniosku o dofinasowanie</w:t>
            </w:r>
          </w:p>
        </w:tc>
      </w:tr>
      <w:tr w:rsidR="009A422E" w:rsidRPr="008B1CFA" w14:paraId="0F0F1F4A" w14:textId="77777777" w:rsidTr="009A422E">
        <w:tc>
          <w:tcPr>
            <w:tcW w:w="675" w:type="dxa"/>
          </w:tcPr>
          <w:p w14:paraId="76F0FA6B"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15C3C3A0" w14:textId="35AB48B6" w:rsidR="009A422E" w:rsidRPr="008B1CFA" w:rsidRDefault="009A422E" w:rsidP="00E87566">
            <w:pPr>
              <w:spacing w:before="120" w:after="120" w:line="271" w:lineRule="auto"/>
              <w:rPr>
                <w:rFonts w:ascii="Arial" w:hAnsi="Arial" w:cs="Arial"/>
                <w:sz w:val="22"/>
                <w:szCs w:val="22"/>
              </w:rPr>
            </w:pPr>
            <w:r w:rsidRPr="009A422E">
              <w:rPr>
                <w:rFonts w:ascii="Arial" w:hAnsi="Arial" w:cs="Arial"/>
                <w:sz w:val="22"/>
                <w:szCs w:val="22"/>
              </w:rPr>
              <w:t>Zgodność projektu realizowanego przed dniem złożenia wniosku o dofinansowanie z przepisami prawa</w:t>
            </w:r>
          </w:p>
        </w:tc>
        <w:tc>
          <w:tcPr>
            <w:tcW w:w="2522" w:type="dxa"/>
          </w:tcPr>
          <w:p w14:paraId="29A3D2FB"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Kryterium weryfikuje zgodność projektu z przepisami prawa jeśli projekt rozpoczął się przed dniem złożenia wniosku o dofinansowanie.</w:t>
            </w:r>
          </w:p>
          <w:p w14:paraId="0CE1BB42"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w:t>
            </w:r>
            <w:r w:rsidRPr="009A422E">
              <w:rPr>
                <w:rFonts w:ascii="Arial" w:hAnsi="Arial" w:cs="Arial"/>
                <w:bCs/>
                <w:sz w:val="22"/>
                <w:szCs w:val="22"/>
              </w:rPr>
              <w:lastRenderedPageBreak/>
              <w:t xml:space="preserve">Europejskiego i Rady (UE) 2021/1060 z dnia 24 czerwca 2021 r. </w:t>
            </w:r>
          </w:p>
          <w:p w14:paraId="59419436"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Projekt nie zakończył się przed dniem złożenia wniosku o dofinansowanie, tj. nie został fizycznie ukończony lub  w pełni wdrożony w rozumieniu art. 2 pkt 37 oraz art. 63</w:t>
            </w:r>
            <w:r>
              <w:rPr>
                <w:rFonts w:ascii="Arial" w:hAnsi="Arial" w:cs="Arial"/>
                <w:bCs/>
                <w:sz w:val="22"/>
                <w:szCs w:val="22"/>
              </w:rPr>
              <w:t xml:space="preserve"> </w:t>
            </w:r>
            <w:r w:rsidRPr="009A422E">
              <w:rPr>
                <w:rFonts w:ascii="Arial" w:hAnsi="Arial" w:cs="Arial"/>
                <w:bCs/>
                <w:sz w:val="22"/>
                <w:szCs w:val="22"/>
              </w:rPr>
              <w:t>ust. 6   Rozporządzenia Parlamentu Europejskiego i Rady (UE) 2021/1060 z dnia 24 czerwca 2021 r.</w:t>
            </w:r>
          </w:p>
          <w:p w14:paraId="43DFAE30"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 wszystkie poniższe warunki są spełnione:</w:t>
            </w:r>
          </w:p>
          <w:p w14:paraId="772A47B8"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w trakcie oceny  nie stwierdzono niezgodności z prawodawstwem krajowym i unijnym w zakresie odnoszącym się do sposobu realizacji i zakresu projektu rozpoczętego przed dniem złożenia wniosku o dofinansowanie,</w:t>
            </w:r>
          </w:p>
          <w:p w14:paraId="2C0E4758"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xml:space="preserve"> - treść wniosku o dofinansowanie projektu potwierdza, że projekt nie został fizycznie ukończony lub w pełni wdrożony przed dniem złożenia wniosku.</w:t>
            </w:r>
          </w:p>
          <w:p w14:paraId="3AD3CB38" w14:textId="77777777"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xml:space="preserve">Kryterium nie dotyczy projektu, którego </w:t>
            </w:r>
            <w:r w:rsidRPr="009A422E">
              <w:rPr>
                <w:rFonts w:ascii="Arial" w:hAnsi="Arial" w:cs="Arial"/>
                <w:bCs/>
                <w:sz w:val="22"/>
                <w:szCs w:val="22"/>
              </w:rPr>
              <w:lastRenderedPageBreak/>
              <w:t>realizacja nie rozpoczęła się przed dniem złożenia wniosku o dofinansowanie (przypisanie wartości logicznej „nie dotyczy”).</w:t>
            </w:r>
          </w:p>
          <w:p w14:paraId="05F8A497" w14:textId="77777777" w:rsid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12348235" w14:textId="6B35B694" w:rsidR="009A422E" w:rsidRPr="009A422E" w:rsidRDefault="009A422E" w:rsidP="009A422E">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969" w:type="dxa"/>
          </w:tcPr>
          <w:p w14:paraId="16A89426"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C4821A3"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563F4E05"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55A0ED8E" w14:textId="77777777" w:rsidR="00D03233" w:rsidRPr="00D03233" w:rsidRDefault="00D03233" w:rsidP="00D03233">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0373DDC2" w14:textId="19C65554" w:rsidR="009A422E" w:rsidRPr="008B1CFA" w:rsidRDefault="00D03233" w:rsidP="00D03233">
            <w:pPr>
              <w:spacing w:before="120" w:after="120" w:line="271" w:lineRule="auto"/>
              <w:rPr>
                <w:rFonts w:ascii="Arial" w:hAnsi="Arial" w:cs="Arial"/>
                <w:sz w:val="22"/>
                <w:szCs w:val="22"/>
              </w:rPr>
            </w:pPr>
            <w:r w:rsidRPr="00D03233">
              <w:rPr>
                <w:rFonts w:ascii="Arial" w:hAnsi="Arial" w:cs="Arial"/>
                <w:bCs/>
                <w:sz w:val="22"/>
                <w:szCs w:val="22"/>
              </w:rPr>
              <w:t>Kryterium zostanie zweryfikowane na podstawie treści wniosku o dofinasowanie w szczególności w oparciu o sekcję: I Informacje o projekcie oraz sekcję IV Zadania.</w:t>
            </w:r>
          </w:p>
        </w:tc>
      </w:tr>
      <w:tr w:rsidR="009A422E" w:rsidRPr="008B1CFA" w14:paraId="6C5B0BCB" w14:textId="77777777" w:rsidTr="009A422E">
        <w:tc>
          <w:tcPr>
            <w:tcW w:w="675" w:type="dxa"/>
          </w:tcPr>
          <w:p w14:paraId="0006AA31"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1ABBC663" w14:textId="4284453E" w:rsidR="009A422E" w:rsidRPr="008B1CFA" w:rsidRDefault="00D03233" w:rsidP="00E87566">
            <w:pPr>
              <w:spacing w:before="120" w:after="120" w:line="271" w:lineRule="auto"/>
              <w:rPr>
                <w:rFonts w:ascii="Arial" w:hAnsi="Arial" w:cs="Arial"/>
                <w:sz w:val="22"/>
                <w:szCs w:val="22"/>
              </w:rPr>
            </w:pPr>
            <w:r w:rsidRPr="00D03233">
              <w:rPr>
                <w:rFonts w:ascii="Arial" w:hAnsi="Arial" w:cs="Arial"/>
                <w:sz w:val="22"/>
                <w:szCs w:val="22"/>
              </w:rPr>
              <w:t xml:space="preserve">Zgodność z wymogami pomocy publicznej/de </w:t>
            </w:r>
            <w:proofErr w:type="spellStart"/>
            <w:r w:rsidRPr="00D03233">
              <w:rPr>
                <w:rFonts w:ascii="Arial" w:hAnsi="Arial" w:cs="Arial"/>
                <w:sz w:val="22"/>
                <w:szCs w:val="22"/>
              </w:rPr>
              <w:t>minimis</w:t>
            </w:r>
            <w:proofErr w:type="spellEnd"/>
          </w:p>
        </w:tc>
        <w:tc>
          <w:tcPr>
            <w:tcW w:w="2522" w:type="dxa"/>
          </w:tcPr>
          <w:p w14:paraId="50622B9D"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W projekcie prawidłowo zidentyfikowano wystąpienie lub brak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w:t>
            </w:r>
          </w:p>
          <w:p w14:paraId="613013E1"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0C778385"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zgodność projektu z przepisami o pomocy publicznej, tj.:</w:t>
            </w:r>
          </w:p>
          <w:p w14:paraId="5FFD448E"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a)</w:t>
            </w:r>
            <w:r w:rsidRPr="00D03233">
              <w:rPr>
                <w:rFonts w:ascii="Arial" w:hAnsi="Arial" w:cs="Arial"/>
                <w:bCs/>
                <w:sz w:val="22"/>
                <w:szCs w:val="22"/>
              </w:rPr>
              <w:tab/>
              <w:t>poprawność uzasadnienia braku wystąpienia pomocy publicznej – w przypadku projektów bez pomocy publicznej,</w:t>
            </w:r>
          </w:p>
          <w:p w14:paraId="123BE11E"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b)</w:t>
            </w:r>
            <w:r w:rsidRPr="00D03233">
              <w:rPr>
                <w:rFonts w:ascii="Arial" w:hAnsi="Arial" w:cs="Arial"/>
                <w:bCs/>
                <w:sz w:val="22"/>
                <w:szCs w:val="22"/>
              </w:rPr>
              <w:tab/>
              <w:t xml:space="preserve">poprawność wskazanej podstawy </w:t>
            </w:r>
            <w:r w:rsidRPr="00D03233">
              <w:rPr>
                <w:rFonts w:ascii="Arial" w:hAnsi="Arial" w:cs="Arial"/>
                <w:bCs/>
                <w:sz w:val="22"/>
                <w:szCs w:val="22"/>
              </w:rPr>
              <w:lastRenderedPageBreak/>
              <w:t>prawnej – w przypadku projektów z pomocą publiczną w rozumieniu art. 107 ust. 1 TFUE,</w:t>
            </w:r>
          </w:p>
          <w:p w14:paraId="2D9F3704" w14:textId="77777777" w:rsidR="009A422E" w:rsidRDefault="00D03233" w:rsidP="00E87566">
            <w:pPr>
              <w:spacing w:before="120" w:after="120" w:line="271" w:lineRule="auto"/>
              <w:rPr>
                <w:rFonts w:ascii="Arial" w:hAnsi="Arial" w:cs="Arial"/>
                <w:bCs/>
                <w:sz w:val="22"/>
                <w:szCs w:val="22"/>
              </w:rPr>
            </w:pPr>
            <w:r w:rsidRPr="00D03233">
              <w:rPr>
                <w:rFonts w:ascii="Arial" w:hAnsi="Arial" w:cs="Arial"/>
                <w:bCs/>
                <w:sz w:val="22"/>
                <w:szCs w:val="22"/>
              </w:rPr>
              <w:t>- poprawność wyjaśnień przedstawionych we wniosku o dofinansowanie poprzez odniesienie ich treści do właściwych dokumentów instytucji Unii Europejskiej.</w:t>
            </w:r>
          </w:p>
          <w:p w14:paraId="15DD0367"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W przypadku projektów objętych pomocą publiczną/pomocą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weryfikacji podlega możliwość udzielenia pomocy publicznej/pomocy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Wnioskodawca jest uprawniony do otrzymania pomocy, a zakres projektu jest możliwy do objęcia wsparciem zgodnie z właściwym rozporządzeniem. </w:t>
            </w:r>
          </w:p>
          <w:p w14:paraId="5AD83625"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30B67A5E" w14:textId="334EA714" w:rsidR="00D03233" w:rsidRPr="00D03233" w:rsidRDefault="00D03233" w:rsidP="00E87566">
            <w:pPr>
              <w:spacing w:before="120" w:after="120" w:line="271" w:lineRule="auto"/>
              <w:rPr>
                <w:rFonts w:ascii="Arial" w:hAnsi="Arial" w:cs="Arial"/>
                <w:bCs/>
                <w:sz w:val="22"/>
                <w:szCs w:val="22"/>
              </w:rPr>
            </w:pPr>
            <w:r w:rsidRPr="00D03233">
              <w:rPr>
                <w:rFonts w:ascii="Arial" w:hAnsi="Arial" w:cs="Arial"/>
                <w:bCs/>
                <w:sz w:val="22"/>
                <w:szCs w:val="22"/>
              </w:rPr>
              <w:t xml:space="preserve">Kryterium wynika z Rozporządzenia Parlamentu Europejskiego i Rady </w:t>
            </w:r>
            <w:r w:rsidRPr="00D03233">
              <w:rPr>
                <w:rFonts w:ascii="Arial" w:hAnsi="Arial" w:cs="Arial"/>
                <w:bCs/>
                <w:sz w:val="22"/>
                <w:szCs w:val="22"/>
              </w:rPr>
              <w:lastRenderedPageBreak/>
              <w:t>(UE)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5DB852B4"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0349AEEB"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3CC81396"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 „do negocjacji”</w:t>
            </w:r>
          </w:p>
          <w:p w14:paraId="62A42D65" w14:textId="77777777" w:rsidR="00D03233" w:rsidRPr="00D03233" w:rsidRDefault="00D03233" w:rsidP="00D03233">
            <w:pPr>
              <w:spacing w:before="120" w:after="120" w:line="271" w:lineRule="auto"/>
              <w:rPr>
                <w:rFonts w:ascii="Arial" w:hAnsi="Arial" w:cs="Arial"/>
                <w:bCs/>
                <w:sz w:val="22"/>
                <w:szCs w:val="22"/>
              </w:rPr>
            </w:pPr>
          </w:p>
          <w:p w14:paraId="4F6E6C9C"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danego Wnioskodawcy lub Partnera (jeśli dotyczy). </w:t>
            </w:r>
          </w:p>
          <w:p w14:paraId="5A496C3F" w14:textId="77777777" w:rsidR="00D03233" w:rsidRPr="00D03233" w:rsidRDefault="00D03233" w:rsidP="00D03233">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63812450" w14:textId="4DCA82FB" w:rsidR="009A422E" w:rsidRPr="008B1CFA" w:rsidRDefault="00D03233" w:rsidP="00D03233">
            <w:pPr>
              <w:spacing w:before="120" w:after="120" w:line="271" w:lineRule="auto"/>
              <w:rPr>
                <w:rFonts w:ascii="Arial" w:hAnsi="Arial" w:cs="Arial"/>
                <w:sz w:val="22"/>
                <w:szCs w:val="22"/>
              </w:rPr>
            </w:pPr>
            <w:r w:rsidRPr="00D03233">
              <w:rPr>
                <w:rFonts w:ascii="Arial" w:hAnsi="Arial" w:cs="Arial"/>
                <w:bCs/>
                <w:sz w:val="22"/>
                <w:szCs w:val="22"/>
              </w:rPr>
              <w:t xml:space="preserve">Kryterium zostanie zweryfikowane na podstawie treści wniosku o </w:t>
            </w:r>
            <w:r w:rsidRPr="00D03233">
              <w:rPr>
                <w:rFonts w:ascii="Arial" w:hAnsi="Arial" w:cs="Arial"/>
                <w:bCs/>
                <w:sz w:val="22"/>
                <w:szCs w:val="22"/>
              </w:rPr>
              <w:lastRenderedPageBreak/>
              <w:t xml:space="preserve">dofinasowanie w szczególności w oparciu o sekcję V Budżet </w:t>
            </w:r>
            <w:proofErr w:type="spellStart"/>
            <w:r w:rsidRPr="00D03233">
              <w:rPr>
                <w:rFonts w:ascii="Arial" w:hAnsi="Arial" w:cs="Arial"/>
                <w:bCs/>
                <w:sz w:val="22"/>
                <w:szCs w:val="22"/>
              </w:rPr>
              <w:t>projkektu</w:t>
            </w:r>
            <w:proofErr w:type="spellEnd"/>
            <w:r w:rsidRPr="00D03233">
              <w:rPr>
                <w:rFonts w:ascii="Arial" w:hAnsi="Arial" w:cs="Arial"/>
                <w:bCs/>
                <w:sz w:val="22"/>
                <w:szCs w:val="22"/>
              </w:rPr>
              <w:t xml:space="preserve">, sekcję VIII Uzasadnienie wydatków oraz sekcję X Dodatkowe informacje, w komponencie pomoc publiczna/ pomoc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oraz komponentach dotyczących testu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Wnioskodawcy i Partnera (jeśli dotyczy). Zakres wymaganych informacji został określony w Instrukcji wypełniania wniosku o dofinansowanie projektu.</w:t>
            </w:r>
          </w:p>
        </w:tc>
      </w:tr>
      <w:tr w:rsidR="009A422E" w:rsidRPr="008B1CFA" w14:paraId="2D30B99E" w14:textId="77777777" w:rsidTr="009A422E">
        <w:tc>
          <w:tcPr>
            <w:tcW w:w="675" w:type="dxa"/>
          </w:tcPr>
          <w:p w14:paraId="445692E9"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484EDDB2" w14:textId="174708E6" w:rsidR="009A422E" w:rsidRPr="008B1CFA" w:rsidRDefault="00D03233" w:rsidP="00E87566">
            <w:pPr>
              <w:spacing w:before="120" w:after="120" w:line="271" w:lineRule="auto"/>
              <w:rPr>
                <w:rFonts w:ascii="Arial" w:hAnsi="Arial" w:cs="Arial"/>
                <w:sz w:val="22"/>
                <w:szCs w:val="22"/>
              </w:rPr>
            </w:pPr>
            <w:r w:rsidRPr="00D03233">
              <w:rPr>
                <w:rFonts w:ascii="Arial" w:hAnsi="Arial" w:cs="Arial"/>
                <w:sz w:val="22"/>
                <w:szCs w:val="22"/>
              </w:rPr>
              <w:t>Projekt partnerski</w:t>
            </w:r>
          </w:p>
        </w:tc>
        <w:tc>
          <w:tcPr>
            <w:tcW w:w="2522" w:type="dxa"/>
          </w:tcPr>
          <w:p w14:paraId="59F68965"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6201DA1B"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7C1925A8"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 - projekt zakłada partnerstwo polegające na wspólnej realizacji  projektu,</w:t>
            </w:r>
          </w:p>
          <w:p w14:paraId="6BC694CA"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 - przy wyborze partnerów zastosowano właściwe przepisy w przypadku  podmiotów zobowiązanych do stosowania prawa zamówień publicznych </w:t>
            </w:r>
            <w:r w:rsidRPr="00D03233">
              <w:rPr>
                <w:rFonts w:ascii="Arial" w:hAnsi="Arial" w:cs="Arial"/>
                <w:bCs/>
                <w:sz w:val="22"/>
                <w:szCs w:val="22"/>
              </w:rPr>
              <w:lastRenderedPageBreak/>
              <w:t>na podstawie odrębnych przepisów (jeśli dotyczy),</w:t>
            </w:r>
          </w:p>
          <w:p w14:paraId="3C4705D7"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 - zawarcie partnerstwa zostało zainicjonowane przed złożeniem wniosku i dokonane do dnia podpisania umowy.</w:t>
            </w:r>
          </w:p>
          <w:p w14:paraId="0BB7D7B5"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Kryterium weryfikowane będzie  dwuetapowo – na etapie oceny na podstawie treści wniosku oraz przed podpisaniem umowy na podstawie dokumentów.</w:t>
            </w:r>
          </w:p>
          <w:p w14:paraId="149BD979" w14:textId="6CAE8C41" w:rsidR="009A422E" w:rsidRPr="008B1CFA" w:rsidRDefault="00D03233" w:rsidP="00D03233">
            <w:pPr>
              <w:spacing w:before="120" w:after="120" w:line="271" w:lineRule="auto"/>
              <w:rPr>
                <w:rFonts w:ascii="Arial" w:hAnsi="Arial" w:cs="Arial"/>
                <w:sz w:val="22"/>
                <w:szCs w:val="22"/>
              </w:rPr>
            </w:pPr>
            <w:r w:rsidRPr="00D03233">
              <w:rPr>
                <w:rFonts w:ascii="Arial" w:hAnsi="Arial" w:cs="Arial"/>
                <w:bCs/>
                <w:sz w:val="22"/>
                <w:szCs w:val="22"/>
              </w:rPr>
              <w:t>Kryterium wynika z Rozporządzenia</w:t>
            </w:r>
            <w:r>
              <w:rPr>
                <w:rFonts w:ascii="Arial" w:hAnsi="Arial" w:cs="Arial"/>
                <w:bCs/>
                <w:sz w:val="22"/>
                <w:szCs w:val="22"/>
              </w:rPr>
              <w:t xml:space="preserve"> </w:t>
            </w:r>
            <w:r w:rsidRPr="00D03233">
              <w:rPr>
                <w:rFonts w:ascii="Arial" w:hAnsi="Arial" w:cs="Arial"/>
                <w:bCs/>
                <w:sz w:val="22"/>
                <w:szCs w:val="22"/>
              </w:rPr>
              <w:t>Parlamentu</w:t>
            </w:r>
            <w:r>
              <w:rPr>
                <w:rFonts w:ascii="Arial" w:hAnsi="Arial" w:cs="Arial"/>
                <w:bCs/>
                <w:sz w:val="22"/>
                <w:szCs w:val="22"/>
              </w:rPr>
              <w:t xml:space="preserve"> </w:t>
            </w:r>
            <w:r w:rsidRPr="00D03233">
              <w:rPr>
                <w:rFonts w:ascii="Arial" w:hAnsi="Arial" w:cs="Arial"/>
                <w:bCs/>
                <w:sz w:val="22"/>
                <w:szCs w:val="22"/>
              </w:rPr>
              <w:t>Europejskiego i Rady (UE) nr 2021/1060  z dnia 24 czerwca 2021 r.</w:t>
            </w:r>
          </w:p>
        </w:tc>
        <w:tc>
          <w:tcPr>
            <w:tcW w:w="3969" w:type="dxa"/>
          </w:tcPr>
          <w:p w14:paraId="6CDB5EFB"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36D7AB8F"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0ADD67D7"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6AE5633E" w14:textId="77777777" w:rsidR="00D03233" w:rsidRPr="00D03233" w:rsidRDefault="00D03233" w:rsidP="00D03233">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7D1D2DF1" w14:textId="77777777" w:rsidR="00D03233" w:rsidRPr="00D03233" w:rsidRDefault="00D03233" w:rsidP="00D03233">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X Dodatkowe informacje, w komponencie Projekt partnerski. </w:t>
            </w:r>
          </w:p>
          <w:p w14:paraId="39F2A856" w14:textId="63787075" w:rsidR="009A422E" w:rsidRPr="008B1CFA" w:rsidRDefault="00D03233" w:rsidP="00D03233">
            <w:pPr>
              <w:spacing w:before="120" w:after="120" w:line="271" w:lineRule="auto"/>
              <w:rPr>
                <w:rFonts w:ascii="Arial" w:hAnsi="Arial" w:cs="Arial"/>
                <w:sz w:val="22"/>
                <w:szCs w:val="22"/>
              </w:rPr>
            </w:pPr>
            <w:r w:rsidRPr="00D03233">
              <w:rPr>
                <w:rFonts w:ascii="Arial" w:hAnsi="Arial" w:cs="Arial"/>
                <w:bCs/>
                <w:sz w:val="22"/>
                <w:szCs w:val="22"/>
              </w:rPr>
              <w:t>Zakres wymaganych informacji został określony w Instrukcji wypełniania wniosku o dofinansowanie projektu.</w:t>
            </w:r>
          </w:p>
        </w:tc>
      </w:tr>
      <w:tr w:rsidR="009A422E" w:rsidRPr="008B1CFA" w14:paraId="63D8FACF" w14:textId="77777777" w:rsidTr="009A422E">
        <w:tc>
          <w:tcPr>
            <w:tcW w:w="675" w:type="dxa"/>
          </w:tcPr>
          <w:p w14:paraId="3C863531"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3B36D79" w14:textId="1A6944E8" w:rsidR="009A422E" w:rsidRPr="008B1CFA" w:rsidRDefault="00D03233" w:rsidP="00E87566">
            <w:pPr>
              <w:spacing w:before="120" w:after="120" w:line="271" w:lineRule="auto"/>
              <w:rPr>
                <w:rFonts w:ascii="Arial" w:hAnsi="Arial" w:cs="Arial"/>
                <w:sz w:val="22"/>
                <w:szCs w:val="22"/>
              </w:rPr>
            </w:pPr>
            <w:r w:rsidRPr="00D03233">
              <w:rPr>
                <w:rFonts w:ascii="Arial" w:hAnsi="Arial" w:cs="Arial"/>
                <w:sz w:val="22"/>
                <w:szCs w:val="22"/>
              </w:rPr>
              <w:t>Zdolność finansowa</w:t>
            </w:r>
          </w:p>
        </w:tc>
        <w:tc>
          <w:tcPr>
            <w:tcW w:w="2522" w:type="dxa"/>
          </w:tcPr>
          <w:p w14:paraId="317F3F4B"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Beneficjent oraz Partner/</w:t>
            </w:r>
            <w:proofErr w:type="spellStart"/>
            <w:r w:rsidRPr="00091DBC">
              <w:rPr>
                <w:rFonts w:ascii="Arial" w:hAnsi="Arial" w:cs="Arial"/>
                <w:bCs/>
                <w:sz w:val="22"/>
                <w:szCs w:val="22"/>
              </w:rPr>
              <w:t>rzy</w:t>
            </w:r>
            <w:proofErr w:type="spellEnd"/>
            <w:r w:rsidRPr="00091DBC">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w:t>
            </w:r>
            <w:r w:rsidRPr="00091DBC">
              <w:rPr>
                <w:rFonts w:ascii="Arial" w:hAnsi="Arial" w:cs="Arial"/>
                <w:bCs/>
                <w:sz w:val="22"/>
                <w:szCs w:val="22"/>
              </w:rPr>
              <w:lastRenderedPageBreak/>
              <w:t>rocznych wydatków w ocenianym projekcie.</w:t>
            </w:r>
          </w:p>
          <w:p w14:paraId="79ABE507"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6088DA13"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W przypadku podmiotów niebędących JSFP jako obroty należy rozumieć wartość przychodów (w tym przychodów osiągniętych z tytułu otrzymanego dofinansowania na realizację projektów)</w:t>
            </w:r>
            <w:r>
              <w:rPr>
                <w:rFonts w:ascii="Arial" w:hAnsi="Arial" w:cs="Arial"/>
                <w:bCs/>
                <w:sz w:val="22"/>
                <w:szCs w:val="22"/>
              </w:rPr>
              <w:t xml:space="preserve"> </w:t>
            </w:r>
            <w:r w:rsidRPr="00091DBC">
              <w:rPr>
                <w:rFonts w:ascii="Arial" w:hAnsi="Arial" w:cs="Arial"/>
                <w:bCs/>
                <w:sz w:val="22"/>
                <w:szCs w:val="22"/>
              </w:rPr>
              <w:t xml:space="preserve">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w:t>
            </w:r>
            <w:r w:rsidRPr="00091DBC">
              <w:rPr>
                <w:rFonts w:ascii="Arial" w:hAnsi="Arial" w:cs="Arial"/>
                <w:bCs/>
                <w:sz w:val="22"/>
                <w:szCs w:val="22"/>
              </w:rPr>
              <w:lastRenderedPageBreak/>
              <w:t xml:space="preserve">partnerstwa nie będących JSFP. </w:t>
            </w:r>
          </w:p>
          <w:p w14:paraId="7D22F825"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5B3B9E89"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Kryterium będzie weryfikowane dwuetapowo – na etapie oceny na podstawie treści wniosku oraz</w:t>
            </w:r>
            <w:r>
              <w:rPr>
                <w:rFonts w:ascii="Arial" w:hAnsi="Arial" w:cs="Arial"/>
                <w:bCs/>
                <w:sz w:val="22"/>
                <w:szCs w:val="22"/>
              </w:rPr>
              <w:t xml:space="preserve"> </w:t>
            </w:r>
            <w:r w:rsidRPr="00091DBC">
              <w:rPr>
                <w:rFonts w:ascii="Arial" w:hAnsi="Arial" w:cs="Arial"/>
                <w:bCs/>
                <w:sz w:val="22"/>
                <w:szCs w:val="22"/>
              </w:rPr>
              <w:t>przed podpisaniem umowy na podstawie dokumentów.</w:t>
            </w:r>
          </w:p>
          <w:p w14:paraId="157B782D" w14:textId="193DCA02" w:rsidR="009A422E" w:rsidRPr="008B1CFA" w:rsidRDefault="00091DBC" w:rsidP="00091DBC">
            <w:pPr>
              <w:spacing w:before="120" w:after="120" w:line="271" w:lineRule="auto"/>
              <w:rPr>
                <w:rFonts w:ascii="Arial" w:hAnsi="Arial" w:cs="Arial"/>
                <w:sz w:val="22"/>
                <w:szCs w:val="22"/>
              </w:rPr>
            </w:pPr>
            <w:r w:rsidRPr="00091DBC">
              <w:rPr>
                <w:rFonts w:ascii="Arial" w:hAnsi="Arial" w:cs="Arial"/>
                <w:bCs/>
                <w:sz w:val="22"/>
                <w:szCs w:val="22"/>
              </w:rPr>
              <w:t>Kryterium wynika z Rozporządzenia Parlamentu Europejskiego i Rady (UE) nr 2021/1060  z dnia 24 czerwca 2021 r</w:t>
            </w:r>
          </w:p>
        </w:tc>
        <w:tc>
          <w:tcPr>
            <w:tcW w:w="3969" w:type="dxa"/>
          </w:tcPr>
          <w:p w14:paraId="7E2F7F48"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lastRenderedPageBreak/>
              <w:t>Spełnienie kryterium jest konieczne do przyznania dofinansowania.</w:t>
            </w:r>
          </w:p>
          <w:p w14:paraId="7F32F393"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Projekty niespełniające kryterium są odrzucane.</w:t>
            </w:r>
          </w:p>
          <w:p w14:paraId="60B74982"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Ocena spełniania kryterium polega na przypisaniu wartości logicznych „tak”, „nie”.</w:t>
            </w:r>
          </w:p>
          <w:p w14:paraId="728BEAD9" w14:textId="77777777" w:rsidR="00091DBC" w:rsidRPr="00091DBC" w:rsidRDefault="00091DBC" w:rsidP="00091DBC">
            <w:pPr>
              <w:spacing w:before="120" w:after="120" w:line="271" w:lineRule="auto"/>
              <w:rPr>
                <w:rFonts w:ascii="Arial" w:hAnsi="Arial" w:cs="Arial"/>
                <w:b/>
                <w:sz w:val="22"/>
                <w:szCs w:val="22"/>
              </w:rPr>
            </w:pPr>
            <w:r w:rsidRPr="00091DBC">
              <w:rPr>
                <w:rFonts w:ascii="Arial" w:hAnsi="Arial" w:cs="Arial"/>
                <w:b/>
                <w:sz w:val="22"/>
                <w:szCs w:val="22"/>
              </w:rPr>
              <w:t>Dodatkowe informacje:</w:t>
            </w:r>
          </w:p>
          <w:p w14:paraId="7CBD72E0" w14:textId="77777777" w:rsidR="00091DBC" w:rsidRPr="00091DBC" w:rsidRDefault="00091DBC" w:rsidP="00091DBC">
            <w:pPr>
              <w:spacing w:before="120" w:after="120" w:line="271" w:lineRule="auto"/>
              <w:rPr>
                <w:rFonts w:ascii="Arial" w:hAnsi="Arial" w:cs="Arial"/>
                <w:bCs/>
                <w:sz w:val="22"/>
                <w:szCs w:val="22"/>
              </w:rPr>
            </w:pPr>
            <w:r w:rsidRPr="00091DBC">
              <w:rPr>
                <w:rFonts w:ascii="Arial" w:hAnsi="Arial" w:cs="Arial"/>
                <w:bCs/>
                <w:sz w:val="22"/>
                <w:szCs w:val="22"/>
              </w:rPr>
              <w:t xml:space="preserve">Kryterium zostanie zweryfikowane na podstawie treści wniosku o dofinasowanie w szczególności w oparciu o sekcję X Dodatkowe informacje, w komponencie Zdolność finansowa podmiotu. </w:t>
            </w:r>
          </w:p>
          <w:p w14:paraId="3CBE192F" w14:textId="0AECF8E2" w:rsidR="009A422E" w:rsidRPr="008B1CFA" w:rsidRDefault="00091DBC" w:rsidP="00091DBC">
            <w:pPr>
              <w:spacing w:before="120" w:after="120" w:line="271" w:lineRule="auto"/>
              <w:rPr>
                <w:rFonts w:ascii="Arial" w:hAnsi="Arial" w:cs="Arial"/>
                <w:sz w:val="22"/>
                <w:szCs w:val="22"/>
              </w:rPr>
            </w:pPr>
            <w:r w:rsidRPr="00091DBC">
              <w:rPr>
                <w:rFonts w:ascii="Arial" w:hAnsi="Arial" w:cs="Arial"/>
                <w:bCs/>
                <w:sz w:val="22"/>
                <w:szCs w:val="22"/>
              </w:rPr>
              <w:lastRenderedPageBreak/>
              <w:t>Zakres wymaganych informacji został określony w Instrukcji wypełniania wniosku o dofinansowanie projektu.</w:t>
            </w:r>
          </w:p>
        </w:tc>
      </w:tr>
      <w:tr w:rsidR="009A422E" w:rsidRPr="008B1CFA" w14:paraId="3A21AAB8" w14:textId="77777777" w:rsidTr="009A422E">
        <w:tc>
          <w:tcPr>
            <w:tcW w:w="675" w:type="dxa"/>
          </w:tcPr>
          <w:p w14:paraId="065E6914"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6EF1E0CE" w14:textId="133513C3" w:rsidR="009A422E" w:rsidRPr="008B1CFA" w:rsidRDefault="003768A5" w:rsidP="00E87566">
            <w:pPr>
              <w:spacing w:before="120" w:after="120" w:line="271" w:lineRule="auto"/>
              <w:rPr>
                <w:rFonts w:ascii="Arial" w:hAnsi="Arial" w:cs="Arial"/>
                <w:sz w:val="22"/>
                <w:szCs w:val="22"/>
              </w:rPr>
            </w:pPr>
            <w:r w:rsidRPr="003768A5">
              <w:rPr>
                <w:rFonts w:ascii="Arial" w:hAnsi="Arial" w:cs="Arial"/>
                <w:sz w:val="22"/>
                <w:szCs w:val="22"/>
              </w:rPr>
              <w:t>Zgodność projektu z zasadą równości kobiet i mężczyzn</w:t>
            </w:r>
          </w:p>
        </w:tc>
        <w:tc>
          <w:tcPr>
            <w:tcW w:w="2522" w:type="dxa"/>
          </w:tcPr>
          <w:p w14:paraId="4656DB60"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kobiet i mężczyzn wynikającą z art. 9 ust. 1-3 Rozporządzenia Parlamentu Europejskiego i Rady 2021/1060.</w:t>
            </w:r>
          </w:p>
          <w:p w14:paraId="0D2AD95B"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3FE1259E"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Weryfikacji będzie podlegać, czy wnioskodawca uwzględnił aspekt i perspektywę płci co do zakresu projektu i jego realizacji.</w:t>
            </w:r>
          </w:p>
          <w:p w14:paraId="749D3C68"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w:t>
            </w:r>
            <w:r>
              <w:rPr>
                <w:rFonts w:ascii="Arial" w:hAnsi="Arial" w:cs="Arial"/>
                <w:bCs/>
                <w:sz w:val="22"/>
                <w:szCs w:val="22"/>
              </w:rPr>
              <w:t xml:space="preserve"> </w:t>
            </w:r>
            <w:r w:rsidRPr="003768A5">
              <w:rPr>
                <w:rFonts w:ascii="Arial" w:hAnsi="Arial" w:cs="Arial"/>
                <w:bCs/>
                <w:sz w:val="22"/>
                <w:szCs w:val="22"/>
              </w:rPr>
              <w:t xml:space="preserve">dokonał analizy projektu pod kątem potencjalnego wpływu finansowanych działań i ich efektów na sytuację kobiet i mężczyzn. </w:t>
            </w:r>
          </w:p>
          <w:p w14:paraId="4F2356F8"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 xml:space="preserve">Spełnienie kryterium będzie oceniane w oparciu o standard </w:t>
            </w:r>
            <w:r w:rsidRPr="003768A5">
              <w:rPr>
                <w:rFonts w:ascii="Arial" w:hAnsi="Arial" w:cs="Arial"/>
                <w:bCs/>
                <w:sz w:val="22"/>
                <w:szCs w:val="22"/>
              </w:rPr>
              <w:lastRenderedPageBreak/>
              <w:t>minimum stanowiącym Załącznik nr 1 do Wytycznych dotyczących realizacji zasad równościowych w ramach funduszy unijnych na lata 2021-2027.</w:t>
            </w:r>
          </w:p>
          <w:p w14:paraId="19CC453B"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projekt jest zgodny ze standardem minimum realizacji zasady równości szans kobiet i mężczyzn.</w:t>
            </w:r>
          </w:p>
          <w:p w14:paraId="4C88B9CE"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504A360C" w14:textId="344CF7B7" w:rsidR="009A422E" w:rsidRPr="008B1CFA" w:rsidRDefault="003768A5" w:rsidP="003768A5">
            <w:pPr>
              <w:spacing w:before="120" w:after="120" w:line="271" w:lineRule="auto"/>
              <w:rPr>
                <w:rFonts w:ascii="Arial" w:hAnsi="Arial" w:cs="Arial"/>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969" w:type="dxa"/>
          </w:tcPr>
          <w:p w14:paraId="36D9C084"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lastRenderedPageBreak/>
              <w:t>Projekty niespełniające kryterium są odrzucane.</w:t>
            </w:r>
          </w:p>
          <w:p w14:paraId="5ABB5727"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Ocena spełniania kryterium polega na przypisaniu wartości logicznych „tak”, „nie”.</w:t>
            </w:r>
          </w:p>
          <w:p w14:paraId="600B4CC8" w14:textId="77777777" w:rsidR="003768A5" w:rsidRPr="003768A5" w:rsidRDefault="003768A5" w:rsidP="003768A5">
            <w:pPr>
              <w:spacing w:before="120" w:after="120" w:line="271" w:lineRule="auto"/>
              <w:rPr>
                <w:rFonts w:ascii="Arial" w:hAnsi="Arial" w:cs="Arial"/>
                <w:b/>
                <w:sz w:val="22"/>
                <w:szCs w:val="22"/>
              </w:rPr>
            </w:pPr>
            <w:r w:rsidRPr="003768A5">
              <w:rPr>
                <w:rFonts w:ascii="Arial" w:hAnsi="Arial" w:cs="Arial"/>
                <w:b/>
                <w:sz w:val="22"/>
                <w:szCs w:val="22"/>
              </w:rPr>
              <w:t>Dodatkowe informacje:</w:t>
            </w:r>
          </w:p>
          <w:p w14:paraId="4A0843E6" w14:textId="2C8D77CA" w:rsidR="009A422E" w:rsidRPr="008B1CFA" w:rsidRDefault="003768A5" w:rsidP="003768A5">
            <w:pPr>
              <w:spacing w:before="120" w:after="120" w:line="271" w:lineRule="auto"/>
              <w:rPr>
                <w:rFonts w:ascii="Arial" w:hAnsi="Arial" w:cs="Arial"/>
                <w:sz w:val="22"/>
                <w:szCs w:val="22"/>
              </w:rPr>
            </w:pPr>
            <w:r w:rsidRPr="003768A5">
              <w:rPr>
                <w:rFonts w:ascii="Arial" w:hAnsi="Arial" w:cs="Arial"/>
                <w:bCs/>
                <w:sz w:val="22"/>
                <w:szCs w:val="22"/>
              </w:rPr>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9A422E" w:rsidRPr="008B1CFA" w14:paraId="7E3CF99F" w14:textId="77777777" w:rsidTr="009A422E">
        <w:tc>
          <w:tcPr>
            <w:tcW w:w="675" w:type="dxa"/>
          </w:tcPr>
          <w:p w14:paraId="78B95F00"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A7E76B0" w14:textId="4D22C0C1" w:rsidR="009A422E" w:rsidRPr="008B1CFA" w:rsidRDefault="003768A5" w:rsidP="00E87566">
            <w:pPr>
              <w:spacing w:before="120" w:after="120" w:line="271" w:lineRule="auto"/>
              <w:rPr>
                <w:rFonts w:ascii="Arial" w:hAnsi="Arial" w:cs="Arial"/>
                <w:sz w:val="22"/>
                <w:szCs w:val="22"/>
              </w:rPr>
            </w:pPr>
            <w:r w:rsidRPr="003768A5">
              <w:rPr>
                <w:rFonts w:ascii="Arial" w:hAnsi="Arial" w:cs="Arial"/>
                <w:sz w:val="22"/>
                <w:szCs w:val="22"/>
              </w:rPr>
              <w:t>Zgodność z zasadą równości szans i niedyskryminacji, w tym</w:t>
            </w:r>
            <w:r>
              <w:rPr>
                <w:rFonts w:ascii="Arial" w:hAnsi="Arial" w:cs="Arial"/>
                <w:sz w:val="22"/>
                <w:szCs w:val="22"/>
              </w:rPr>
              <w:t xml:space="preserve"> </w:t>
            </w:r>
            <w:r w:rsidRPr="003768A5">
              <w:rPr>
                <w:rFonts w:ascii="Arial" w:hAnsi="Arial" w:cs="Arial"/>
                <w:sz w:val="22"/>
                <w:szCs w:val="22"/>
              </w:rPr>
              <w:t>dostępności dla osób z niepełnosprawnościami</w:t>
            </w:r>
          </w:p>
        </w:tc>
        <w:tc>
          <w:tcPr>
            <w:tcW w:w="2522" w:type="dxa"/>
          </w:tcPr>
          <w:p w14:paraId="46DA8A97"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szans i niedyskryminacji, w tym dostępności dla osób z</w:t>
            </w:r>
            <w:r>
              <w:rPr>
                <w:rFonts w:ascii="Arial" w:hAnsi="Arial" w:cs="Arial"/>
                <w:bCs/>
                <w:sz w:val="22"/>
                <w:szCs w:val="22"/>
              </w:rPr>
              <w:t xml:space="preserve"> </w:t>
            </w:r>
            <w:r w:rsidRPr="003768A5">
              <w:rPr>
                <w:rFonts w:ascii="Arial" w:hAnsi="Arial" w:cs="Arial"/>
                <w:bCs/>
                <w:sz w:val="22"/>
                <w:szCs w:val="22"/>
              </w:rPr>
              <w:t xml:space="preserve">niepełnosprawnościami, wynikającą z art. 9 ust. 1-3 Rozporządzenia Parlamentu Europejskiego i Rady 2021/1060. </w:t>
            </w:r>
          </w:p>
          <w:p w14:paraId="4903A097"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lastRenderedPageBreak/>
              <w:t>Ocenie podlega czy Wnioskodawca 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bez jakiejkolwiek dyskryminacji.</w:t>
            </w:r>
          </w:p>
          <w:p w14:paraId="2B34A39D"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4110B90B"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W przypadku projektu, którego produkty/usługi nie mają bezpośrednich użytkowników dopuszczalne jest uznanie, że mają one</w:t>
            </w:r>
            <w:r>
              <w:rPr>
                <w:rFonts w:ascii="Arial" w:hAnsi="Arial" w:cs="Arial"/>
                <w:bCs/>
                <w:sz w:val="22"/>
                <w:szCs w:val="22"/>
              </w:rPr>
              <w:t xml:space="preserve"> </w:t>
            </w:r>
            <w:r w:rsidRPr="003768A5">
              <w:rPr>
                <w:rFonts w:ascii="Arial" w:hAnsi="Arial" w:cs="Arial"/>
                <w:bCs/>
                <w:sz w:val="22"/>
                <w:szCs w:val="22"/>
              </w:rPr>
              <w:t xml:space="preserve">charakter neutralny wobec zasady równości szans i </w:t>
            </w:r>
            <w:r w:rsidRPr="003768A5">
              <w:rPr>
                <w:rFonts w:ascii="Arial" w:hAnsi="Arial" w:cs="Arial"/>
                <w:bCs/>
                <w:sz w:val="22"/>
                <w:szCs w:val="22"/>
              </w:rPr>
              <w:lastRenderedPageBreak/>
              <w:t xml:space="preserve">niedyskryminacji. Wówczas weryfikacji podlega czy Wnioskodawca wykazał we wniosku o dofinansowanie projektu, że dostępność nie dotyczy danego produktu/usługi. </w:t>
            </w:r>
          </w:p>
          <w:p w14:paraId="3997B00A"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wszystkie poniższe warunki są spełnione (nie dotyczy projektów, które zostały uznane za neutralne):</w:t>
            </w:r>
          </w:p>
          <w:p w14:paraId="0B494FB2"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7CCB3E20"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 xml:space="preserve">- wszystkie produkty projektu będą dostępne dla osób z niepełnosprawnościami zgodnie ze standardami dostępności </w:t>
            </w:r>
            <w:r w:rsidRPr="003768A5">
              <w:rPr>
                <w:rFonts w:ascii="Arial" w:hAnsi="Arial" w:cs="Arial"/>
                <w:bCs/>
                <w:sz w:val="22"/>
                <w:szCs w:val="22"/>
              </w:rPr>
              <w:lastRenderedPageBreak/>
              <w:t>adekwatnymi do zakresu realizowanego projektu (w tym z koncepcją</w:t>
            </w:r>
            <w:r>
              <w:rPr>
                <w:rFonts w:ascii="Arial" w:hAnsi="Arial" w:cs="Arial"/>
                <w:bCs/>
                <w:sz w:val="22"/>
                <w:szCs w:val="22"/>
              </w:rPr>
              <w:t xml:space="preserve"> </w:t>
            </w:r>
            <w:r w:rsidRPr="003768A5">
              <w:rPr>
                <w:rFonts w:ascii="Arial" w:hAnsi="Arial" w:cs="Arial"/>
                <w:bCs/>
                <w:sz w:val="22"/>
                <w:szCs w:val="22"/>
              </w:rPr>
              <w:t>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1C1B3A01"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W przypadku projektów, które zawierają produkt/usługę o charakterze neutralnym kryterium uznaje się za spełnione.</w:t>
            </w:r>
          </w:p>
          <w:p w14:paraId="5B8CECE3" w14:textId="77777777" w:rsidR="003768A5" w:rsidRPr="003768A5" w:rsidRDefault="003768A5" w:rsidP="003768A5">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609C2929" w14:textId="4868A6F7" w:rsidR="009A422E" w:rsidRPr="008B1CFA" w:rsidRDefault="003768A5" w:rsidP="003768A5">
            <w:pPr>
              <w:spacing w:before="120" w:after="120" w:line="271" w:lineRule="auto"/>
              <w:rPr>
                <w:rFonts w:ascii="Arial" w:hAnsi="Arial" w:cs="Arial"/>
                <w:sz w:val="22"/>
                <w:szCs w:val="22"/>
              </w:rPr>
            </w:pPr>
            <w:r w:rsidRPr="003768A5">
              <w:rPr>
                <w:rFonts w:ascii="Arial" w:hAnsi="Arial" w:cs="Arial"/>
                <w:bCs/>
                <w:sz w:val="22"/>
                <w:szCs w:val="22"/>
              </w:rPr>
              <w:t xml:space="preserve">Kryterium wynika z Rozporządzenia Parlamentu Europejskiego i Rady (UE) 2021/1060 z dnia </w:t>
            </w:r>
            <w:r w:rsidRPr="003768A5">
              <w:rPr>
                <w:rFonts w:ascii="Arial" w:hAnsi="Arial" w:cs="Arial"/>
                <w:bCs/>
                <w:sz w:val="22"/>
                <w:szCs w:val="22"/>
              </w:rPr>
              <w:lastRenderedPageBreak/>
              <w:t>24 czerwca 2021 r. art. 9 ust. 1-3.</w:t>
            </w:r>
          </w:p>
        </w:tc>
        <w:tc>
          <w:tcPr>
            <w:tcW w:w="3969" w:type="dxa"/>
          </w:tcPr>
          <w:p w14:paraId="5D9E0FA9"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13CB9E97"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51672454"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7CE989BF" w14:textId="77777777" w:rsidR="005E0C73" w:rsidRPr="005E0C73" w:rsidRDefault="005E0C73" w:rsidP="005E0C73">
            <w:pPr>
              <w:spacing w:before="120" w:after="120" w:line="271" w:lineRule="auto"/>
              <w:rPr>
                <w:rFonts w:ascii="Arial" w:hAnsi="Arial" w:cs="Arial"/>
                <w:b/>
                <w:sz w:val="22"/>
                <w:szCs w:val="22"/>
              </w:rPr>
            </w:pPr>
            <w:r w:rsidRPr="005E0C73">
              <w:rPr>
                <w:rFonts w:ascii="Arial" w:hAnsi="Arial" w:cs="Arial"/>
                <w:b/>
                <w:sz w:val="22"/>
                <w:szCs w:val="22"/>
              </w:rPr>
              <w:t>Dodatkowe informacje:</w:t>
            </w:r>
          </w:p>
          <w:p w14:paraId="26565F6C"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w:t>
            </w:r>
            <w:r w:rsidRPr="005E0C73">
              <w:rPr>
                <w:rFonts w:ascii="Arial" w:hAnsi="Arial" w:cs="Arial"/>
                <w:bCs/>
                <w:sz w:val="22"/>
                <w:szCs w:val="22"/>
              </w:rPr>
              <w:lastRenderedPageBreak/>
              <w:t xml:space="preserve">z zasadą równości szans i niedyskryminacji, w tym dostępności dla osób z niepełnosprawnościami oraz zgodność z Konwencją o Prawach Osób Niepełnosprawnych. </w:t>
            </w:r>
          </w:p>
          <w:p w14:paraId="61E3E109" w14:textId="5A976F99" w:rsidR="009A422E" w:rsidRPr="008B1CFA" w:rsidRDefault="005E0C73" w:rsidP="005E0C73">
            <w:pPr>
              <w:spacing w:before="120" w:after="120" w:line="271" w:lineRule="auto"/>
              <w:rPr>
                <w:rFonts w:ascii="Arial" w:hAnsi="Arial" w:cs="Arial"/>
                <w:sz w:val="22"/>
                <w:szCs w:val="22"/>
              </w:rPr>
            </w:pPr>
            <w:r w:rsidRPr="005E0C73">
              <w:rPr>
                <w:rFonts w:ascii="Arial" w:hAnsi="Arial" w:cs="Arial"/>
                <w:bCs/>
                <w:sz w:val="22"/>
                <w:szCs w:val="22"/>
              </w:rPr>
              <w:t>Zakres wymaganych informacji został określony w Instrukcji wypełniania wniosku o dofinansowanie projektu.</w:t>
            </w:r>
          </w:p>
        </w:tc>
      </w:tr>
      <w:tr w:rsidR="00C2614A" w:rsidRPr="008B1CFA" w14:paraId="400F6A39" w14:textId="77777777" w:rsidTr="009A422E">
        <w:tc>
          <w:tcPr>
            <w:tcW w:w="675" w:type="dxa"/>
          </w:tcPr>
          <w:p w14:paraId="5C3B6DAF"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6EEBACB6" w14:textId="38B9BDC2" w:rsidR="00C2614A" w:rsidRPr="008B1CFA" w:rsidRDefault="005E0C73" w:rsidP="00E87566">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Konwencją o Prawach Osób </w:t>
            </w:r>
            <w:proofErr w:type="spellStart"/>
            <w:r w:rsidRPr="005E0C73">
              <w:rPr>
                <w:rFonts w:ascii="Arial" w:hAnsi="Arial" w:cs="Arial"/>
                <w:sz w:val="22"/>
                <w:szCs w:val="22"/>
              </w:rPr>
              <w:t>Niepełnospraw</w:t>
            </w:r>
            <w:proofErr w:type="spellEnd"/>
            <w:r w:rsidRPr="005E0C73">
              <w:rPr>
                <w:rFonts w:ascii="Arial" w:hAnsi="Arial" w:cs="Arial"/>
                <w:sz w:val="22"/>
                <w:szCs w:val="22"/>
              </w:rPr>
              <w:t xml:space="preserve"> </w:t>
            </w:r>
            <w:proofErr w:type="spellStart"/>
            <w:r w:rsidRPr="005E0C73">
              <w:rPr>
                <w:rFonts w:ascii="Arial" w:hAnsi="Arial" w:cs="Arial"/>
                <w:sz w:val="22"/>
                <w:szCs w:val="22"/>
              </w:rPr>
              <w:t>nych</w:t>
            </w:r>
            <w:proofErr w:type="spellEnd"/>
          </w:p>
        </w:tc>
        <w:tc>
          <w:tcPr>
            <w:tcW w:w="2522" w:type="dxa"/>
          </w:tcPr>
          <w:p w14:paraId="2051D550"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Projekt jest zgodny z Konwencją o Prawach Osób Niepełnosprawnych,</w:t>
            </w:r>
            <w:r>
              <w:rPr>
                <w:rFonts w:ascii="Arial" w:hAnsi="Arial" w:cs="Arial"/>
                <w:bCs/>
                <w:sz w:val="22"/>
                <w:szCs w:val="22"/>
              </w:rPr>
              <w:t xml:space="preserve"> </w:t>
            </w:r>
            <w:r w:rsidRPr="005E0C73">
              <w:rPr>
                <w:rFonts w:ascii="Arial" w:hAnsi="Arial" w:cs="Arial"/>
                <w:bCs/>
                <w:sz w:val="22"/>
                <w:szCs w:val="22"/>
              </w:rPr>
              <w:t xml:space="preserve">sporządzoną w Nowym Jorku dnia 13 grudnia 2006 r. (Dz. U. z 2012 r. poz. 1169, z </w:t>
            </w:r>
            <w:proofErr w:type="spellStart"/>
            <w:r w:rsidRPr="005E0C73">
              <w:rPr>
                <w:rFonts w:ascii="Arial" w:hAnsi="Arial" w:cs="Arial"/>
                <w:bCs/>
                <w:sz w:val="22"/>
                <w:szCs w:val="22"/>
              </w:rPr>
              <w:t>późn</w:t>
            </w:r>
            <w:proofErr w:type="spellEnd"/>
            <w:r w:rsidRPr="005E0C73">
              <w:rPr>
                <w:rFonts w:ascii="Arial" w:hAnsi="Arial" w:cs="Arial"/>
                <w:bCs/>
                <w:sz w:val="22"/>
                <w:szCs w:val="22"/>
              </w:rPr>
              <w:t xml:space="preserve">. zm.). </w:t>
            </w:r>
          </w:p>
          <w:p w14:paraId="7E712E4F"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570A7B24"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Kryterium  uznaje się za spełnione jeśli z informacji zawartych we wniosku o dofinansowanie projektu  wynika brak sprzeczności z wymogami ww. dokumentu.</w:t>
            </w:r>
          </w:p>
          <w:p w14:paraId="48230A64"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W przypadku projektów, których zakres i zawartość projektu są neutralne wobec wymagań zawartych w tym dokumencie kryterium uznaje się za spełnione.</w:t>
            </w:r>
          </w:p>
          <w:p w14:paraId="035270E7"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 xml:space="preserve">Kryterium będzie weryfikowane na podstawie treści </w:t>
            </w:r>
            <w:r w:rsidRPr="005E0C73">
              <w:rPr>
                <w:rFonts w:ascii="Arial" w:hAnsi="Arial" w:cs="Arial"/>
                <w:bCs/>
                <w:sz w:val="22"/>
                <w:szCs w:val="22"/>
              </w:rPr>
              <w:lastRenderedPageBreak/>
              <w:t>wniosku o dofinansowanie projektu.</w:t>
            </w:r>
          </w:p>
          <w:p w14:paraId="624DAFA9" w14:textId="1AF9F00F" w:rsidR="00C2614A" w:rsidRPr="008B1CFA"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5E0C73">
              <w:rPr>
                <w:rFonts w:ascii="Arial" w:hAnsi="Arial" w:cs="Arial"/>
                <w:bCs/>
                <w:sz w:val="22"/>
                <w:szCs w:val="22"/>
              </w:rPr>
              <w:t>24 czerwca 2021 r. art. 9 ust. 1-3.</w:t>
            </w:r>
          </w:p>
        </w:tc>
        <w:tc>
          <w:tcPr>
            <w:tcW w:w="3969" w:type="dxa"/>
          </w:tcPr>
          <w:p w14:paraId="22C36B6E"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4654CABC"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3DF255B4"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14CEB834" w14:textId="77777777" w:rsidR="005E0C73" w:rsidRPr="005E0C73" w:rsidRDefault="005E0C73" w:rsidP="005E0C73">
            <w:pPr>
              <w:spacing w:before="120" w:after="120" w:line="271" w:lineRule="auto"/>
              <w:rPr>
                <w:rFonts w:ascii="Arial" w:hAnsi="Arial" w:cs="Arial"/>
                <w:b/>
                <w:bCs/>
                <w:sz w:val="22"/>
                <w:szCs w:val="22"/>
              </w:rPr>
            </w:pPr>
            <w:r w:rsidRPr="005E0C73">
              <w:rPr>
                <w:rFonts w:ascii="Arial" w:hAnsi="Arial" w:cs="Arial"/>
                <w:b/>
                <w:bCs/>
                <w:sz w:val="22"/>
                <w:szCs w:val="22"/>
              </w:rPr>
              <w:t>Dodatkowe informacje:</w:t>
            </w:r>
          </w:p>
          <w:p w14:paraId="597D6640"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5958D5D0" w14:textId="3AC88A67" w:rsidR="00C2614A" w:rsidRPr="008B1CFA"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Zakres wymaganych informacji został określony w Instrukcji wypełniania wniosku o dofinansowanie projektu.</w:t>
            </w:r>
          </w:p>
        </w:tc>
      </w:tr>
      <w:tr w:rsidR="009A422E" w:rsidRPr="008B1CFA" w14:paraId="0AE03E03" w14:textId="77777777" w:rsidTr="009A422E">
        <w:tc>
          <w:tcPr>
            <w:tcW w:w="675" w:type="dxa"/>
          </w:tcPr>
          <w:p w14:paraId="65EC195E"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2D962463" w14:textId="00E9D264" w:rsidR="009A422E" w:rsidRPr="008B1CFA" w:rsidRDefault="005E0C73" w:rsidP="00E87566">
            <w:pPr>
              <w:spacing w:before="120" w:after="120" w:line="271" w:lineRule="auto"/>
              <w:rPr>
                <w:rFonts w:ascii="Arial" w:hAnsi="Arial" w:cs="Arial"/>
                <w:color w:val="FF0000"/>
                <w:sz w:val="22"/>
                <w:szCs w:val="22"/>
              </w:rPr>
            </w:pPr>
            <w:r w:rsidRPr="005E0C73">
              <w:rPr>
                <w:rFonts w:ascii="Arial" w:hAnsi="Arial" w:cs="Arial"/>
                <w:sz w:val="22"/>
                <w:szCs w:val="22"/>
              </w:rPr>
              <w:t>Zgodność z Kartą Praw Podstawowych Unii Europejskiej</w:t>
            </w:r>
          </w:p>
        </w:tc>
        <w:tc>
          <w:tcPr>
            <w:tcW w:w="2522" w:type="dxa"/>
          </w:tcPr>
          <w:p w14:paraId="6360FD29"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Projekt jest zgodny z  postanowieniami Karty praw podstawowych Unii Europejskiej ( Dz. Urz. UE C 326 z 26.10.2012, str. 391) oraz został przygotowany/zostanie przygotowany i zrealizowany z  poszanowaniem praw podstawowych.</w:t>
            </w:r>
          </w:p>
          <w:p w14:paraId="1ADD0256"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wymogami Karty praw podstawowych Unii Europejskiej, co do jego zakresu i sposobu realizacji.</w:t>
            </w:r>
          </w:p>
          <w:p w14:paraId="2BAF5B0F" w14:textId="77777777" w:rsidR="005E0C73" w:rsidRPr="005E0C73"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sprzeczności z wymogami ww. dokumentu. Kryterium będzie weryfikowane na podstawie treści </w:t>
            </w:r>
            <w:r w:rsidRPr="005E0C73">
              <w:rPr>
                <w:rFonts w:ascii="Arial" w:hAnsi="Arial" w:cs="Arial"/>
                <w:bCs/>
                <w:sz w:val="22"/>
                <w:szCs w:val="22"/>
              </w:rPr>
              <w:lastRenderedPageBreak/>
              <w:t xml:space="preserve">wniosku o dofinansowanie projektu. </w:t>
            </w:r>
          </w:p>
          <w:p w14:paraId="73FEB065" w14:textId="61C6AC8E" w:rsidR="009A422E" w:rsidRPr="008B1CFA" w:rsidRDefault="005E0C73" w:rsidP="005E0C73">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sidR="00361D50">
              <w:rPr>
                <w:rFonts w:ascii="Arial" w:hAnsi="Arial" w:cs="Arial"/>
                <w:bCs/>
                <w:sz w:val="22"/>
                <w:szCs w:val="22"/>
              </w:rPr>
              <w:t xml:space="preserve"> </w:t>
            </w:r>
            <w:r w:rsidR="00361D50" w:rsidRPr="00361D50">
              <w:rPr>
                <w:rFonts w:ascii="Arial" w:hAnsi="Arial" w:cs="Arial"/>
                <w:bCs/>
                <w:sz w:val="22"/>
                <w:szCs w:val="22"/>
              </w:rPr>
              <w:t>24 czerwca 2021 r. art. 9 ust. 1.</w:t>
            </w:r>
          </w:p>
        </w:tc>
        <w:tc>
          <w:tcPr>
            <w:tcW w:w="3969" w:type="dxa"/>
          </w:tcPr>
          <w:p w14:paraId="3A927B89"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209A0D17"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50F4E86C"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5E85527F" w14:textId="77777777" w:rsidR="00361D50" w:rsidRPr="00361D50" w:rsidRDefault="00361D50" w:rsidP="00361D5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3BBAB51E"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Kryterium zostanie zweryfikowane na podstawie treści wniosku o dofinasowanie w szczególności w oparciu o sekcję: X Dodatkowe informacje, w komponencie Zgodność z Kartą Praw Podstawowych Unii Europejskiej.</w:t>
            </w:r>
          </w:p>
          <w:p w14:paraId="0CC20902" w14:textId="04C317B8" w:rsidR="009A422E" w:rsidRPr="008B1CFA"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r w:rsidR="009A422E" w:rsidRPr="008B1CFA" w14:paraId="1D80E125" w14:textId="77777777" w:rsidTr="009A422E">
        <w:tc>
          <w:tcPr>
            <w:tcW w:w="675" w:type="dxa"/>
          </w:tcPr>
          <w:p w14:paraId="6DD5D47A"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F453E79" w14:textId="6A8F508C" w:rsidR="009A422E" w:rsidRPr="008B1CFA" w:rsidRDefault="00361D50" w:rsidP="00E87566">
            <w:pPr>
              <w:spacing w:before="120" w:after="120" w:line="271" w:lineRule="auto"/>
              <w:rPr>
                <w:rFonts w:ascii="Arial" w:hAnsi="Arial" w:cs="Arial"/>
                <w:color w:val="FF0000"/>
                <w:sz w:val="22"/>
                <w:szCs w:val="22"/>
              </w:rPr>
            </w:pPr>
            <w:r w:rsidRPr="00361D50">
              <w:rPr>
                <w:rFonts w:ascii="Arial" w:hAnsi="Arial" w:cs="Arial"/>
                <w:sz w:val="22"/>
                <w:szCs w:val="22"/>
              </w:rPr>
              <w:t>Zgodność z zasadą zrównoważonego rozwoju oraz z zasadą „nie czyń poważnych szkód”</w:t>
            </w:r>
          </w:p>
        </w:tc>
        <w:tc>
          <w:tcPr>
            <w:tcW w:w="2522" w:type="dxa"/>
          </w:tcPr>
          <w:p w14:paraId="492C95D3"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Projekt jest zgodny z zasadą zrównoważonego rozwoju oraz z zasadą „nie czyń poważnych szkód” środowisku (DNSH).</w:t>
            </w:r>
          </w:p>
          <w:p w14:paraId="4E7CA987"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w:t>
            </w:r>
            <w:r w:rsidRPr="00361D50">
              <w:rPr>
                <w:rFonts w:ascii="Arial" w:hAnsi="Arial" w:cs="Arial"/>
                <w:bCs/>
                <w:sz w:val="22"/>
                <w:szCs w:val="22"/>
              </w:rPr>
              <w:lastRenderedPageBreak/>
              <w:t xml:space="preserve">poważnych szkód” środowisku  (DNSH). </w:t>
            </w:r>
          </w:p>
          <w:p w14:paraId="1F806CC6"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5E7A8AA3" w14:textId="46D429A2" w:rsidR="009A422E" w:rsidRPr="008B1CFA"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w:t>
            </w:r>
            <w:r>
              <w:rPr>
                <w:rFonts w:ascii="Arial" w:hAnsi="Arial" w:cs="Arial"/>
                <w:bCs/>
                <w:sz w:val="22"/>
                <w:szCs w:val="22"/>
              </w:rPr>
              <w:t xml:space="preserve"> </w:t>
            </w:r>
            <w:r w:rsidRPr="00361D50">
              <w:rPr>
                <w:rFonts w:ascii="Arial" w:hAnsi="Arial" w:cs="Arial"/>
                <w:bCs/>
                <w:sz w:val="22"/>
                <w:szCs w:val="22"/>
              </w:rPr>
              <w:t>Europejskiego i Rady (UE) 2021/1060 z dnia 24 czerwca 2021 r. art. 9 ust. 4.</w:t>
            </w:r>
          </w:p>
        </w:tc>
        <w:tc>
          <w:tcPr>
            <w:tcW w:w="3969" w:type="dxa"/>
          </w:tcPr>
          <w:p w14:paraId="1DA7D6A8"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4AE2B37D"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760C8EAF"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5ACACC54" w14:textId="77777777" w:rsidR="00361D50" w:rsidRPr="00361D50" w:rsidRDefault="00361D50" w:rsidP="00361D5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310D9CFD"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Zgodność z zasadą zrównoważonego rozwoju oraz z zasadą „nie czyń poważnych szkód”. </w:t>
            </w:r>
          </w:p>
          <w:p w14:paraId="1E257186" w14:textId="724C7404" w:rsidR="009A422E" w:rsidRPr="008B1CFA"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r w:rsidR="009A422E" w:rsidRPr="008B1CFA" w14:paraId="65167728" w14:textId="77777777" w:rsidTr="009A422E">
        <w:tc>
          <w:tcPr>
            <w:tcW w:w="675" w:type="dxa"/>
          </w:tcPr>
          <w:p w14:paraId="0D8278F9" w14:textId="77777777" w:rsidR="009A422E" w:rsidRPr="008B1CFA" w:rsidRDefault="009A422E"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616798EF" w14:textId="5B384147" w:rsidR="009A422E" w:rsidRPr="008B1CFA" w:rsidRDefault="00361D50" w:rsidP="00E87566">
            <w:pPr>
              <w:spacing w:before="120" w:after="120" w:line="271" w:lineRule="auto"/>
              <w:rPr>
                <w:rFonts w:ascii="Arial" w:hAnsi="Arial" w:cs="Arial"/>
                <w:color w:val="FF0000"/>
                <w:sz w:val="22"/>
                <w:szCs w:val="22"/>
              </w:rPr>
            </w:pPr>
            <w:r w:rsidRPr="00361D50">
              <w:rPr>
                <w:rFonts w:ascii="Arial" w:hAnsi="Arial" w:cs="Arial"/>
                <w:sz w:val="22"/>
                <w:szCs w:val="22"/>
              </w:rPr>
              <w:t>Promocja projektu</w:t>
            </w:r>
          </w:p>
        </w:tc>
        <w:tc>
          <w:tcPr>
            <w:tcW w:w="2522" w:type="dxa"/>
          </w:tcPr>
          <w:p w14:paraId="579DB3E8"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580BBE38"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Kryterium uznaje się za spełnione, jeśli opis przewidzianych w projekcie narzędzi informacji i promocji jest zgodny  z zasadami wskazanymi w art. 50 rozporządzenia 2021/1060.</w:t>
            </w:r>
          </w:p>
          <w:p w14:paraId="558D5C9C"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w:t>
            </w:r>
            <w:r w:rsidRPr="00361D50">
              <w:rPr>
                <w:rFonts w:ascii="Arial" w:hAnsi="Arial" w:cs="Arial"/>
                <w:bCs/>
                <w:sz w:val="22"/>
                <w:szCs w:val="22"/>
              </w:rPr>
              <w:lastRenderedPageBreak/>
              <w:t xml:space="preserve">podstawie treści wniosku o dofinansowanie projektu. </w:t>
            </w:r>
          </w:p>
          <w:p w14:paraId="5E62F6AB" w14:textId="2B26A696" w:rsidR="009A422E" w:rsidRPr="008B1CFA"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 Europejskiego i Rady (UE) nr 2021/1060  z dnia 24 czerwca 2021 r. art. 50.</w:t>
            </w:r>
          </w:p>
        </w:tc>
        <w:tc>
          <w:tcPr>
            <w:tcW w:w="3969" w:type="dxa"/>
          </w:tcPr>
          <w:p w14:paraId="35958FBF"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 Projekty niespełniające kryterium są odrzucane.</w:t>
            </w:r>
          </w:p>
          <w:p w14:paraId="45B857D8"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C0EE1EB" w14:textId="77777777" w:rsidR="00361D50" w:rsidRPr="00361D50" w:rsidRDefault="00361D50" w:rsidP="00361D5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71FDD626" w14:textId="77777777" w:rsidR="00361D50" w:rsidRPr="00361D50"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Promocja projektu. </w:t>
            </w:r>
          </w:p>
          <w:p w14:paraId="159DE2E7" w14:textId="320D7195" w:rsidR="009A422E" w:rsidRPr="008B1CFA" w:rsidRDefault="00361D50" w:rsidP="00361D50">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bl>
    <w:p w14:paraId="2A6AE87F"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6266172B" w14:textId="227B47E9"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1985419C" w14:textId="77777777" w:rsidTr="00E87566">
        <w:trPr>
          <w:tblHeader/>
        </w:trPr>
        <w:tc>
          <w:tcPr>
            <w:tcW w:w="9180" w:type="dxa"/>
            <w:gridSpan w:val="4"/>
          </w:tcPr>
          <w:p w14:paraId="0193ADF5"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C2AC047" w14:textId="77777777" w:rsidTr="00E87566">
        <w:trPr>
          <w:tblHeader/>
        </w:trPr>
        <w:tc>
          <w:tcPr>
            <w:tcW w:w="675" w:type="dxa"/>
          </w:tcPr>
          <w:p w14:paraId="2832BA97"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D2D0BAF"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4260C16"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2AA5925"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569C322D" w14:textId="77777777" w:rsidTr="00E87566">
        <w:tc>
          <w:tcPr>
            <w:tcW w:w="675" w:type="dxa"/>
          </w:tcPr>
          <w:p w14:paraId="2F1F237C"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58A10EA8" w14:textId="1F7ECE2E" w:rsidR="00B17B7D" w:rsidRPr="003D098E" w:rsidRDefault="003D098E" w:rsidP="00E87566">
            <w:pPr>
              <w:spacing w:before="120" w:after="120" w:line="271" w:lineRule="auto"/>
              <w:rPr>
                <w:rFonts w:ascii="Arial" w:hAnsi="Arial" w:cs="Arial"/>
                <w:sz w:val="22"/>
                <w:szCs w:val="22"/>
              </w:rPr>
            </w:pPr>
            <w:r w:rsidRPr="003D098E">
              <w:rPr>
                <w:rFonts w:ascii="Arial" w:eastAsia="MyriadPro-Regular" w:hAnsi="Arial" w:cs="Arial"/>
                <w:sz w:val="22"/>
                <w:szCs w:val="22"/>
                <w:lang w:eastAsia="en-US"/>
              </w:rPr>
              <w:t>Zgodność z grupą docelową</w:t>
            </w:r>
          </w:p>
        </w:tc>
        <w:tc>
          <w:tcPr>
            <w:tcW w:w="2693" w:type="dxa"/>
          </w:tcPr>
          <w:p w14:paraId="5D4EB010"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1.</w:t>
            </w:r>
            <w:r w:rsidRPr="003D098E">
              <w:rPr>
                <w:rFonts w:ascii="Arial" w:hAnsi="Arial" w:cs="Arial"/>
                <w:sz w:val="22"/>
                <w:szCs w:val="22"/>
              </w:rPr>
              <w:tab/>
              <w:t>Grupę docelową stanowią:</w:t>
            </w:r>
          </w:p>
          <w:p w14:paraId="2EC53C8A" w14:textId="585C02EE" w:rsidR="003D098E" w:rsidRPr="003D098E" w:rsidRDefault="003D098E" w:rsidP="003D098E">
            <w:pPr>
              <w:spacing w:before="120" w:after="120" w:line="271" w:lineRule="auto"/>
              <w:rPr>
                <w:rFonts w:ascii="Arial" w:hAnsi="Arial" w:cs="Arial"/>
                <w:sz w:val="22"/>
                <w:szCs w:val="22"/>
              </w:rPr>
            </w:pPr>
            <w:r>
              <w:rPr>
                <w:rFonts w:ascii="Arial" w:hAnsi="Arial" w:cs="Arial"/>
                <w:sz w:val="22"/>
                <w:szCs w:val="22"/>
              </w:rPr>
              <w:t xml:space="preserve">- </w:t>
            </w:r>
            <w:r w:rsidRPr="003D098E">
              <w:rPr>
                <w:rFonts w:ascii="Arial" w:hAnsi="Arial" w:cs="Arial"/>
                <w:sz w:val="22"/>
                <w:szCs w:val="22"/>
              </w:rPr>
              <w:t xml:space="preserve">rodziny (biologiczne, zastępcze, adopcyjne) z dziećmi, w tym doświadczające trudności opiekuńczo-wychowawczych i ich otoczenie; </w:t>
            </w:r>
          </w:p>
          <w:p w14:paraId="5FB05518" w14:textId="36493CAC" w:rsidR="003D098E" w:rsidRPr="003D098E" w:rsidRDefault="003D098E" w:rsidP="003D098E">
            <w:pPr>
              <w:spacing w:before="120" w:after="120" w:line="271" w:lineRule="auto"/>
              <w:rPr>
                <w:rFonts w:ascii="Arial" w:hAnsi="Arial" w:cs="Arial"/>
                <w:sz w:val="22"/>
                <w:szCs w:val="22"/>
              </w:rPr>
            </w:pPr>
            <w:r>
              <w:rPr>
                <w:rFonts w:ascii="Arial" w:hAnsi="Arial" w:cs="Arial"/>
                <w:sz w:val="22"/>
                <w:szCs w:val="22"/>
              </w:rPr>
              <w:t xml:space="preserve">- </w:t>
            </w:r>
            <w:r w:rsidRPr="003D098E">
              <w:rPr>
                <w:rFonts w:ascii="Arial" w:hAnsi="Arial" w:cs="Arial"/>
                <w:sz w:val="22"/>
                <w:szCs w:val="22"/>
              </w:rPr>
              <w:t>kandydaci na rodziny zastępcze, a także osoby sprawujące opiekę nad dziećmi w formach „przejściowych”  tj. w rodzinach zastępczych, rodzinnych domach dziecka, placówkach opiekuńczo-</w:t>
            </w:r>
            <w:r w:rsidRPr="003D098E">
              <w:rPr>
                <w:rFonts w:ascii="Arial" w:hAnsi="Arial" w:cs="Arial"/>
                <w:sz w:val="22"/>
                <w:szCs w:val="22"/>
              </w:rPr>
              <w:lastRenderedPageBreak/>
              <w:t>wychowawczych typu rodzinnego</w:t>
            </w:r>
          </w:p>
          <w:p w14:paraId="0ABD6731" w14:textId="51610B85" w:rsidR="003D098E" w:rsidRPr="003D098E" w:rsidRDefault="003D098E" w:rsidP="003D098E">
            <w:pPr>
              <w:spacing w:before="120" w:after="120" w:line="271" w:lineRule="auto"/>
              <w:rPr>
                <w:rFonts w:ascii="Arial" w:hAnsi="Arial" w:cs="Arial"/>
                <w:sz w:val="22"/>
                <w:szCs w:val="22"/>
              </w:rPr>
            </w:pPr>
            <w:r>
              <w:rPr>
                <w:rFonts w:ascii="Arial" w:hAnsi="Arial" w:cs="Arial"/>
                <w:sz w:val="22"/>
                <w:szCs w:val="22"/>
              </w:rPr>
              <w:t xml:space="preserve">- </w:t>
            </w:r>
            <w:r w:rsidRPr="003D098E">
              <w:rPr>
                <w:rFonts w:ascii="Arial" w:hAnsi="Arial" w:cs="Arial"/>
                <w:sz w:val="22"/>
                <w:szCs w:val="22"/>
              </w:rPr>
              <w:t>kandydaci na rodziny adopcyjne;</w:t>
            </w:r>
          </w:p>
          <w:p w14:paraId="1F2C84BD" w14:textId="19012B31"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t>
            </w:r>
            <w:r>
              <w:rPr>
                <w:rFonts w:ascii="Arial" w:hAnsi="Arial" w:cs="Arial"/>
                <w:sz w:val="22"/>
                <w:szCs w:val="22"/>
              </w:rPr>
              <w:t xml:space="preserve"> </w:t>
            </w:r>
            <w:r w:rsidRPr="003D098E">
              <w:rPr>
                <w:rFonts w:ascii="Arial" w:hAnsi="Arial" w:cs="Arial"/>
                <w:sz w:val="22"/>
                <w:szCs w:val="22"/>
              </w:rPr>
              <w:t>kadra pracująca z rodziną;</w:t>
            </w:r>
          </w:p>
          <w:p w14:paraId="09ED1A82" w14:textId="3CDC0095"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t>
            </w:r>
            <w:r>
              <w:rPr>
                <w:rFonts w:ascii="Arial" w:hAnsi="Arial" w:cs="Arial"/>
                <w:sz w:val="22"/>
                <w:szCs w:val="22"/>
              </w:rPr>
              <w:t xml:space="preserve"> </w:t>
            </w:r>
            <w:r w:rsidRPr="003D098E">
              <w:rPr>
                <w:rFonts w:ascii="Arial" w:hAnsi="Arial" w:cs="Arial"/>
                <w:sz w:val="22"/>
                <w:szCs w:val="22"/>
              </w:rPr>
              <w:t>osoby usamodzielniane i opuszczające pieczę;</w:t>
            </w:r>
          </w:p>
          <w:p w14:paraId="681EAA84" w14:textId="2140F36C"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t>
            </w:r>
            <w:r>
              <w:rPr>
                <w:rFonts w:ascii="Arial" w:hAnsi="Arial" w:cs="Arial"/>
                <w:sz w:val="22"/>
                <w:szCs w:val="22"/>
              </w:rPr>
              <w:t xml:space="preserve"> </w:t>
            </w:r>
            <w:r w:rsidRPr="003D098E">
              <w:rPr>
                <w:rFonts w:ascii="Arial" w:hAnsi="Arial" w:cs="Arial"/>
                <w:sz w:val="22"/>
                <w:szCs w:val="22"/>
              </w:rPr>
              <w:t>opiekun usamodzielniania;</w:t>
            </w:r>
          </w:p>
          <w:p w14:paraId="7B807A1E" w14:textId="226E105B"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t>
            </w:r>
            <w:r>
              <w:rPr>
                <w:rFonts w:ascii="Arial" w:hAnsi="Arial" w:cs="Arial"/>
                <w:sz w:val="22"/>
                <w:szCs w:val="22"/>
              </w:rPr>
              <w:t xml:space="preserve"> </w:t>
            </w:r>
            <w:r w:rsidRPr="003D098E">
              <w:rPr>
                <w:rFonts w:ascii="Arial" w:hAnsi="Arial" w:cs="Arial"/>
                <w:sz w:val="22"/>
                <w:szCs w:val="22"/>
              </w:rPr>
              <w:t>osoby zagrożone przemocą domową i ich otoczenie;</w:t>
            </w:r>
          </w:p>
          <w:p w14:paraId="0AD9CDE2" w14:textId="0ED085B3"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t>
            </w:r>
            <w:r>
              <w:rPr>
                <w:rFonts w:ascii="Arial" w:hAnsi="Arial" w:cs="Arial"/>
                <w:sz w:val="22"/>
                <w:szCs w:val="22"/>
              </w:rPr>
              <w:t xml:space="preserve"> </w:t>
            </w:r>
            <w:r w:rsidRPr="003D098E">
              <w:rPr>
                <w:rFonts w:ascii="Arial" w:hAnsi="Arial" w:cs="Arial"/>
                <w:sz w:val="22"/>
                <w:szCs w:val="22"/>
              </w:rPr>
              <w:t xml:space="preserve">osoby znajdujące się w kryzysie lub po przebytym kryzysie i ich otoczenie. </w:t>
            </w:r>
          </w:p>
          <w:p w14:paraId="60BC09AD" w14:textId="73C49254"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2.</w:t>
            </w:r>
            <w:r>
              <w:rPr>
                <w:rFonts w:ascii="Arial" w:hAnsi="Arial" w:cs="Arial"/>
                <w:sz w:val="22"/>
                <w:szCs w:val="22"/>
              </w:rPr>
              <w:t xml:space="preserve"> </w:t>
            </w:r>
            <w:r w:rsidRPr="003D098E">
              <w:rPr>
                <w:rFonts w:ascii="Arial" w:hAnsi="Arial" w:cs="Arial"/>
                <w:sz w:val="22"/>
                <w:szCs w:val="22"/>
              </w:rPr>
              <w:t>Projekt jest skierowany do osób zamieszkujących województwo zachodniopomorskie (w przypadku osób fizycznych - pracujących, uczących się lub zamieszkujących obszar województwa zachodniopomorskiego w rozumieniu przepisów Kodeksu Cywilnego).</w:t>
            </w:r>
          </w:p>
          <w:p w14:paraId="28CC22FE" w14:textId="6E828631" w:rsidR="003D098E" w:rsidRPr="003D098E" w:rsidRDefault="003D098E" w:rsidP="003D098E">
            <w:pPr>
              <w:spacing w:before="120" w:after="120" w:line="271" w:lineRule="auto"/>
              <w:rPr>
                <w:rFonts w:ascii="Arial" w:hAnsi="Arial" w:cs="Arial"/>
                <w:sz w:val="22"/>
                <w:szCs w:val="22"/>
              </w:rPr>
            </w:pPr>
          </w:p>
          <w:p w14:paraId="35BC2F3B" w14:textId="3A672864" w:rsidR="00B17B7D" w:rsidRPr="008B1CFA" w:rsidRDefault="003D098E" w:rsidP="003D098E">
            <w:pPr>
              <w:spacing w:before="120" w:after="120" w:line="271" w:lineRule="auto"/>
              <w:rPr>
                <w:rFonts w:ascii="Arial" w:hAnsi="Arial" w:cs="Arial"/>
                <w:sz w:val="22"/>
                <w:szCs w:val="22"/>
              </w:rPr>
            </w:pPr>
            <w:r w:rsidRPr="003D098E">
              <w:rPr>
                <w:rFonts w:ascii="Arial" w:hAnsi="Arial" w:cs="Arial"/>
                <w:sz w:val="22"/>
                <w:szCs w:val="22"/>
              </w:rPr>
              <w:t>Kryterium będzie weryfikowane na podstawie treści wniosku o dofinansowanie projektu.</w:t>
            </w:r>
          </w:p>
        </w:tc>
        <w:tc>
          <w:tcPr>
            <w:tcW w:w="3969" w:type="dxa"/>
          </w:tcPr>
          <w:p w14:paraId="71A72246"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lastRenderedPageBreak/>
              <w:t>Spełnienie kryterium jest konieczne do przyznania dofinansowania.</w:t>
            </w:r>
          </w:p>
          <w:p w14:paraId="33DABB4F"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Projekty niespełniające kryterium są odrzucane.</w:t>
            </w:r>
          </w:p>
          <w:p w14:paraId="5C613A20" w14:textId="77777777" w:rsidR="00B17B7D" w:rsidRDefault="003D098E" w:rsidP="003D098E">
            <w:pPr>
              <w:spacing w:before="120" w:after="120" w:line="271" w:lineRule="auto"/>
              <w:rPr>
                <w:rFonts w:ascii="Arial" w:hAnsi="Arial" w:cs="Arial"/>
                <w:sz w:val="22"/>
                <w:szCs w:val="22"/>
              </w:rPr>
            </w:pPr>
            <w:r w:rsidRPr="003D098E">
              <w:rPr>
                <w:rFonts w:ascii="Arial" w:hAnsi="Arial" w:cs="Arial"/>
                <w:sz w:val="22"/>
                <w:szCs w:val="22"/>
              </w:rPr>
              <w:t>Ocena spełniania kryterium polega na przypisaniu wartości logicznych „tak”, „nie”.</w:t>
            </w:r>
          </w:p>
          <w:p w14:paraId="7B3C9258" w14:textId="77777777" w:rsidR="003D098E" w:rsidRPr="00776168" w:rsidRDefault="003D098E" w:rsidP="003D098E">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5DC72C28" w14:textId="77777777" w:rsidR="003D098E" w:rsidRPr="00776168" w:rsidRDefault="003D098E" w:rsidP="003D098E">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szczególności w oparciu o sekcję: I Informacje o projekcie, opis projektu oraz grupy docelowe a także w oparciu o sekcję III Wskaźniki projektu.</w:t>
            </w:r>
          </w:p>
          <w:p w14:paraId="0F6CA901" w14:textId="3CF5F3D7" w:rsidR="003D098E" w:rsidRPr="008B1CFA" w:rsidRDefault="003D098E" w:rsidP="003D098E">
            <w:pPr>
              <w:spacing w:before="120" w:after="120" w:line="271" w:lineRule="auto"/>
              <w:rPr>
                <w:rFonts w:ascii="Arial" w:hAnsi="Arial" w:cs="Arial"/>
                <w:sz w:val="22"/>
                <w:szCs w:val="22"/>
              </w:rPr>
            </w:pPr>
            <w:r w:rsidRPr="00776168">
              <w:rPr>
                <w:rFonts w:ascii="Arial" w:hAnsi="Arial" w:cs="Arial"/>
                <w:sz w:val="22"/>
                <w:szCs w:val="22"/>
              </w:rPr>
              <w:t>Zakres wymaganych informacji został określony w Instrukcji wypełniania wniosku o dofinansowanie projektu.</w:t>
            </w:r>
          </w:p>
        </w:tc>
      </w:tr>
      <w:tr w:rsidR="003D098E" w:rsidRPr="008B1CFA" w14:paraId="4ADE30E6" w14:textId="77777777" w:rsidTr="00E87566">
        <w:tc>
          <w:tcPr>
            <w:tcW w:w="675" w:type="dxa"/>
          </w:tcPr>
          <w:p w14:paraId="7994166A" w14:textId="77777777" w:rsidR="003D098E" w:rsidRPr="008B1CFA" w:rsidRDefault="003D098E"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412CD1E0" w14:textId="43D803B8" w:rsidR="003D098E" w:rsidRPr="003D098E" w:rsidRDefault="003D098E" w:rsidP="00E87566">
            <w:pPr>
              <w:spacing w:before="120" w:after="120" w:line="271" w:lineRule="auto"/>
              <w:rPr>
                <w:rFonts w:ascii="Arial" w:hAnsi="Arial" w:cs="Arial"/>
                <w:sz w:val="22"/>
                <w:szCs w:val="22"/>
              </w:rPr>
            </w:pPr>
            <w:r w:rsidRPr="003D098E">
              <w:rPr>
                <w:rFonts w:ascii="Arial" w:eastAsia="MyriadPro-Regular" w:hAnsi="Arial" w:cs="Arial"/>
                <w:sz w:val="22"/>
                <w:szCs w:val="22"/>
                <w:lang w:eastAsia="en-US"/>
              </w:rPr>
              <w:t>Wymogi organizacyjne</w:t>
            </w:r>
          </w:p>
        </w:tc>
        <w:tc>
          <w:tcPr>
            <w:tcW w:w="2693" w:type="dxa"/>
          </w:tcPr>
          <w:p w14:paraId="136313DD"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1.</w:t>
            </w:r>
            <w:r w:rsidRPr="003D098E">
              <w:rPr>
                <w:rFonts w:ascii="Arial" w:hAnsi="Arial" w:cs="Arial"/>
                <w:sz w:val="22"/>
                <w:szCs w:val="22"/>
              </w:rPr>
              <w:tab/>
              <w:t xml:space="preserve">Wnioskodawca składa nie więcej niż 1 wniosek o </w:t>
            </w:r>
            <w:r w:rsidRPr="003D098E">
              <w:rPr>
                <w:rFonts w:ascii="Arial" w:hAnsi="Arial" w:cs="Arial"/>
                <w:sz w:val="22"/>
                <w:szCs w:val="22"/>
              </w:rPr>
              <w:lastRenderedPageBreak/>
              <w:t xml:space="preserve">dofinansowanie projektu. W przypadku zidentyfikowania projektów gdzie wnioskodawca lub partner występuje więcej niż 1 raz, wszystkie projekty tego podmiotu zostaną odrzucone (wyłączenie to nie dotyczy jednostki samorządu terytorialnego, która składa projekty dla więcej niż 1 jednostki organizacyjnej nie posiadającej osobowości prawnej) . </w:t>
            </w:r>
          </w:p>
          <w:p w14:paraId="5AFDC4D3"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2.</w:t>
            </w:r>
            <w:r w:rsidRPr="003D098E">
              <w:rPr>
                <w:rFonts w:ascii="Arial" w:hAnsi="Arial" w:cs="Arial"/>
                <w:sz w:val="22"/>
                <w:szCs w:val="22"/>
              </w:rPr>
              <w:tab/>
              <w:t>Wnioskodawca  od minimum 1 roku przed dniem złożenia wniosku o dofinansowanie posiada siedzibę lub oddział lub główne miejsce wykonywania działalności lub dodatkowe miejsce wykonywania działalności na terenie województwa zachodniopomorskiego.</w:t>
            </w:r>
          </w:p>
          <w:p w14:paraId="5474ADB0" w14:textId="2062E9C2" w:rsidR="003D098E" w:rsidRPr="003D098E" w:rsidRDefault="003D098E" w:rsidP="003D098E">
            <w:pPr>
              <w:spacing w:before="120" w:after="120" w:line="271" w:lineRule="auto"/>
              <w:rPr>
                <w:rFonts w:ascii="Arial" w:hAnsi="Arial" w:cs="Arial"/>
                <w:b/>
                <w:bCs/>
                <w:sz w:val="22"/>
                <w:szCs w:val="22"/>
              </w:rPr>
            </w:pPr>
          </w:p>
          <w:p w14:paraId="6F7C5178" w14:textId="1B382D61" w:rsidR="003D098E" w:rsidRPr="008B1CFA" w:rsidRDefault="003D098E" w:rsidP="003D098E">
            <w:pPr>
              <w:spacing w:before="120" w:after="120" w:line="271" w:lineRule="auto"/>
              <w:rPr>
                <w:rFonts w:ascii="Arial" w:hAnsi="Arial" w:cs="Arial"/>
                <w:sz w:val="22"/>
                <w:szCs w:val="22"/>
              </w:rPr>
            </w:pPr>
            <w:r w:rsidRPr="003D098E">
              <w:rPr>
                <w:rFonts w:ascii="Arial" w:hAnsi="Arial" w:cs="Arial"/>
                <w:sz w:val="22"/>
                <w:szCs w:val="22"/>
              </w:rPr>
              <w:t xml:space="preserve">Kryterium zostanie zweryfikowane na podstawie treści wniosku o dofinansowanie projektu,  rejestru wniosków złożonych w ramach naboru oraz informacji pozyskanych z rejestrów publicznych, do których instytucja </w:t>
            </w:r>
            <w:r w:rsidRPr="003D098E">
              <w:rPr>
                <w:rFonts w:ascii="Arial" w:hAnsi="Arial" w:cs="Arial"/>
                <w:sz w:val="22"/>
                <w:szCs w:val="22"/>
              </w:rPr>
              <w:lastRenderedPageBreak/>
              <w:t>posiada dostęp (KRS, CEIDG) lub załączonego do wniosku dokumentu urzędowego wydanego przez właściwy organ administracji publicznej, potwierdzającego spełnienie kryterium.</w:t>
            </w:r>
          </w:p>
        </w:tc>
        <w:tc>
          <w:tcPr>
            <w:tcW w:w="3969" w:type="dxa"/>
          </w:tcPr>
          <w:p w14:paraId="266F35A2"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lastRenderedPageBreak/>
              <w:t>Spełnienie kryterium jest konieczne do przyznania dofinansowania.</w:t>
            </w:r>
          </w:p>
          <w:p w14:paraId="136951BC"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lastRenderedPageBreak/>
              <w:t>Projekty niespełniające kryterium są odrzucane.</w:t>
            </w:r>
          </w:p>
          <w:p w14:paraId="1C5659D0" w14:textId="77777777" w:rsid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Ocena spełniania kryterium polega na przypisaniu wartości logicznych „tak”, „nie”.</w:t>
            </w:r>
          </w:p>
          <w:p w14:paraId="5848557B" w14:textId="77777777" w:rsidR="003D098E" w:rsidRPr="00776168" w:rsidRDefault="003D098E" w:rsidP="003D098E">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6A044013" w14:textId="77777777" w:rsidR="003D098E" w:rsidRPr="00776168" w:rsidRDefault="003D098E" w:rsidP="003D098E">
            <w:pPr>
              <w:spacing w:before="120" w:after="120" w:line="271" w:lineRule="auto"/>
              <w:rPr>
                <w:rFonts w:ascii="Arial" w:hAnsi="Arial" w:cs="Arial"/>
                <w:sz w:val="22"/>
                <w:szCs w:val="22"/>
              </w:rPr>
            </w:pPr>
            <w:r w:rsidRPr="00776168">
              <w:rPr>
                <w:rFonts w:ascii="Arial" w:hAnsi="Arial" w:cs="Arial"/>
                <w:sz w:val="22"/>
                <w:szCs w:val="22"/>
              </w:rPr>
              <w:t>Pkt 1. Kryterium zostanie zweryfikowane na podstawie rejestru wniosków złożonych w ramach naboru, wygenerowanego z systemu SOWA oraz na podstawie treści wniosku o dofinasowanie w szczególności w oparciu o sekcję: II Wnioskodawca i realizatorzy. Zakres wymaganych informacji został określony w Instrukcji wypełniania wniosku o dofinansowanie projektu.</w:t>
            </w:r>
          </w:p>
          <w:p w14:paraId="145ECDD2" w14:textId="25C193EB" w:rsidR="00776168" w:rsidRDefault="003D098E" w:rsidP="003D098E">
            <w:pPr>
              <w:spacing w:before="120" w:after="120" w:line="271" w:lineRule="auto"/>
              <w:rPr>
                <w:rFonts w:ascii="Arial" w:hAnsi="Arial" w:cs="Arial"/>
                <w:bCs/>
                <w:sz w:val="22"/>
                <w:szCs w:val="22"/>
              </w:rPr>
            </w:pPr>
            <w:r w:rsidRPr="00776168">
              <w:rPr>
                <w:rFonts w:ascii="Arial" w:hAnsi="Arial" w:cs="Arial"/>
                <w:sz w:val="22"/>
                <w:szCs w:val="22"/>
              </w:rPr>
              <w:t>Pkt. 2 Kryterium zostanie zweryfikowane na podstawie treści wniosku o dofinasowanie w szczególności w oparciu o sekcję: II Wnioskodawca i realizatorzy oraz sekcję IX Potencjał do realizacji projektu</w:t>
            </w:r>
            <w:r w:rsidR="00776168">
              <w:rPr>
                <w:rFonts w:ascii="Arial" w:hAnsi="Arial" w:cs="Arial"/>
                <w:sz w:val="22"/>
                <w:szCs w:val="22"/>
              </w:rPr>
              <w:t xml:space="preserve">, </w:t>
            </w:r>
            <w:r w:rsidR="00776168" w:rsidRPr="00B84D28">
              <w:rPr>
                <w:rFonts w:ascii="Arial" w:hAnsi="Arial" w:cs="Arial"/>
                <w:bCs/>
                <w:sz w:val="22"/>
                <w:szCs w:val="22"/>
              </w:rPr>
              <w:t xml:space="preserve">a także dostępnych rejestrów </w:t>
            </w:r>
            <w:r w:rsidR="00776168">
              <w:rPr>
                <w:rFonts w:ascii="Arial" w:hAnsi="Arial" w:cs="Arial"/>
                <w:bCs/>
                <w:sz w:val="22"/>
                <w:szCs w:val="22"/>
              </w:rPr>
              <w:t xml:space="preserve">publicznych </w:t>
            </w:r>
            <w:r w:rsidR="00776168" w:rsidRPr="00B84D28">
              <w:rPr>
                <w:rFonts w:ascii="Arial" w:hAnsi="Arial" w:cs="Arial"/>
                <w:bCs/>
                <w:sz w:val="22"/>
                <w:szCs w:val="22"/>
              </w:rPr>
              <w:t xml:space="preserve">bądź dołączonego do wniosku dokumentu </w:t>
            </w:r>
            <w:r w:rsidR="008227A4">
              <w:rPr>
                <w:rFonts w:ascii="Arial" w:hAnsi="Arial" w:cs="Arial"/>
                <w:bCs/>
                <w:sz w:val="22"/>
                <w:szCs w:val="22"/>
              </w:rPr>
              <w:t>urzędowego</w:t>
            </w:r>
            <w:r w:rsidR="00100059" w:rsidRPr="003D098E">
              <w:rPr>
                <w:rFonts w:ascii="Arial" w:hAnsi="Arial" w:cs="Arial"/>
                <w:sz w:val="22"/>
                <w:szCs w:val="22"/>
              </w:rPr>
              <w:t xml:space="preserve"> wydanego przez właściwy organ administracji publicznej</w:t>
            </w:r>
            <w:r w:rsidR="008227A4">
              <w:rPr>
                <w:rFonts w:ascii="Arial" w:hAnsi="Arial" w:cs="Arial"/>
                <w:bCs/>
                <w:sz w:val="22"/>
                <w:szCs w:val="22"/>
              </w:rPr>
              <w:t xml:space="preserve"> </w:t>
            </w:r>
            <w:r w:rsidR="00776168" w:rsidRPr="00B84D28">
              <w:rPr>
                <w:rFonts w:ascii="Arial" w:hAnsi="Arial" w:cs="Arial"/>
                <w:bCs/>
                <w:sz w:val="22"/>
                <w:szCs w:val="22"/>
              </w:rPr>
              <w:t>potwierdzającego spełnienie kryterium.</w:t>
            </w:r>
          </w:p>
          <w:p w14:paraId="0F4E534C" w14:textId="0DAE76F2" w:rsidR="003D098E" w:rsidRPr="008B1CFA" w:rsidRDefault="003D098E" w:rsidP="003D098E">
            <w:pPr>
              <w:spacing w:before="120" w:after="120" w:line="271" w:lineRule="auto"/>
              <w:rPr>
                <w:rFonts w:ascii="Arial" w:hAnsi="Arial" w:cs="Arial"/>
                <w:sz w:val="22"/>
                <w:szCs w:val="22"/>
              </w:rPr>
            </w:pPr>
            <w:r w:rsidRPr="00776168">
              <w:rPr>
                <w:rFonts w:ascii="Arial" w:hAnsi="Arial" w:cs="Arial"/>
                <w:sz w:val="22"/>
                <w:szCs w:val="22"/>
              </w:rPr>
              <w:t xml:space="preserve"> Zakres wymaganych informacji został określony w Instrukcji wypełniania wniosku o dofinansowanie projektu.</w:t>
            </w:r>
          </w:p>
        </w:tc>
      </w:tr>
      <w:tr w:rsidR="003D098E" w:rsidRPr="008B1CFA" w14:paraId="06854410" w14:textId="77777777" w:rsidTr="00E87566">
        <w:tc>
          <w:tcPr>
            <w:tcW w:w="675" w:type="dxa"/>
          </w:tcPr>
          <w:p w14:paraId="1541A491" w14:textId="77777777" w:rsidR="003D098E" w:rsidRPr="008B1CFA" w:rsidRDefault="003D098E"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12530A2C" w14:textId="64807806" w:rsidR="003D098E" w:rsidRPr="003D098E" w:rsidRDefault="003D098E" w:rsidP="00E87566">
            <w:pPr>
              <w:spacing w:before="120" w:after="120" w:line="271" w:lineRule="auto"/>
              <w:rPr>
                <w:rFonts w:ascii="Arial" w:hAnsi="Arial" w:cs="Arial"/>
                <w:sz w:val="22"/>
                <w:szCs w:val="22"/>
              </w:rPr>
            </w:pPr>
            <w:r w:rsidRPr="003D098E">
              <w:rPr>
                <w:rFonts w:ascii="Arial" w:eastAsia="MyriadPro-Regular" w:hAnsi="Arial" w:cs="Arial"/>
                <w:sz w:val="22"/>
                <w:szCs w:val="22"/>
                <w:lang w:eastAsia="en-US"/>
              </w:rPr>
              <w:t>Wkład własny</w:t>
            </w:r>
          </w:p>
        </w:tc>
        <w:tc>
          <w:tcPr>
            <w:tcW w:w="2693" w:type="dxa"/>
          </w:tcPr>
          <w:p w14:paraId="20FF6317"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Wnioskodawca  wniesie wkład własny w wysokości nie mniejszej niż 5% wydatków kwalifikowalnych.</w:t>
            </w:r>
          </w:p>
          <w:p w14:paraId="00891B7D" w14:textId="7915CF9E" w:rsidR="003D098E" w:rsidRPr="003D098E" w:rsidRDefault="003D098E" w:rsidP="003D098E">
            <w:pPr>
              <w:spacing w:before="120" w:after="120" w:line="271" w:lineRule="auto"/>
              <w:rPr>
                <w:rFonts w:ascii="Arial" w:hAnsi="Arial" w:cs="Arial"/>
                <w:b/>
                <w:bCs/>
                <w:sz w:val="22"/>
                <w:szCs w:val="22"/>
              </w:rPr>
            </w:pPr>
          </w:p>
          <w:p w14:paraId="16B9F601" w14:textId="26F02B61" w:rsidR="003D098E" w:rsidRPr="008B1CFA" w:rsidRDefault="003D098E" w:rsidP="003D098E">
            <w:pPr>
              <w:spacing w:before="120" w:after="120" w:line="271" w:lineRule="auto"/>
              <w:rPr>
                <w:rFonts w:ascii="Arial" w:hAnsi="Arial" w:cs="Arial"/>
                <w:sz w:val="22"/>
                <w:szCs w:val="22"/>
              </w:rPr>
            </w:pPr>
            <w:r w:rsidRPr="003D098E">
              <w:rPr>
                <w:rFonts w:ascii="Arial" w:hAnsi="Arial" w:cs="Arial"/>
                <w:sz w:val="22"/>
                <w:szCs w:val="22"/>
              </w:rPr>
              <w:t>Kryterium będzie weryfikowane na podstawie treści wniosku o dofinansowanie projektu.</w:t>
            </w:r>
          </w:p>
        </w:tc>
        <w:tc>
          <w:tcPr>
            <w:tcW w:w="3969" w:type="dxa"/>
          </w:tcPr>
          <w:p w14:paraId="22C7098C" w14:textId="77777777" w:rsidR="003D098E" w:rsidRP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Spełnienie kryterium jest konieczne do przyznania dofinansowania.</w:t>
            </w:r>
          </w:p>
          <w:p w14:paraId="4E4DF791" w14:textId="77777777" w:rsid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Projekty niespełniające kryterium są odrzucane.</w:t>
            </w:r>
          </w:p>
          <w:p w14:paraId="2D84BAAD" w14:textId="77777777" w:rsidR="003D098E" w:rsidRDefault="003D098E" w:rsidP="003D098E">
            <w:pPr>
              <w:spacing w:before="120" w:after="120" w:line="271" w:lineRule="auto"/>
              <w:rPr>
                <w:rFonts w:ascii="Arial" w:hAnsi="Arial" w:cs="Arial"/>
                <w:sz w:val="22"/>
                <w:szCs w:val="22"/>
              </w:rPr>
            </w:pPr>
            <w:r w:rsidRPr="003D098E">
              <w:rPr>
                <w:rFonts w:ascii="Arial" w:hAnsi="Arial" w:cs="Arial"/>
                <w:sz w:val="22"/>
                <w:szCs w:val="22"/>
              </w:rPr>
              <w:t>Ocena spełniania kryterium polega na przypisaniu wartości logicznych „tak”, „nie”.</w:t>
            </w:r>
          </w:p>
          <w:p w14:paraId="7CD2BD83" w14:textId="77777777" w:rsidR="003D098E" w:rsidRPr="00776168" w:rsidRDefault="003D098E" w:rsidP="003D098E">
            <w:pPr>
              <w:spacing w:before="120" w:after="120" w:line="271" w:lineRule="auto"/>
              <w:rPr>
                <w:rFonts w:ascii="Arial" w:hAnsi="Arial" w:cs="Arial"/>
                <w:b/>
                <w:sz w:val="22"/>
                <w:szCs w:val="22"/>
              </w:rPr>
            </w:pPr>
            <w:r w:rsidRPr="00776168">
              <w:rPr>
                <w:rFonts w:ascii="Arial" w:hAnsi="Arial" w:cs="Arial"/>
                <w:b/>
                <w:sz w:val="22"/>
                <w:szCs w:val="22"/>
              </w:rPr>
              <w:t>Dodatkowe informacje:</w:t>
            </w:r>
          </w:p>
          <w:p w14:paraId="25056FDD" w14:textId="77777777" w:rsidR="00343FD5" w:rsidRDefault="003D098E" w:rsidP="003D098E">
            <w:pPr>
              <w:spacing w:before="120" w:after="120" w:line="271" w:lineRule="auto"/>
              <w:rPr>
                <w:rFonts w:ascii="Arial" w:hAnsi="Arial" w:cs="Arial"/>
                <w:bCs/>
                <w:sz w:val="22"/>
                <w:szCs w:val="22"/>
              </w:rPr>
            </w:pPr>
            <w:r w:rsidRPr="00776168">
              <w:rPr>
                <w:rFonts w:ascii="Arial" w:hAnsi="Arial" w:cs="Arial"/>
                <w:bCs/>
                <w:sz w:val="22"/>
                <w:szCs w:val="22"/>
              </w:rPr>
              <w:t>Kryterium zostanie zweryfikowane na podstawie treści wniosku o dofinasowanie w szczególności w oparciu o sekcję: VI Podsumowanie budżetu oraz VII Źródła finansowania.</w:t>
            </w:r>
          </w:p>
          <w:p w14:paraId="771F4ACB" w14:textId="54CAD8F5" w:rsidR="003D098E" w:rsidRPr="008B1CFA" w:rsidRDefault="003D098E" w:rsidP="003D098E">
            <w:pPr>
              <w:spacing w:before="120" w:after="120" w:line="271" w:lineRule="auto"/>
              <w:rPr>
                <w:rFonts w:ascii="Arial" w:hAnsi="Arial" w:cs="Arial"/>
                <w:sz w:val="22"/>
                <w:szCs w:val="22"/>
              </w:rPr>
            </w:pPr>
            <w:r w:rsidRPr="00776168">
              <w:rPr>
                <w:rFonts w:ascii="Arial" w:hAnsi="Arial" w:cs="Arial"/>
                <w:bCs/>
                <w:sz w:val="22"/>
                <w:szCs w:val="22"/>
              </w:rPr>
              <w:t>Zakres wymaganych informacji został określony w Instrukcji wypełniania wniosku o dofinansowanie projektu.</w:t>
            </w:r>
          </w:p>
        </w:tc>
      </w:tr>
      <w:tr w:rsidR="003D098E" w:rsidRPr="008B1CFA" w14:paraId="4CBB4CCB" w14:textId="77777777" w:rsidTr="00E87566">
        <w:tc>
          <w:tcPr>
            <w:tcW w:w="675" w:type="dxa"/>
          </w:tcPr>
          <w:p w14:paraId="44AE505D" w14:textId="77777777" w:rsidR="003D098E" w:rsidRPr="008B1CFA" w:rsidRDefault="003D098E"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6E4DEBC1" w14:textId="424CD262" w:rsidR="003D098E" w:rsidRPr="008B1CFA" w:rsidRDefault="0055396A" w:rsidP="00E87566">
            <w:pPr>
              <w:spacing w:before="120" w:after="120" w:line="271" w:lineRule="auto"/>
              <w:rPr>
                <w:rFonts w:ascii="Arial" w:hAnsi="Arial" w:cs="Arial"/>
                <w:sz w:val="22"/>
                <w:szCs w:val="22"/>
              </w:rPr>
            </w:pPr>
            <w:r w:rsidRPr="0055396A">
              <w:rPr>
                <w:rFonts w:ascii="Arial" w:hAnsi="Arial" w:cs="Arial"/>
                <w:sz w:val="22"/>
                <w:szCs w:val="22"/>
              </w:rPr>
              <w:t>Koszty pośrednie i bezpośrednie</w:t>
            </w:r>
          </w:p>
        </w:tc>
        <w:tc>
          <w:tcPr>
            <w:tcW w:w="2693" w:type="dxa"/>
          </w:tcPr>
          <w:p w14:paraId="71C2ACB8" w14:textId="77777777" w:rsidR="0055396A" w:rsidRDefault="0055396A" w:rsidP="00E87566">
            <w:pPr>
              <w:spacing w:before="120" w:after="120" w:line="271" w:lineRule="auto"/>
              <w:rPr>
                <w:rFonts w:ascii="Arial" w:hAnsi="Arial" w:cs="Arial"/>
                <w:sz w:val="22"/>
                <w:szCs w:val="22"/>
              </w:rPr>
            </w:pPr>
            <w:r w:rsidRPr="0055396A">
              <w:rPr>
                <w:rFonts w:ascii="Arial" w:hAnsi="Arial" w:cs="Arial"/>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w:t>
            </w:r>
            <w:r w:rsidRPr="0055396A">
              <w:rPr>
                <w:rFonts w:ascii="Arial" w:hAnsi="Arial" w:cs="Arial"/>
                <w:sz w:val="22"/>
                <w:szCs w:val="22"/>
              </w:rPr>
              <w:lastRenderedPageBreak/>
              <w:t xml:space="preserve">rzeczywiście ponoszonych wydatków. </w:t>
            </w:r>
          </w:p>
          <w:p w14:paraId="6F0DC348" w14:textId="04F212E3" w:rsidR="0055396A" w:rsidRPr="0055396A" w:rsidRDefault="0055396A" w:rsidP="0055396A">
            <w:pPr>
              <w:spacing w:before="120" w:after="120" w:line="271" w:lineRule="auto"/>
              <w:rPr>
                <w:rFonts w:ascii="Arial" w:hAnsi="Arial" w:cs="Arial"/>
                <w:b/>
                <w:bCs/>
                <w:sz w:val="22"/>
                <w:szCs w:val="22"/>
              </w:rPr>
            </w:pPr>
          </w:p>
          <w:p w14:paraId="3E5A4180" w14:textId="7E099B10" w:rsidR="003D098E" w:rsidRPr="008B1CFA" w:rsidRDefault="0055396A" w:rsidP="0055396A">
            <w:pPr>
              <w:spacing w:before="120" w:after="120" w:line="271" w:lineRule="auto"/>
              <w:rPr>
                <w:rFonts w:ascii="Arial" w:hAnsi="Arial" w:cs="Arial"/>
                <w:sz w:val="22"/>
                <w:szCs w:val="22"/>
              </w:rPr>
            </w:pPr>
            <w:r w:rsidRPr="0055396A">
              <w:rPr>
                <w:rFonts w:ascii="Arial" w:hAnsi="Arial" w:cs="Arial"/>
                <w:sz w:val="22"/>
                <w:szCs w:val="22"/>
              </w:rPr>
              <w:t>Kryterium będzie weryfikowane na podstawie treści wniosku o dofinansowanie projektu.</w:t>
            </w:r>
          </w:p>
        </w:tc>
        <w:tc>
          <w:tcPr>
            <w:tcW w:w="3969" w:type="dxa"/>
          </w:tcPr>
          <w:p w14:paraId="69912BE6"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lastRenderedPageBreak/>
              <w:t>Spełnienie kryterium jest konieczne do przyznania dofinansowania.</w:t>
            </w:r>
          </w:p>
          <w:p w14:paraId="014E0E25"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Projekty niespełniające kryterium są odrzucane.</w:t>
            </w:r>
          </w:p>
          <w:p w14:paraId="56A64A4B" w14:textId="77777777" w:rsidR="003D098E" w:rsidRDefault="0055396A" w:rsidP="0055396A">
            <w:pPr>
              <w:spacing w:before="120" w:after="120" w:line="271" w:lineRule="auto"/>
              <w:rPr>
                <w:rFonts w:ascii="Arial" w:hAnsi="Arial" w:cs="Arial"/>
                <w:sz w:val="22"/>
                <w:szCs w:val="22"/>
              </w:rPr>
            </w:pPr>
            <w:r w:rsidRPr="0055396A">
              <w:rPr>
                <w:rFonts w:ascii="Arial" w:hAnsi="Arial" w:cs="Arial"/>
                <w:sz w:val="22"/>
                <w:szCs w:val="22"/>
              </w:rPr>
              <w:t>Ocena spełniania kryterium polega na przypisaniu wartości logicznych „tak”, „nie”.</w:t>
            </w:r>
          </w:p>
          <w:p w14:paraId="6EA41D13" w14:textId="77777777" w:rsidR="0055396A" w:rsidRPr="00776168" w:rsidRDefault="0055396A" w:rsidP="0055396A">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505F5927" w14:textId="77777777" w:rsidR="00343FD5" w:rsidRDefault="0055396A" w:rsidP="0055396A">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szczególności w oparciu o sekcję: V Budżet projektu oraz VI Podsumowanie budżetu.</w:t>
            </w:r>
          </w:p>
          <w:p w14:paraId="278FA50B" w14:textId="55CB46CF" w:rsidR="0055396A" w:rsidRPr="008B1CFA" w:rsidRDefault="0055396A" w:rsidP="0055396A">
            <w:pPr>
              <w:spacing w:before="120" w:after="120" w:line="271" w:lineRule="auto"/>
              <w:rPr>
                <w:rFonts w:ascii="Arial" w:hAnsi="Arial" w:cs="Arial"/>
                <w:sz w:val="22"/>
                <w:szCs w:val="22"/>
              </w:rPr>
            </w:pPr>
            <w:r w:rsidRPr="00776168">
              <w:rPr>
                <w:rFonts w:ascii="Arial" w:hAnsi="Arial" w:cs="Arial"/>
                <w:sz w:val="22"/>
                <w:szCs w:val="22"/>
              </w:rPr>
              <w:lastRenderedPageBreak/>
              <w:t>Zakres wymaganych informacji został określony w Instrukcji wypełniania wniosku o dofinansowanie projektu.</w:t>
            </w:r>
          </w:p>
        </w:tc>
      </w:tr>
      <w:tr w:rsidR="003F0827" w:rsidRPr="008B1CFA" w14:paraId="0F94BF98" w14:textId="77777777" w:rsidTr="00E87566">
        <w:tc>
          <w:tcPr>
            <w:tcW w:w="675" w:type="dxa"/>
          </w:tcPr>
          <w:p w14:paraId="6157591D" w14:textId="77777777" w:rsidR="003F0827" w:rsidRPr="008B1CFA" w:rsidRDefault="003F0827"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6F0298D4" w14:textId="7CC134AC" w:rsidR="003F0827" w:rsidRPr="008B1CFA" w:rsidRDefault="0055396A" w:rsidP="00E87566">
            <w:pPr>
              <w:spacing w:before="120" w:after="120" w:line="271" w:lineRule="auto"/>
              <w:rPr>
                <w:rFonts w:ascii="Arial" w:hAnsi="Arial" w:cs="Arial"/>
                <w:sz w:val="22"/>
                <w:szCs w:val="22"/>
              </w:rPr>
            </w:pPr>
            <w:r w:rsidRPr="0055396A">
              <w:rPr>
                <w:rFonts w:ascii="Arial" w:hAnsi="Arial" w:cs="Arial"/>
                <w:sz w:val="22"/>
                <w:szCs w:val="22"/>
              </w:rPr>
              <w:t>Okres realizacji projektu</w:t>
            </w:r>
          </w:p>
        </w:tc>
        <w:tc>
          <w:tcPr>
            <w:tcW w:w="2693" w:type="dxa"/>
          </w:tcPr>
          <w:p w14:paraId="6C6E0CE7"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 xml:space="preserve">Realizacja projektu rozpocznie się nie wcześniej niż w dniu złożenia wniosku o dofinansowanie i nie później niż 30 października 2026 r. oraz trwa nie dłużej niż 36 miesięcy. </w:t>
            </w:r>
          </w:p>
          <w:p w14:paraId="54F1FCF7" w14:textId="726863D0" w:rsidR="0055396A" w:rsidRPr="0055396A" w:rsidRDefault="0055396A" w:rsidP="0055396A">
            <w:pPr>
              <w:spacing w:before="120" w:after="120" w:line="271" w:lineRule="auto"/>
              <w:rPr>
                <w:rFonts w:ascii="Arial" w:hAnsi="Arial" w:cs="Arial"/>
                <w:b/>
                <w:bCs/>
                <w:sz w:val="22"/>
                <w:szCs w:val="22"/>
              </w:rPr>
            </w:pPr>
          </w:p>
          <w:p w14:paraId="51AE016A" w14:textId="62828418" w:rsidR="003F0827" w:rsidRPr="008B1CFA" w:rsidRDefault="0055396A" w:rsidP="0055396A">
            <w:pPr>
              <w:spacing w:before="120" w:after="120" w:line="271" w:lineRule="auto"/>
              <w:rPr>
                <w:rFonts w:ascii="Arial" w:hAnsi="Arial" w:cs="Arial"/>
                <w:sz w:val="22"/>
                <w:szCs w:val="22"/>
              </w:rPr>
            </w:pPr>
            <w:r w:rsidRPr="0055396A">
              <w:rPr>
                <w:rFonts w:ascii="Arial" w:hAnsi="Arial" w:cs="Arial"/>
                <w:sz w:val="22"/>
                <w:szCs w:val="22"/>
              </w:rPr>
              <w:t>Kryterium zostanie zweryfikowane na podstawie treści wniosku o dofinansowanie projektu.</w:t>
            </w:r>
          </w:p>
        </w:tc>
        <w:tc>
          <w:tcPr>
            <w:tcW w:w="3969" w:type="dxa"/>
          </w:tcPr>
          <w:p w14:paraId="78182000"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Spełnienie kryterium jest konieczne do przyznania dofinansowania.</w:t>
            </w:r>
          </w:p>
          <w:p w14:paraId="50909DCE"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Projekty niespełniające kryterium są odrzucane.</w:t>
            </w:r>
          </w:p>
          <w:p w14:paraId="5702C0C6"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Ocena spełniania kryterium polega na przypisaniu wartości logicznych „tak”, „nie”.</w:t>
            </w:r>
          </w:p>
          <w:p w14:paraId="07CB00FC" w14:textId="77777777" w:rsidR="003F0827" w:rsidRDefault="0055396A" w:rsidP="0055396A">
            <w:pPr>
              <w:spacing w:before="120" w:after="120" w:line="271" w:lineRule="auto"/>
              <w:rPr>
                <w:rFonts w:ascii="Arial" w:hAnsi="Arial" w:cs="Arial"/>
                <w:sz w:val="22"/>
                <w:szCs w:val="22"/>
              </w:rPr>
            </w:pPr>
            <w:r w:rsidRPr="0055396A">
              <w:rPr>
                <w:rFonts w:ascii="Arial" w:hAnsi="Arial" w:cs="Arial"/>
                <w:sz w:val="22"/>
                <w:szCs w:val="22"/>
              </w:rPr>
              <w:t>W szczególnie uzasadnionych przypadkach na etapie realizacji projektu, za zgodą Instytucji Pośredniczącej FEPZ, dopuszcza się możliwość odstąpienia od kryterium.</w:t>
            </w:r>
          </w:p>
          <w:p w14:paraId="5EB503AF" w14:textId="77777777" w:rsidR="0055396A" w:rsidRPr="00776168" w:rsidRDefault="0055396A" w:rsidP="0055396A">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37615786" w14:textId="77777777" w:rsidR="00776168" w:rsidRPr="00776168" w:rsidRDefault="0055396A" w:rsidP="0055396A">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oparciu o sekcję: I Informacja o projekcie.</w:t>
            </w:r>
          </w:p>
          <w:p w14:paraId="1B7917DA" w14:textId="29CA22FE" w:rsidR="0055396A" w:rsidRPr="008B1CFA" w:rsidRDefault="0055396A" w:rsidP="0055396A">
            <w:pPr>
              <w:spacing w:before="120" w:after="120" w:line="271" w:lineRule="auto"/>
              <w:rPr>
                <w:rFonts w:ascii="Arial" w:hAnsi="Arial" w:cs="Arial"/>
                <w:sz w:val="22"/>
                <w:szCs w:val="22"/>
              </w:rPr>
            </w:pPr>
            <w:r w:rsidRPr="00776168">
              <w:rPr>
                <w:rFonts w:ascii="Arial" w:hAnsi="Arial" w:cs="Arial"/>
                <w:sz w:val="22"/>
                <w:szCs w:val="22"/>
              </w:rPr>
              <w:t>Zakres wymaganych informacji został określony w Instrukcji wypełniania wniosku o dofinansowanie projektu.</w:t>
            </w:r>
          </w:p>
        </w:tc>
      </w:tr>
      <w:tr w:rsidR="003F0827" w:rsidRPr="008B1CFA" w14:paraId="487A2AEE" w14:textId="77777777" w:rsidTr="00E87566">
        <w:tc>
          <w:tcPr>
            <w:tcW w:w="675" w:type="dxa"/>
          </w:tcPr>
          <w:p w14:paraId="378C9696" w14:textId="77777777" w:rsidR="003F0827" w:rsidRPr="008B1CFA" w:rsidRDefault="003F0827"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2779B915" w14:textId="459D34AC" w:rsidR="003F0827" w:rsidRPr="008B1CFA" w:rsidRDefault="0055396A" w:rsidP="00E87566">
            <w:pPr>
              <w:spacing w:before="120" w:after="120" w:line="271" w:lineRule="auto"/>
              <w:rPr>
                <w:rFonts w:ascii="Arial" w:hAnsi="Arial" w:cs="Arial"/>
                <w:sz w:val="22"/>
                <w:szCs w:val="22"/>
              </w:rPr>
            </w:pPr>
            <w:r w:rsidRPr="0055396A">
              <w:rPr>
                <w:rFonts w:ascii="Arial" w:hAnsi="Arial" w:cs="Arial"/>
                <w:sz w:val="22"/>
                <w:szCs w:val="22"/>
              </w:rPr>
              <w:t>Zgodność z uwarunkowaniami</w:t>
            </w:r>
          </w:p>
        </w:tc>
        <w:tc>
          <w:tcPr>
            <w:tcW w:w="2693" w:type="dxa"/>
          </w:tcPr>
          <w:p w14:paraId="575F843B"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 xml:space="preserve">W trakcie oceny nie stwierdzono niezgodności z uwarunkowaniami odnoszącymi się do sposobu realizacji i zakresu projektu określonymi w aktualnej na dzień ogłoszenia naboru wersji </w:t>
            </w:r>
            <w:r w:rsidRPr="008B00A5">
              <w:rPr>
                <w:rFonts w:ascii="Arial" w:hAnsi="Arial" w:cs="Arial"/>
                <w:i/>
                <w:iCs/>
                <w:sz w:val="22"/>
                <w:szCs w:val="22"/>
              </w:rPr>
              <w:t xml:space="preserve">Wytycznych  </w:t>
            </w:r>
            <w:r w:rsidRPr="008B00A5">
              <w:rPr>
                <w:rFonts w:ascii="Arial" w:hAnsi="Arial" w:cs="Arial"/>
                <w:i/>
                <w:iCs/>
                <w:sz w:val="22"/>
                <w:szCs w:val="22"/>
              </w:rPr>
              <w:lastRenderedPageBreak/>
              <w:t>dotyczących realizacji projektów z udziałem środków Europejskiego Funduszu Społecznego Plus w regionalnych programach na lata 2021-2027</w:t>
            </w:r>
            <w:r w:rsidRPr="0055396A">
              <w:rPr>
                <w:rFonts w:ascii="Arial" w:hAnsi="Arial" w:cs="Arial"/>
                <w:sz w:val="22"/>
                <w:szCs w:val="22"/>
              </w:rPr>
              <w:t xml:space="preserve">. W przypadku aktualizacji Wytycznych w trakcie trwania naboru IP FEPZ 2021-2027 dostosuje zapisy Regulaminu wyboru projektów do  zaktualizowanej wersji Wytycznych. Zmiana ta umożliwi korektę złożonych wniosków w zakresie wprowadzonych zmian z zachowaniem zasad równego traktowania Wnioskodawców. W przypadku ewentualnej aktualizacji </w:t>
            </w:r>
            <w:r w:rsidRPr="008B00A5">
              <w:rPr>
                <w:rFonts w:ascii="Arial" w:hAnsi="Arial" w:cs="Arial"/>
                <w:i/>
                <w:iCs/>
                <w:sz w:val="22"/>
                <w:szCs w:val="22"/>
              </w:rPr>
              <w:t>Wytycznych</w:t>
            </w:r>
            <w:r w:rsidRPr="0055396A">
              <w:rPr>
                <w:rFonts w:ascii="Arial" w:hAnsi="Arial" w:cs="Arial"/>
                <w:sz w:val="22"/>
                <w:szCs w:val="22"/>
              </w:rPr>
              <w:t xml:space="preserve"> w trakcie realizacji projektu, za zgodą IP FEPZ</w:t>
            </w:r>
            <w:r>
              <w:rPr>
                <w:rFonts w:ascii="Arial" w:hAnsi="Arial" w:cs="Arial"/>
                <w:sz w:val="22"/>
                <w:szCs w:val="22"/>
              </w:rPr>
              <w:t xml:space="preserve"> </w:t>
            </w:r>
            <w:r w:rsidRPr="0055396A">
              <w:rPr>
                <w:rFonts w:ascii="Arial" w:hAnsi="Arial" w:cs="Arial"/>
                <w:sz w:val="22"/>
                <w:szCs w:val="22"/>
              </w:rPr>
              <w:t xml:space="preserve">2021-2027, na wniosek Beneficjenta możliwe będzie przyjęcie założeń bardziej dla niego korzystnych. </w:t>
            </w:r>
          </w:p>
          <w:p w14:paraId="03BE2423" w14:textId="459735C1" w:rsidR="003F0827" w:rsidRPr="008B1CFA" w:rsidRDefault="0055396A" w:rsidP="0055396A">
            <w:pPr>
              <w:spacing w:before="120" w:after="120" w:line="271" w:lineRule="auto"/>
              <w:rPr>
                <w:rFonts w:ascii="Arial" w:hAnsi="Arial" w:cs="Arial"/>
                <w:sz w:val="22"/>
                <w:szCs w:val="22"/>
              </w:rPr>
            </w:pPr>
            <w:r w:rsidRPr="0055396A">
              <w:rPr>
                <w:rFonts w:ascii="Arial" w:hAnsi="Arial" w:cs="Arial"/>
                <w:sz w:val="22"/>
                <w:szCs w:val="22"/>
              </w:rPr>
              <w:t>Kryterium będzie weryfikowane na podstawie treści wniosku o dofinansowanie projektu.</w:t>
            </w:r>
          </w:p>
        </w:tc>
        <w:tc>
          <w:tcPr>
            <w:tcW w:w="3969" w:type="dxa"/>
          </w:tcPr>
          <w:p w14:paraId="4688AA01"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lastRenderedPageBreak/>
              <w:t>Spełnienie kryterium jest konieczne do przyznania dofinansowania.</w:t>
            </w:r>
          </w:p>
          <w:p w14:paraId="03EEB7DE"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 xml:space="preserve">Projekty niespełniające kryterium są odrzucane. </w:t>
            </w:r>
          </w:p>
          <w:p w14:paraId="78106868" w14:textId="77777777" w:rsidR="0055396A" w:rsidRPr="0055396A" w:rsidRDefault="0055396A" w:rsidP="0055396A">
            <w:pPr>
              <w:spacing w:before="120" w:after="120" w:line="271" w:lineRule="auto"/>
              <w:rPr>
                <w:rFonts w:ascii="Arial" w:hAnsi="Arial" w:cs="Arial"/>
                <w:sz w:val="22"/>
                <w:szCs w:val="22"/>
              </w:rPr>
            </w:pPr>
            <w:r w:rsidRPr="0055396A">
              <w:rPr>
                <w:rFonts w:ascii="Arial" w:hAnsi="Arial" w:cs="Arial"/>
                <w:sz w:val="22"/>
                <w:szCs w:val="22"/>
              </w:rPr>
              <w:t>Ocena spełniania kryterium polega na przypisaniu wartości logicznych „tak”, „nie”, „do negocjacji”.</w:t>
            </w:r>
          </w:p>
          <w:p w14:paraId="55DFCD59" w14:textId="77777777" w:rsidR="003F0827" w:rsidRDefault="0055396A" w:rsidP="0055396A">
            <w:pPr>
              <w:spacing w:before="120" w:after="120" w:line="271" w:lineRule="auto"/>
              <w:rPr>
                <w:rFonts w:ascii="Arial" w:hAnsi="Arial" w:cs="Arial"/>
                <w:sz w:val="22"/>
                <w:szCs w:val="22"/>
              </w:rPr>
            </w:pPr>
            <w:r w:rsidRPr="0055396A">
              <w:rPr>
                <w:rFonts w:ascii="Arial" w:hAnsi="Arial" w:cs="Arial"/>
                <w:sz w:val="22"/>
                <w:szCs w:val="22"/>
              </w:rPr>
              <w:t xml:space="preserve">Wnioskodawca ma możliwość uzupełnienia/poprawy wniosku w </w:t>
            </w:r>
            <w:r w:rsidRPr="0055396A">
              <w:rPr>
                <w:rFonts w:ascii="Arial" w:hAnsi="Arial" w:cs="Arial"/>
                <w:sz w:val="22"/>
                <w:szCs w:val="22"/>
              </w:rPr>
              <w:lastRenderedPageBreak/>
              <w:t>zakresie spełniania kryterium na etapie negocjacji, z wyłączeniem sytuacji gdy w ramach projektu</w:t>
            </w:r>
            <w:r>
              <w:rPr>
                <w:rFonts w:ascii="Arial" w:hAnsi="Arial" w:cs="Arial"/>
                <w:sz w:val="22"/>
                <w:szCs w:val="22"/>
              </w:rPr>
              <w:t xml:space="preserve"> </w:t>
            </w:r>
            <w:r w:rsidRPr="0055396A">
              <w:rPr>
                <w:rFonts w:ascii="Arial" w:hAnsi="Arial" w:cs="Arial"/>
                <w:sz w:val="22"/>
                <w:szCs w:val="22"/>
              </w:rPr>
              <w:t>stwierdzono niezgodność w zakresie zaplanowania działań związanych ze wspieraniem placówek świadczących opiekę instytucjonalną.</w:t>
            </w:r>
          </w:p>
          <w:p w14:paraId="74C4197C" w14:textId="77777777" w:rsidR="005511DF" w:rsidRDefault="005511DF" w:rsidP="0055396A">
            <w:pPr>
              <w:spacing w:before="120" w:after="120" w:line="271" w:lineRule="auto"/>
              <w:rPr>
                <w:rFonts w:ascii="Arial" w:hAnsi="Arial" w:cs="Arial"/>
                <w:sz w:val="22"/>
                <w:szCs w:val="22"/>
              </w:rPr>
            </w:pPr>
          </w:p>
          <w:p w14:paraId="19CF70D4" w14:textId="77777777" w:rsidR="005511DF" w:rsidRPr="00D94611" w:rsidRDefault="005511DF" w:rsidP="005511DF">
            <w:pPr>
              <w:spacing w:before="120" w:after="120" w:line="271" w:lineRule="auto"/>
              <w:rPr>
                <w:rFonts w:ascii="Arial" w:hAnsi="Arial" w:cs="Arial"/>
                <w:b/>
                <w:sz w:val="22"/>
                <w:szCs w:val="22"/>
              </w:rPr>
            </w:pPr>
            <w:r w:rsidRPr="00D94611">
              <w:rPr>
                <w:rFonts w:ascii="Arial" w:hAnsi="Arial" w:cs="Arial"/>
                <w:b/>
                <w:sz w:val="22"/>
                <w:szCs w:val="22"/>
              </w:rPr>
              <w:t>Dodatkowe informacje:</w:t>
            </w:r>
          </w:p>
          <w:p w14:paraId="2D5DC34E" w14:textId="77777777" w:rsidR="00343FD5" w:rsidRDefault="005511DF" w:rsidP="005511DF">
            <w:pPr>
              <w:spacing w:before="120" w:after="120" w:line="271" w:lineRule="auto"/>
              <w:rPr>
                <w:rFonts w:ascii="Arial" w:hAnsi="Arial" w:cs="Arial"/>
                <w:bCs/>
                <w:sz w:val="22"/>
                <w:szCs w:val="22"/>
              </w:rPr>
            </w:pPr>
            <w:r w:rsidRPr="00D94611">
              <w:rPr>
                <w:rFonts w:ascii="Arial" w:hAnsi="Arial" w:cs="Arial"/>
                <w:bCs/>
                <w:sz w:val="22"/>
                <w:szCs w:val="22"/>
              </w:rPr>
              <w:t xml:space="preserve">Kryterium zostanie zweryfikowane na podstawie treści wniosku o dofinasowanie w szczególności w oparciu o sekcję: IV Zadania. </w:t>
            </w:r>
          </w:p>
          <w:p w14:paraId="307D0D76" w14:textId="24AD7492" w:rsidR="005511DF" w:rsidRPr="008B1CFA" w:rsidRDefault="005511DF" w:rsidP="005511DF">
            <w:pPr>
              <w:spacing w:before="120" w:after="120" w:line="271" w:lineRule="auto"/>
              <w:rPr>
                <w:rFonts w:ascii="Arial" w:hAnsi="Arial" w:cs="Arial"/>
                <w:sz w:val="22"/>
                <w:szCs w:val="22"/>
              </w:rPr>
            </w:pPr>
            <w:r w:rsidRPr="00D94611">
              <w:rPr>
                <w:rFonts w:ascii="Arial" w:hAnsi="Arial" w:cs="Arial"/>
                <w:bCs/>
                <w:sz w:val="22"/>
                <w:szCs w:val="22"/>
              </w:rPr>
              <w:t>Zakres wymaganych informacji został określony w Instrukcji wypełniania wniosku o dofinansowanie projektu.</w:t>
            </w:r>
          </w:p>
        </w:tc>
      </w:tr>
      <w:tr w:rsidR="003F0827" w:rsidRPr="008B1CFA" w14:paraId="0C91728E" w14:textId="77777777" w:rsidTr="00E87566">
        <w:tc>
          <w:tcPr>
            <w:tcW w:w="675" w:type="dxa"/>
          </w:tcPr>
          <w:p w14:paraId="302E5259" w14:textId="77777777" w:rsidR="003F0827" w:rsidRPr="008B1CFA" w:rsidRDefault="003F0827"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C19EFE7" w14:textId="7A3A7E8D" w:rsidR="003F0827" w:rsidRPr="008B1CFA" w:rsidRDefault="005511DF" w:rsidP="00E87566">
            <w:pPr>
              <w:spacing w:before="120" w:after="120" w:line="271" w:lineRule="auto"/>
              <w:rPr>
                <w:rFonts w:ascii="Arial" w:hAnsi="Arial" w:cs="Arial"/>
                <w:sz w:val="22"/>
                <w:szCs w:val="22"/>
              </w:rPr>
            </w:pPr>
            <w:r w:rsidRPr="005511DF">
              <w:rPr>
                <w:rFonts w:ascii="Arial" w:hAnsi="Arial" w:cs="Arial"/>
                <w:sz w:val="22"/>
                <w:szCs w:val="22"/>
              </w:rPr>
              <w:t>Kompleksowość wsparcia</w:t>
            </w:r>
          </w:p>
        </w:tc>
        <w:tc>
          <w:tcPr>
            <w:tcW w:w="2693" w:type="dxa"/>
          </w:tcPr>
          <w:p w14:paraId="0EF25AC4"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t xml:space="preserve">W projekcie obejmującym działania w ramach 1 typu projektu  Wnioskodawca zapewni kompleksowe wsparcie dla rodzin biologicznych </w:t>
            </w:r>
            <w:r w:rsidRPr="005511DF">
              <w:rPr>
                <w:rFonts w:ascii="Arial" w:hAnsi="Arial" w:cs="Arial"/>
                <w:sz w:val="22"/>
                <w:szCs w:val="22"/>
              </w:rPr>
              <w:lastRenderedPageBreak/>
              <w:t>poprzez realizację minimum 3 form wsparcia wskazanych w przedmiotowym typie projektu.</w:t>
            </w:r>
          </w:p>
          <w:p w14:paraId="0A156D61" w14:textId="068B5C40" w:rsidR="003F0827" w:rsidRPr="008B1CFA" w:rsidRDefault="005511DF" w:rsidP="005511DF">
            <w:pPr>
              <w:spacing w:before="120" w:after="120" w:line="271" w:lineRule="auto"/>
              <w:rPr>
                <w:rFonts w:ascii="Arial" w:hAnsi="Arial" w:cs="Arial"/>
                <w:sz w:val="22"/>
                <w:szCs w:val="22"/>
              </w:rPr>
            </w:pPr>
            <w:r w:rsidRPr="005511DF">
              <w:rPr>
                <w:rFonts w:ascii="Arial" w:hAnsi="Arial" w:cs="Arial"/>
                <w:sz w:val="22"/>
                <w:szCs w:val="22"/>
              </w:rPr>
              <w:t>Kryterium będzie weryfikowane na podstawie treści wniosku o dofinansowanie projektu.</w:t>
            </w:r>
          </w:p>
        </w:tc>
        <w:tc>
          <w:tcPr>
            <w:tcW w:w="3969" w:type="dxa"/>
          </w:tcPr>
          <w:p w14:paraId="373B28D8"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lastRenderedPageBreak/>
              <w:t>Spełnienie kryterium jest konieczne do przyznania dofinansowania.</w:t>
            </w:r>
          </w:p>
          <w:p w14:paraId="739AC09B"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t>Projekty niespełniające kryterium są odrzucane.</w:t>
            </w:r>
          </w:p>
          <w:p w14:paraId="3B480638" w14:textId="77777777" w:rsidR="003F0827" w:rsidRDefault="005511DF" w:rsidP="005511DF">
            <w:pPr>
              <w:spacing w:before="120" w:after="120" w:line="271" w:lineRule="auto"/>
              <w:rPr>
                <w:rFonts w:ascii="Arial" w:hAnsi="Arial" w:cs="Arial"/>
                <w:sz w:val="22"/>
                <w:szCs w:val="22"/>
              </w:rPr>
            </w:pPr>
            <w:r w:rsidRPr="005511DF">
              <w:rPr>
                <w:rFonts w:ascii="Arial" w:hAnsi="Arial" w:cs="Arial"/>
                <w:sz w:val="22"/>
                <w:szCs w:val="22"/>
              </w:rPr>
              <w:lastRenderedPageBreak/>
              <w:t>Ocena spełniania kryterium polega na przypisaniu wartości logicznych „tak”, „nie”, „nie dotyczy”.</w:t>
            </w:r>
          </w:p>
          <w:p w14:paraId="6D57857D" w14:textId="66CDDE93" w:rsidR="005511DF" w:rsidRPr="00D94611" w:rsidRDefault="005511DF" w:rsidP="005511DF">
            <w:pPr>
              <w:spacing w:before="120" w:after="120" w:line="271" w:lineRule="auto"/>
              <w:rPr>
                <w:rFonts w:ascii="Arial" w:hAnsi="Arial" w:cs="Arial"/>
                <w:b/>
                <w:bCs/>
                <w:sz w:val="22"/>
                <w:szCs w:val="22"/>
              </w:rPr>
            </w:pPr>
            <w:r w:rsidRPr="00D94611">
              <w:rPr>
                <w:rFonts w:ascii="Arial" w:hAnsi="Arial" w:cs="Arial"/>
                <w:b/>
                <w:bCs/>
                <w:sz w:val="22"/>
                <w:szCs w:val="22"/>
              </w:rPr>
              <w:t>Dodatkowe informacje:</w:t>
            </w:r>
          </w:p>
          <w:p w14:paraId="52A5751A" w14:textId="77777777" w:rsidR="00240BD8" w:rsidRPr="00D94611" w:rsidRDefault="00240BD8" w:rsidP="00240BD8">
            <w:pPr>
              <w:spacing w:before="120" w:after="120" w:line="271" w:lineRule="auto"/>
              <w:rPr>
                <w:rFonts w:ascii="Arial" w:hAnsi="Arial" w:cs="Arial"/>
                <w:sz w:val="22"/>
                <w:szCs w:val="22"/>
              </w:rPr>
            </w:pPr>
            <w:r w:rsidRPr="00D94611">
              <w:rPr>
                <w:rFonts w:ascii="Arial" w:hAnsi="Arial" w:cs="Arial"/>
                <w:sz w:val="22"/>
                <w:szCs w:val="22"/>
              </w:rPr>
              <w:t>Kryterium zostanie zweryfikowane na podstawie treści wniosku o dofinasowanie w szczególności w oparciu o sekcję: IV Zadania.</w:t>
            </w:r>
          </w:p>
          <w:p w14:paraId="0FF90843" w14:textId="308A3AF7" w:rsidR="00240BD8" w:rsidRPr="00240BD8" w:rsidRDefault="00240BD8" w:rsidP="00240BD8">
            <w:pPr>
              <w:spacing w:before="120" w:after="120" w:line="271" w:lineRule="auto"/>
              <w:rPr>
                <w:rFonts w:ascii="Arial" w:hAnsi="Arial" w:cs="Arial"/>
                <w:sz w:val="22"/>
                <w:szCs w:val="22"/>
              </w:rPr>
            </w:pPr>
            <w:r w:rsidRPr="00D94611">
              <w:rPr>
                <w:rFonts w:ascii="Arial" w:hAnsi="Arial" w:cs="Arial"/>
                <w:sz w:val="22"/>
                <w:szCs w:val="22"/>
              </w:rPr>
              <w:t>Zakres wymaganych informacji został określony w Instrukcji wypełniania wniosku o dofinansowanie projektu.</w:t>
            </w:r>
          </w:p>
          <w:p w14:paraId="7311CA79" w14:textId="12DBE7DB" w:rsidR="005511DF" w:rsidRPr="008B1CFA" w:rsidRDefault="005511DF" w:rsidP="005511DF">
            <w:pPr>
              <w:spacing w:before="120" w:after="120" w:line="271" w:lineRule="auto"/>
              <w:rPr>
                <w:rFonts w:ascii="Arial" w:hAnsi="Arial" w:cs="Arial"/>
                <w:sz w:val="22"/>
                <w:szCs w:val="22"/>
              </w:rPr>
            </w:pPr>
          </w:p>
        </w:tc>
      </w:tr>
      <w:tr w:rsidR="003F0827" w:rsidRPr="008B1CFA" w14:paraId="482F7A1A" w14:textId="77777777" w:rsidTr="00E87566">
        <w:tc>
          <w:tcPr>
            <w:tcW w:w="675" w:type="dxa"/>
          </w:tcPr>
          <w:p w14:paraId="23583F92" w14:textId="77777777" w:rsidR="003F0827" w:rsidRPr="008B1CFA" w:rsidRDefault="003F0827"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0B8B7AD1" w14:textId="6FE67C0D" w:rsidR="003F0827" w:rsidRPr="008B1CFA" w:rsidRDefault="005511DF" w:rsidP="00E87566">
            <w:pPr>
              <w:spacing w:before="120" w:after="120" w:line="271" w:lineRule="auto"/>
              <w:rPr>
                <w:rFonts w:ascii="Arial" w:hAnsi="Arial" w:cs="Arial"/>
                <w:sz w:val="22"/>
                <w:szCs w:val="22"/>
              </w:rPr>
            </w:pPr>
            <w:r w:rsidRPr="005511DF">
              <w:rPr>
                <w:rFonts w:ascii="Arial" w:hAnsi="Arial" w:cs="Arial"/>
                <w:sz w:val="22"/>
                <w:szCs w:val="22"/>
              </w:rPr>
              <w:t>Szkolenia podnoszące kwalifikacje</w:t>
            </w:r>
          </w:p>
        </w:tc>
        <w:tc>
          <w:tcPr>
            <w:tcW w:w="2693" w:type="dxa"/>
          </w:tcPr>
          <w:p w14:paraId="6B2DD13B"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t xml:space="preserve">W projekcie obejmującym działania w ramach typu 2  prowadzące do powstania rodzinnych form pieczy zastępczej, obligatoryjnie realizowane jest wsparcie w postaci szkoleń dla osób, które będą zajmować się opieką nad dziećmi przebywającymi w różnych formach "przejściowych" zanim trafią docelowo do rodziny zgodnie z ideą </w:t>
            </w:r>
            <w:proofErr w:type="spellStart"/>
            <w:r w:rsidRPr="005511DF">
              <w:rPr>
                <w:rFonts w:ascii="Arial" w:hAnsi="Arial" w:cs="Arial"/>
                <w:sz w:val="22"/>
                <w:szCs w:val="22"/>
              </w:rPr>
              <w:t>deinstytucjonalizacji</w:t>
            </w:r>
            <w:proofErr w:type="spellEnd"/>
            <w:r w:rsidRPr="005511DF">
              <w:rPr>
                <w:rFonts w:ascii="Arial" w:hAnsi="Arial" w:cs="Arial"/>
                <w:sz w:val="22"/>
                <w:szCs w:val="22"/>
              </w:rPr>
              <w:t>.</w:t>
            </w:r>
          </w:p>
          <w:p w14:paraId="00F34EF0" w14:textId="1633B658" w:rsidR="003F0827" w:rsidRPr="008B1CFA" w:rsidRDefault="005511DF" w:rsidP="005511DF">
            <w:pPr>
              <w:spacing w:before="120" w:after="120" w:line="271" w:lineRule="auto"/>
              <w:rPr>
                <w:rFonts w:ascii="Arial" w:hAnsi="Arial" w:cs="Arial"/>
                <w:sz w:val="22"/>
                <w:szCs w:val="22"/>
              </w:rPr>
            </w:pPr>
            <w:r w:rsidRPr="005511DF">
              <w:rPr>
                <w:rFonts w:ascii="Arial" w:hAnsi="Arial" w:cs="Arial"/>
                <w:sz w:val="22"/>
                <w:szCs w:val="22"/>
              </w:rPr>
              <w:t>Kryterium będzie weryfikowane na podstawie treści wniosku o dofinansowanie projektu.</w:t>
            </w:r>
          </w:p>
        </w:tc>
        <w:tc>
          <w:tcPr>
            <w:tcW w:w="3969" w:type="dxa"/>
          </w:tcPr>
          <w:p w14:paraId="3AEE2210"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t>Spełnienie kryterium jest konieczne do przyznania dofinansowania.</w:t>
            </w:r>
          </w:p>
          <w:p w14:paraId="5C9D8100" w14:textId="77777777" w:rsidR="005511DF" w:rsidRPr="005511DF" w:rsidRDefault="005511DF" w:rsidP="005511DF">
            <w:pPr>
              <w:spacing w:before="120" w:after="120" w:line="271" w:lineRule="auto"/>
              <w:rPr>
                <w:rFonts w:ascii="Arial" w:hAnsi="Arial" w:cs="Arial"/>
                <w:sz w:val="22"/>
                <w:szCs w:val="22"/>
              </w:rPr>
            </w:pPr>
            <w:r w:rsidRPr="005511DF">
              <w:rPr>
                <w:rFonts w:ascii="Arial" w:hAnsi="Arial" w:cs="Arial"/>
                <w:sz w:val="22"/>
                <w:szCs w:val="22"/>
              </w:rPr>
              <w:t>Projekty niespełniające kryterium są odrzucane.</w:t>
            </w:r>
          </w:p>
          <w:p w14:paraId="507885A8" w14:textId="77777777" w:rsidR="003F0827" w:rsidRDefault="005511DF" w:rsidP="005511DF">
            <w:pPr>
              <w:spacing w:before="120" w:after="120" w:line="271" w:lineRule="auto"/>
              <w:rPr>
                <w:rFonts w:ascii="Arial" w:hAnsi="Arial" w:cs="Arial"/>
                <w:sz w:val="22"/>
                <w:szCs w:val="22"/>
              </w:rPr>
            </w:pPr>
            <w:r w:rsidRPr="005511DF">
              <w:rPr>
                <w:rFonts w:ascii="Arial" w:hAnsi="Arial" w:cs="Arial"/>
                <w:sz w:val="22"/>
                <w:szCs w:val="22"/>
              </w:rPr>
              <w:t>Ocena spełniania kryterium polega na przypisaniu wartości logicznych „tak”, „nie”, „nie dotyczy”.</w:t>
            </w:r>
          </w:p>
          <w:p w14:paraId="2508284F" w14:textId="77777777" w:rsidR="005511DF" w:rsidRPr="00D94611" w:rsidRDefault="005511DF" w:rsidP="005511DF">
            <w:pPr>
              <w:spacing w:before="120" w:after="120" w:line="271" w:lineRule="auto"/>
              <w:rPr>
                <w:rFonts w:ascii="Arial" w:hAnsi="Arial" w:cs="Arial"/>
                <w:b/>
                <w:bCs/>
                <w:sz w:val="22"/>
                <w:szCs w:val="22"/>
              </w:rPr>
            </w:pPr>
            <w:r w:rsidRPr="00D94611">
              <w:rPr>
                <w:rFonts w:ascii="Arial" w:hAnsi="Arial" w:cs="Arial"/>
                <w:b/>
                <w:bCs/>
                <w:sz w:val="22"/>
                <w:szCs w:val="22"/>
              </w:rPr>
              <w:t>Dodatkowe informacje:</w:t>
            </w:r>
          </w:p>
          <w:p w14:paraId="20805D15" w14:textId="77777777" w:rsidR="00343FD5" w:rsidRDefault="00240BD8" w:rsidP="005511DF">
            <w:pPr>
              <w:spacing w:before="120" w:after="120" w:line="271" w:lineRule="auto"/>
              <w:rPr>
                <w:rFonts w:ascii="Arial" w:hAnsi="Arial" w:cs="Arial"/>
                <w:sz w:val="22"/>
                <w:szCs w:val="22"/>
              </w:rPr>
            </w:pPr>
            <w:r w:rsidRPr="00D94611">
              <w:rPr>
                <w:rFonts w:ascii="Arial" w:hAnsi="Arial" w:cs="Arial"/>
                <w:sz w:val="22"/>
                <w:szCs w:val="22"/>
              </w:rPr>
              <w:t xml:space="preserve">Kryterium zostanie zweryfikowane na podstawie treści wniosku o dofinasowanie w szczególności w oparciu o sekcję: IV Zadania, V Budżet projektu. </w:t>
            </w:r>
          </w:p>
          <w:p w14:paraId="11280AB5" w14:textId="4E2FF2BF" w:rsidR="00240BD8" w:rsidRPr="00240BD8" w:rsidRDefault="00240BD8" w:rsidP="005511DF">
            <w:pPr>
              <w:spacing w:before="120" w:after="120" w:line="271" w:lineRule="auto"/>
              <w:rPr>
                <w:rFonts w:ascii="Arial" w:hAnsi="Arial" w:cs="Arial"/>
                <w:sz w:val="22"/>
                <w:szCs w:val="22"/>
              </w:rPr>
            </w:pPr>
            <w:r w:rsidRPr="00D94611">
              <w:rPr>
                <w:rFonts w:ascii="Arial" w:hAnsi="Arial" w:cs="Arial"/>
                <w:sz w:val="22"/>
                <w:szCs w:val="22"/>
              </w:rPr>
              <w:t>Zakres wymaganych informacji został określony w Instrukcji wypełniania wniosku o dofinansowanie projektu.</w:t>
            </w:r>
          </w:p>
        </w:tc>
      </w:tr>
      <w:tr w:rsidR="00B17B7D" w:rsidRPr="008B1CFA" w14:paraId="4BCABABB" w14:textId="77777777" w:rsidTr="00E87566">
        <w:tc>
          <w:tcPr>
            <w:tcW w:w="675" w:type="dxa"/>
          </w:tcPr>
          <w:p w14:paraId="413DC5A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9D3B728" w14:textId="310AE329" w:rsidR="00B17B7D" w:rsidRPr="008B1CFA" w:rsidRDefault="005511DF" w:rsidP="00E87566">
            <w:pPr>
              <w:spacing w:before="120" w:after="120" w:line="271" w:lineRule="auto"/>
              <w:rPr>
                <w:rFonts w:ascii="Arial" w:hAnsi="Arial" w:cs="Arial"/>
                <w:color w:val="FF0000"/>
                <w:sz w:val="22"/>
                <w:szCs w:val="22"/>
              </w:rPr>
            </w:pPr>
            <w:r w:rsidRPr="005511DF">
              <w:rPr>
                <w:rFonts w:ascii="Arial" w:hAnsi="Arial" w:cs="Arial"/>
                <w:sz w:val="22"/>
                <w:szCs w:val="22"/>
              </w:rPr>
              <w:t>Rodzicielstwo zastępcze oraz adopcja</w:t>
            </w:r>
          </w:p>
        </w:tc>
        <w:tc>
          <w:tcPr>
            <w:tcW w:w="2693" w:type="dxa"/>
          </w:tcPr>
          <w:p w14:paraId="2A141897" w14:textId="77777777" w:rsidR="00B17B7D" w:rsidRDefault="005511DF" w:rsidP="00E87566">
            <w:pPr>
              <w:spacing w:before="120" w:after="120" w:line="271" w:lineRule="auto"/>
              <w:rPr>
                <w:rFonts w:ascii="Arial" w:hAnsi="Arial" w:cs="Arial"/>
                <w:bCs/>
                <w:sz w:val="22"/>
                <w:szCs w:val="22"/>
              </w:rPr>
            </w:pPr>
            <w:r w:rsidRPr="005511DF">
              <w:rPr>
                <w:rFonts w:ascii="Arial" w:hAnsi="Arial" w:cs="Arial"/>
                <w:bCs/>
                <w:sz w:val="22"/>
                <w:szCs w:val="22"/>
              </w:rPr>
              <w:t xml:space="preserve">Typ 3 projektu </w:t>
            </w:r>
            <w:r w:rsidRPr="00D94611">
              <w:rPr>
                <w:rFonts w:ascii="Arial" w:hAnsi="Arial" w:cs="Arial"/>
                <w:bCs/>
                <w:i/>
                <w:iCs/>
                <w:sz w:val="22"/>
                <w:szCs w:val="22"/>
              </w:rPr>
              <w:t>Promowanie rodzicielstwa zastępczego oraz adopcji</w:t>
            </w:r>
            <w:r w:rsidRPr="005511DF">
              <w:rPr>
                <w:rFonts w:ascii="Arial" w:hAnsi="Arial" w:cs="Arial"/>
                <w:bCs/>
                <w:sz w:val="22"/>
                <w:szCs w:val="22"/>
              </w:rPr>
              <w:t xml:space="preserve"> może być </w:t>
            </w:r>
            <w:r w:rsidRPr="005511DF">
              <w:rPr>
                <w:rFonts w:ascii="Arial" w:hAnsi="Arial" w:cs="Arial"/>
                <w:bCs/>
                <w:sz w:val="22"/>
                <w:szCs w:val="22"/>
              </w:rPr>
              <w:lastRenderedPageBreak/>
              <w:t>realizowany wyłącznie jako uzupełnienie działań prowadzonych w zakresie kompleksowego wsparcia na rzecz rodziny w ramach 1 typu projektu.</w:t>
            </w:r>
          </w:p>
          <w:p w14:paraId="4A267B88" w14:textId="3A196547" w:rsidR="005511DF" w:rsidRPr="008B1CFA" w:rsidRDefault="005511DF" w:rsidP="005511DF">
            <w:pPr>
              <w:spacing w:before="120" w:after="120" w:line="271" w:lineRule="auto"/>
              <w:rPr>
                <w:rFonts w:ascii="Arial" w:hAnsi="Arial" w:cs="Arial"/>
                <w:bCs/>
                <w:sz w:val="22"/>
                <w:szCs w:val="22"/>
              </w:rPr>
            </w:pPr>
            <w:r w:rsidRPr="005511DF">
              <w:rPr>
                <w:rFonts w:ascii="Arial" w:hAnsi="Arial" w:cs="Arial"/>
                <w:bCs/>
                <w:sz w:val="22"/>
                <w:szCs w:val="22"/>
              </w:rPr>
              <w:t>Kryterium będzie weryfikowane na podstawie treści wniosku o dofinansowanie projektu.</w:t>
            </w:r>
          </w:p>
        </w:tc>
        <w:tc>
          <w:tcPr>
            <w:tcW w:w="3969" w:type="dxa"/>
          </w:tcPr>
          <w:p w14:paraId="31893508" w14:textId="77777777" w:rsidR="005511DF" w:rsidRPr="005511DF" w:rsidRDefault="005511DF" w:rsidP="005511DF">
            <w:pPr>
              <w:spacing w:before="120" w:after="120" w:line="271" w:lineRule="auto"/>
              <w:rPr>
                <w:rFonts w:ascii="Arial" w:hAnsi="Arial" w:cs="Arial"/>
                <w:bCs/>
                <w:sz w:val="22"/>
                <w:szCs w:val="22"/>
              </w:rPr>
            </w:pPr>
            <w:r w:rsidRPr="005511DF">
              <w:rPr>
                <w:rFonts w:ascii="Arial" w:hAnsi="Arial" w:cs="Arial"/>
                <w:bCs/>
                <w:sz w:val="22"/>
                <w:szCs w:val="22"/>
              </w:rPr>
              <w:lastRenderedPageBreak/>
              <w:t>Spełnienie kryterium jest konieczne do przyznania dofinansowania.</w:t>
            </w:r>
          </w:p>
          <w:p w14:paraId="77C42F65" w14:textId="77777777" w:rsidR="005511DF" w:rsidRPr="005511DF" w:rsidRDefault="005511DF" w:rsidP="005511DF">
            <w:pPr>
              <w:spacing w:before="120" w:after="120" w:line="271" w:lineRule="auto"/>
              <w:rPr>
                <w:rFonts w:ascii="Arial" w:hAnsi="Arial" w:cs="Arial"/>
                <w:bCs/>
                <w:sz w:val="22"/>
                <w:szCs w:val="22"/>
              </w:rPr>
            </w:pPr>
            <w:r w:rsidRPr="005511DF">
              <w:rPr>
                <w:rFonts w:ascii="Arial" w:hAnsi="Arial" w:cs="Arial"/>
                <w:bCs/>
                <w:sz w:val="22"/>
                <w:szCs w:val="22"/>
              </w:rPr>
              <w:t>Projekty niespełniające kryterium są odrzucane.</w:t>
            </w:r>
          </w:p>
          <w:p w14:paraId="54EEFA58" w14:textId="77777777" w:rsidR="00B17B7D" w:rsidRDefault="005511DF" w:rsidP="005511DF">
            <w:pPr>
              <w:spacing w:before="120" w:after="120" w:line="271" w:lineRule="auto"/>
              <w:rPr>
                <w:rFonts w:ascii="Arial" w:hAnsi="Arial" w:cs="Arial"/>
                <w:bCs/>
                <w:sz w:val="22"/>
                <w:szCs w:val="22"/>
              </w:rPr>
            </w:pPr>
            <w:r w:rsidRPr="005511DF">
              <w:rPr>
                <w:rFonts w:ascii="Arial" w:hAnsi="Arial" w:cs="Arial"/>
                <w:bCs/>
                <w:sz w:val="22"/>
                <w:szCs w:val="22"/>
              </w:rPr>
              <w:lastRenderedPageBreak/>
              <w:t>Ocena spełniania kryterium polega na przypisaniu wartości logicznych „tak”, „nie”, „nie dotyczy”.</w:t>
            </w:r>
          </w:p>
          <w:p w14:paraId="7038BC30" w14:textId="77777777" w:rsidR="005511DF" w:rsidRPr="00D94611" w:rsidRDefault="005511DF" w:rsidP="005511DF">
            <w:pPr>
              <w:spacing w:before="120" w:after="120" w:line="271" w:lineRule="auto"/>
              <w:rPr>
                <w:rFonts w:ascii="Arial" w:hAnsi="Arial" w:cs="Arial"/>
                <w:b/>
                <w:sz w:val="22"/>
                <w:szCs w:val="22"/>
              </w:rPr>
            </w:pPr>
            <w:r w:rsidRPr="00D94611">
              <w:rPr>
                <w:rFonts w:ascii="Arial" w:hAnsi="Arial" w:cs="Arial"/>
                <w:b/>
                <w:sz w:val="22"/>
                <w:szCs w:val="22"/>
              </w:rPr>
              <w:t>Dodatkowe informacje:</w:t>
            </w:r>
          </w:p>
          <w:p w14:paraId="03A936D3" w14:textId="77777777" w:rsidR="00240BD8" w:rsidRPr="00D94611" w:rsidRDefault="00240BD8" w:rsidP="00240BD8">
            <w:pPr>
              <w:spacing w:before="120" w:after="120" w:line="271" w:lineRule="auto"/>
              <w:rPr>
                <w:rFonts w:ascii="Arial" w:hAnsi="Arial" w:cs="Arial"/>
                <w:bCs/>
                <w:sz w:val="22"/>
                <w:szCs w:val="22"/>
              </w:rPr>
            </w:pPr>
            <w:r w:rsidRPr="00D94611">
              <w:rPr>
                <w:rFonts w:ascii="Arial" w:hAnsi="Arial" w:cs="Arial"/>
                <w:bCs/>
                <w:sz w:val="22"/>
                <w:szCs w:val="22"/>
              </w:rPr>
              <w:t>Kryterium zostanie zweryfikowane na podstawie treści wniosku o dofinasowanie w szczególności w oparciu o sekcję: IV Zadania.</w:t>
            </w:r>
          </w:p>
          <w:p w14:paraId="415DEFF1" w14:textId="0DA8E830" w:rsidR="00240BD8" w:rsidRPr="005511DF" w:rsidRDefault="00240BD8" w:rsidP="00240BD8">
            <w:pPr>
              <w:spacing w:before="120" w:after="120" w:line="271" w:lineRule="auto"/>
              <w:rPr>
                <w:rFonts w:ascii="Arial" w:hAnsi="Arial" w:cs="Arial"/>
                <w:b/>
                <w:sz w:val="22"/>
                <w:szCs w:val="22"/>
              </w:rPr>
            </w:pPr>
            <w:r w:rsidRPr="00D94611">
              <w:rPr>
                <w:rFonts w:ascii="Arial" w:hAnsi="Arial" w:cs="Arial"/>
                <w:bCs/>
                <w:sz w:val="22"/>
                <w:szCs w:val="22"/>
              </w:rPr>
              <w:t>Zakres wymaganych informacji został określony w Instrukcji wypełniania wniosku o dofinansowanie projektu.</w:t>
            </w:r>
          </w:p>
        </w:tc>
      </w:tr>
      <w:tr w:rsidR="003F0827" w:rsidRPr="008B1CFA" w14:paraId="10E0A641" w14:textId="77777777" w:rsidTr="00E87566">
        <w:tc>
          <w:tcPr>
            <w:tcW w:w="675" w:type="dxa"/>
          </w:tcPr>
          <w:p w14:paraId="5CFF3699" w14:textId="77777777" w:rsidR="003F0827" w:rsidRPr="008B1CFA" w:rsidRDefault="003F0827"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45DE6532" w14:textId="16CB5C6C" w:rsidR="003F0827" w:rsidRPr="008B1CFA" w:rsidRDefault="00B37EC2" w:rsidP="00E87566">
            <w:pPr>
              <w:spacing w:before="120" w:after="120" w:line="271" w:lineRule="auto"/>
              <w:rPr>
                <w:rFonts w:ascii="Arial" w:hAnsi="Arial" w:cs="Arial"/>
                <w:color w:val="FF0000"/>
                <w:sz w:val="22"/>
                <w:szCs w:val="22"/>
              </w:rPr>
            </w:pPr>
            <w:r w:rsidRPr="00B37EC2">
              <w:rPr>
                <w:rFonts w:ascii="Arial" w:hAnsi="Arial" w:cs="Arial"/>
                <w:sz w:val="22"/>
                <w:szCs w:val="22"/>
              </w:rPr>
              <w:t>Wsparcie tworzenia i funkcjonowania mieszkań treningowych i wspomaganych oraz mieszkań z usługami/ze wsparciem</w:t>
            </w:r>
          </w:p>
        </w:tc>
        <w:tc>
          <w:tcPr>
            <w:tcW w:w="2693" w:type="dxa"/>
          </w:tcPr>
          <w:p w14:paraId="5AA70A9B" w14:textId="77777777" w:rsidR="00B37EC2" w:rsidRPr="00B37EC2" w:rsidRDefault="00B37EC2" w:rsidP="00B37EC2">
            <w:pPr>
              <w:spacing w:before="120" w:after="120" w:line="271" w:lineRule="auto"/>
              <w:rPr>
                <w:rFonts w:ascii="Arial" w:hAnsi="Arial" w:cs="Arial"/>
                <w:bCs/>
                <w:sz w:val="22"/>
                <w:szCs w:val="22"/>
              </w:rPr>
            </w:pPr>
            <w:r w:rsidRPr="00B37EC2">
              <w:rPr>
                <w:rFonts w:ascii="Arial" w:hAnsi="Arial" w:cs="Arial"/>
                <w:bCs/>
                <w:sz w:val="22"/>
                <w:szCs w:val="22"/>
              </w:rPr>
              <w:t>W projekcie obejmującym działania w ramach 5 typu projektu obligatoryjnie realizowane będą usługi wspierające aktywność osoby w mieszkaniu, w  tym trening samodzielności i praca socjalna.</w:t>
            </w:r>
          </w:p>
          <w:p w14:paraId="7FDD124A" w14:textId="4AF03BF9" w:rsidR="003F0827" w:rsidRPr="008B1CFA" w:rsidRDefault="00B37EC2" w:rsidP="00B37EC2">
            <w:pPr>
              <w:spacing w:before="120" w:after="120" w:line="271" w:lineRule="auto"/>
              <w:rPr>
                <w:rFonts w:ascii="Arial" w:hAnsi="Arial" w:cs="Arial"/>
                <w:bCs/>
                <w:sz w:val="22"/>
                <w:szCs w:val="22"/>
              </w:rPr>
            </w:pPr>
            <w:r w:rsidRPr="00B37EC2">
              <w:rPr>
                <w:rFonts w:ascii="Arial" w:hAnsi="Arial" w:cs="Arial"/>
                <w:bCs/>
                <w:sz w:val="22"/>
                <w:szCs w:val="22"/>
              </w:rPr>
              <w:t>Kryterium będzie weryfikowane na podstawie treści wniosku o dofinansowanie projektu.</w:t>
            </w:r>
          </w:p>
        </w:tc>
        <w:tc>
          <w:tcPr>
            <w:tcW w:w="3969" w:type="dxa"/>
          </w:tcPr>
          <w:p w14:paraId="62E0E38E" w14:textId="77777777" w:rsidR="00B37EC2" w:rsidRPr="00B37EC2" w:rsidRDefault="00B37EC2" w:rsidP="00B37EC2">
            <w:pPr>
              <w:spacing w:before="120" w:after="120" w:line="271" w:lineRule="auto"/>
              <w:rPr>
                <w:rFonts w:ascii="Arial" w:hAnsi="Arial" w:cs="Arial"/>
                <w:bCs/>
                <w:sz w:val="22"/>
                <w:szCs w:val="22"/>
              </w:rPr>
            </w:pPr>
            <w:r w:rsidRPr="00B37EC2">
              <w:rPr>
                <w:rFonts w:ascii="Arial" w:hAnsi="Arial" w:cs="Arial"/>
                <w:bCs/>
                <w:sz w:val="22"/>
                <w:szCs w:val="22"/>
              </w:rPr>
              <w:t>Spełnienie kryterium jest konieczne do przyznania dofinansowania.</w:t>
            </w:r>
          </w:p>
          <w:p w14:paraId="6886AA68" w14:textId="77777777" w:rsidR="00B37EC2" w:rsidRPr="00B37EC2" w:rsidRDefault="00B37EC2" w:rsidP="00B37EC2">
            <w:pPr>
              <w:spacing w:before="120" w:after="120" w:line="271" w:lineRule="auto"/>
              <w:rPr>
                <w:rFonts w:ascii="Arial" w:hAnsi="Arial" w:cs="Arial"/>
                <w:bCs/>
                <w:sz w:val="22"/>
                <w:szCs w:val="22"/>
              </w:rPr>
            </w:pPr>
            <w:r w:rsidRPr="00B37EC2">
              <w:rPr>
                <w:rFonts w:ascii="Arial" w:hAnsi="Arial" w:cs="Arial"/>
                <w:bCs/>
                <w:sz w:val="22"/>
                <w:szCs w:val="22"/>
              </w:rPr>
              <w:t>Projekty niespełniające kryterium są odrzucane.</w:t>
            </w:r>
          </w:p>
          <w:p w14:paraId="13FEF88B" w14:textId="77777777" w:rsidR="003F0827" w:rsidRDefault="00B37EC2" w:rsidP="00B37EC2">
            <w:pPr>
              <w:spacing w:before="120" w:after="120" w:line="271" w:lineRule="auto"/>
              <w:rPr>
                <w:rFonts w:ascii="Arial" w:hAnsi="Arial" w:cs="Arial"/>
                <w:bCs/>
                <w:sz w:val="22"/>
                <w:szCs w:val="22"/>
              </w:rPr>
            </w:pPr>
            <w:r w:rsidRPr="00B37EC2">
              <w:rPr>
                <w:rFonts w:ascii="Arial" w:hAnsi="Arial" w:cs="Arial"/>
                <w:bCs/>
                <w:sz w:val="22"/>
                <w:szCs w:val="22"/>
              </w:rPr>
              <w:t>Ocena spełniania kryterium polega na przypisaniu wartości logicznych „tak”, „nie”, „nie dotyczy”.</w:t>
            </w:r>
          </w:p>
          <w:p w14:paraId="516695BD" w14:textId="77777777" w:rsidR="00B37EC2" w:rsidRPr="00D94611" w:rsidRDefault="00B37EC2" w:rsidP="00B37EC2">
            <w:pPr>
              <w:spacing w:before="120" w:after="120" w:line="271" w:lineRule="auto"/>
              <w:rPr>
                <w:rFonts w:ascii="Arial" w:hAnsi="Arial" w:cs="Arial"/>
                <w:b/>
                <w:sz w:val="22"/>
                <w:szCs w:val="22"/>
              </w:rPr>
            </w:pPr>
            <w:r w:rsidRPr="00D94611">
              <w:rPr>
                <w:rFonts w:ascii="Arial" w:hAnsi="Arial" w:cs="Arial"/>
                <w:b/>
                <w:sz w:val="22"/>
                <w:szCs w:val="22"/>
              </w:rPr>
              <w:t>Dodatkowe informacje:</w:t>
            </w:r>
          </w:p>
          <w:p w14:paraId="503A7878" w14:textId="77777777" w:rsidR="00343FD5" w:rsidRDefault="005241E9" w:rsidP="00B37EC2">
            <w:pPr>
              <w:spacing w:before="120" w:after="120" w:line="271" w:lineRule="auto"/>
              <w:rPr>
                <w:rFonts w:ascii="Arial" w:hAnsi="Arial" w:cs="Arial"/>
                <w:bCs/>
                <w:sz w:val="22"/>
                <w:szCs w:val="22"/>
              </w:rPr>
            </w:pPr>
            <w:r w:rsidRPr="00D94611">
              <w:rPr>
                <w:rFonts w:ascii="Arial" w:hAnsi="Arial" w:cs="Arial"/>
                <w:bCs/>
                <w:sz w:val="22"/>
                <w:szCs w:val="22"/>
              </w:rPr>
              <w:t xml:space="preserve">Kryterium zostanie zweryfikowane na podstawie treści wniosku o dofinasowanie w szczególności w oparciu o sekcję: IV Zadania. </w:t>
            </w:r>
          </w:p>
          <w:p w14:paraId="19045DC9" w14:textId="6C27DC47" w:rsidR="005241E9" w:rsidRPr="005241E9" w:rsidRDefault="005241E9" w:rsidP="00B37EC2">
            <w:pPr>
              <w:spacing w:before="120" w:after="120" w:line="271" w:lineRule="auto"/>
              <w:rPr>
                <w:rFonts w:ascii="Arial" w:hAnsi="Arial" w:cs="Arial"/>
                <w:bCs/>
                <w:sz w:val="22"/>
                <w:szCs w:val="22"/>
              </w:rPr>
            </w:pPr>
            <w:r w:rsidRPr="00D94611">
              <w:rPr>
                <w:rFonts w:ascii="Arial" w:hAnsi="Arial" w:cs="Arial"/>
                <w:bCs/>
                <w:sz w:val="22"/>
                <w:szCs w:val="22"/>
              </w:rPr>
              <w:t>Zakres wymaganych informacji został określony w Instrukcji wypełniania wniosku o dofinansowanie projektu.</w:t>
            </w:r>
          </w:p>
          <w:p w14:paraId="5F13ACFF" w14:textId="1CA84055" w:rsidR="00B37EC2" w:rsidRPr="00B37EC2" w:rsidRDefault="00B37EC2" w:rsidP="00B37EC2">
            <w:pPr>
              <w:spacing w:before="120" w:after="120" w:line="271" w:lineRule="auto"/>
              <w:rPr>
                <w:rFonts w:ascii="Arial" w:hAnsi="Arial" w:cs="Arial"/>
                <w:b/>
                <w:sz w:val="22"/>
                <w:szCs w:val="22"/>
              </w:rPr>
            </w:pPr>
          </w:p>
        </w:tc>
      </w:tr>
      <w:tr w:rsidR="00B37EC2" w:rsidRPr="008B1CFA" w14:paraId="0ECB652E" w14:textId="77777777" w:rsidTr="00E87566">
        <w:tc>
          <w:tcPr>
            <w:tcW w:w="675" w:type="dxa"/>
          </w:tcPr>
          <w:p w14:paraId="13B05D84" w14:textId="77777777" w:rsidR="00B37EC2" w:rsidRPr="008B1CFA" w:rsidRDefault="00B37EC2"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000519D" w14:textId="4DDAF79C" w:rsidR="00B37EC2" w:rsidRPr="00B37EC2" w:rsidRDefault="003B7552" w:rsidP="00E87566">
            <w:pPr>
              <w:spacing w:before="120" w:after="120" w:line="271" w:lineRule="auto"/>
              <w:rPr>
                <w:rFonts w:ascii="Arial" w:hAnsi="Arial" w:cs="Arial"/>
                <w:sz w:val="22"/>
                <w:szCs w:val="22"/>
              </w:rPr>
            </w:pPr>
            <w:r w:rsidRPr="003B7552">
              <w:rPr>
                <w:rFonts w:ascii="Arial" w:hAnsi="Arial" w:cs="Arial"/>
                <w:bCs/>
                <w:sz w:val="22"/>
                <w:szCs w:val="22"/>
              </w:rPr>
              <w:t>Trwałość projektu</w:t>
            </w:r>
          </w:p>
        </w:tc>
        <w:tc>
          <w:tcPr>
            <w:tcW w:w="2693" w:type="dxa"/>
          </w:tcPr>
          <w:p w14:paraId="21885799" w14:textId="77777777" w:rsidR="003B7552" w:rsidRPr="003B7552" w:rsidRDefault="003B7552" w:rsidP="003B7552">
            <w:pPr>
              <w:spacing w:before="120" w:after="120" w:line="271" w:lineRule="auto"/>
              <w:rPr>
                <w:rFonts w:ascii="Arial" w:hAnsi="Arial" w:cs="Arial"/>
                <w:bCs/>
                <w:sz w:val="22"/>
                <w:szCs w:val="22"/>
              </w:rPr>
            </w:pPr>
            <w:r w:rsidRPr="003B7552">
              <w:rPr>
                <w:rFonts w:ascii="Arial" w:hAnsi="Arial" w:cs="Arial"/>
                <w:bCs/>
                <w:sz w:val="22"/>
                <w:szCs w:val="22"/>
              </w:rPr>
              <w:t xml:space="preserve">W przypadku finansowania tworzenia miejsc w placówce wsparcia dziennego oraz miejsc w mieszkaniach treningowych, mieszkań wspomaganych lub mieszkań z usługami/ze wsparciem, Wnioskodawca zapewnia trwałość tych miejsc </w:t>
            </w:r>
            <w:r w:rsidRPr="003B7552">
              <w:rPr>
                <w:rFonts w:ascii="Arial" w:hAnsi="Arial" w:cs="Arial"/>
                <w:bCs/>
                <w:sz w:val="22"/>
                <w:szCs w:val="22"/>
              </w:rPr>
              <w:lastRenderedPageBreak/>
              <w:t>przez okres odpowiadający co najmniej okresowi realizacji projektu.</w:t>
            </w:r>
          </w:p>
          <w:p w14:paraId="5747EADF" w14:textId="261C9DE6" w:rsidR="00B37EC2" w:rsidRPr="00B37EC2" w:rsidRDefault="003B7552" w:rsidP="003B7552">
            <w:pPr>
              <w:spacing w:before="120" w:after="120" w:line="271" w:lineRule="auto"/>
              <w:rPr>
                <w:rFonts w:ascii="Arial" w:hAnsi="Arial" w:cs="Arial"/>
                <w:bCs/>
                <w:sz w:val="22"/>
                <w:szCs w:val="22"/>
              </w:rPr>
            </w:pPr>
            <w:r w:rsidRPr="003B7552">
              <w:rPr>
                <w:rFonts w:ascii="Arial" w:hAnsi="Arial" w:cs="Arial"/>
                <w:bCs/>
                <w:sz w:val="22"/>
                <w:szCs w:val="22"/>
              </w:rPr>
              <w:t>Kryterium będzie weryfikowane na podstawie treści wniosku o dofinansowanie projektu.</w:t>
            </w:r>
          </w:p>
        </w:tc>
        <w:tc>
          <w:tcPr>
            <w:tcW w:w="3969" w:type="dxa"/>
          </w:tcPr>
          <w:p w14:paraId="2260539D" w14:textId="77777777" w:rsidR="003B7552" w:rsidRPr="003B7552" w:rsidRDefault="003B7552" w:rsidP="003B7552">
            <w:pPr>
              <w:spacing w:before="120" w:after="120" w:line="271" w:lineRule="auto"/>
              <w:rPr>
                <w:rFonts w:ascii="Arial" w:hAnsi="Arial" w:cs="Arial"/>
                <w:bCs/>
                <w:sz w:val="22"/>
                <w:szCs w:val="22"/>
              </w:rPr>
            </w:pPr>
            <w:r w:rsidRPr="003B7552">
              <w:rPr>
                <w:rFonts w:ascii="Arial" w:hAnsi="Arial" w:cs="Arial"/>
                <w:bCs/>
                <w:sz w:val="22"/>
                <w:szCs w:val="22"/>
              </w:rPr>
              <w:lastRenderedPageBreak/>
              <w:t>Spełnienie kryterium jest konieczne do przyznania dofinansowania.</w:t>
            </w:r>
          </w:p>
          <w:p w14:paraId="6474815B" w14:textId="77777777" w:rsidR="003B7552" w:rsidRPr="003B7552" w:rsidRDefault="003B7552" w:rsidP="003B7552">
            <w:pPr>
              <w:spacing w:before="120" w:after="120" w:line="271" w:lineRule="auto"/>
              <w:rPr>
                <w:rFonts w:ascii="Arial" w:hAnsi="Arial" w:cs="Arial"/>
                <w:bCs/>
                <w:sz w:val="22"/>
                <w:szCs w:val="22"/>
              </w:rPr>
            </w:pPr>
            <w:r w:rsidRPr="003B7552">
              <w:rPr>
                <w:rFonts w:ascii="Arial" w:hAnsi="Arial" w:cs="Arial"/>
                <w:bCs/>
                <w:sz w:val="22"/>
                <w:szCs w:val="22"/>
              </w:rPr>
              <w:t>Projekty niespełniające kryterium są odrzucane.</w:t>
            </w:r>
          </w:p>
          <w:p w14:paraId="34FC825B" w14:textId="77777777" w:rsidR="00B37EC2" w:rsidRDefault="003B7552" w:rsidP="003B7552">
            <w:pPr>
              <w:spacing w:before="120" w:after="120" w:line="271" w:lineRule="auto"/>
              <w:rPr>
                <w:rFonts w:ascii="Arial" w:hAnsi="Arial" w:cs="Arial"/>
                <w:bCs/>
                <w:sz w:val="22"/>
                <w:szCs w:val="22"/>
              </w:rPr>
            </w:pPr>
            <w:r w:rsidRPr="003B7552">
              <w:rPr>
                <w:rFonts w:ascii="Arial" w:hAnsi="Arial" w:cs="Arial"/>
                <w:bCs/>
                <w:sz w:val="22"/>
                <w:szCs w:val="22"/>
              </w:rPr>
              <w:t>Ocena spełniania kryterium polega na przypisaniu wartości logicznych „tak”, „nie”, „nie dotyczy”.</w:t>
            </w:r>
          </w:p>
          <w:p w14:paraId="7F511D54" w14:textId="7B10D029" w:rsidR="003B7552" w:rsidRPr="008B00A5" w:rsidRDefault="003B7552" w:rsidP="003B7552">
            <w:pPr>
              <w:spacing w:before="120" w:after="120" w:line="271" w:lineRule="auto"/>
              <w:rPr>
                <w:rFonts w:ascii="Arial" w:hAnsi="Arial" w:cs="Arial"/>
                <w:b/>
                <w:sz w:val="22"/>
                <w:szCs w:val="22"/>
              </w:rPr>
            </w:pPr>
            <w:r w:rsidRPr="008B00A5">
              <w:rPr>
                <w:rFonts w:ascii="Arial" w:hAnsi="Arial" w:cs="Arial"/>
                <w:b/>
                <w:sz w:val="22"/>
                <w:szCs w:val="22"/>
              </w:rPr>
              <w:t>Dodatkowe informacje:</w:t>
            </w:r>
          </w:p>
          <w:p w14:paraId="5C382DFF" w14:textId="77777777" w:rsidR="00343FD5" w:rsidRDefault="003B7552" w:rsidP="003B7552">
            <w:pPr>
              <w:spacing w:before="120" w:after="120" w:line="271" w:lineRule="auto"/>
              <w:rPr>
                <w:rFonts w:ascii="Arial" w:hAnsi="Arial" w:cs="Arial"/>
                <w:bCs/>
                <w:sz w:val="22"/>
                <w:szCs w:val="22"/>
              </w:rPr>
            </w:pPr>
            <w:r w:rsidRPr="008B00A5">
              <w:rPr>
                <w:rFonts w:ascii="Arial" w:hAnsi="Arial" w:cs="Arial"/>
                <w:bCs/>
                <w:sz w:val="22"/>
                <w:szCs w:val="22"/>
              </w:rPr>
              <w:lastRenderedPageBreak/>
              <w:t xml:space="preserve">Kryterium zostanie zweryfikowane na podstawie treści wniosku o dofinasowanie, w szczególności w oparciu o sekcję X Dodatkowe informacje, w komponencie Komponent – trwałość projektu, rezultatów oraz zmiana sytuacji grupy docelowej oraz sekcji IV Zadania. </w:t>
            </w:r>
          </w:p>
          <w:p w14:paraId="7D0A4A25" w14:textId="1BDF2FC4" w:rsidR="003B7552" w:rsidRPr="00B37EC2" w:rsidRDefault="003B7552" w:rsidP="003B7552">
            <w:pPr>
              <w:spacing w:before="120" w:after="120" w:line="271" w:lineRule="auto"/>
              <w:rPr>
                <w:rFonts w:ascii="Arial" w:hAnsi="Arial" w:cs="Arial"/>
                <w:bCs/>
                <w:sz w:val="22"/>
                <w:szCs w:val="22"/>
              </w:rPr>
            </w:pPr>
            <w:r w:rsidRPr="008B00A5">
              <w:rPr>
                <w:rFonts w:ascii="Arial" w:hAnsi="Arial" w:cs="Arial"/>
                <w:bCs/>
                <w:sz w:val="22"/>
                <w:szCs w:val="22"/>
              </w:rPr>
              <w:t>Zakres wymaganych informacji został określony w Instrukcji wypełniania wniosku o dofinansowanie projektu.</w:t>
            </w:r>
          </w:p>
        </w:tc>
      </w:tr>
    </w:tbl>
    <w:p w14:paraId="3B6A6B08"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7C98D63D" w14:textId="48E45AC4" w:rsidR="00B17B7D" w:rsidRPr="008B1CFA"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8B1CFA">
        <w:rPr>
          <w:rFonts w:ascii="Arial" w:hAnsi="Arial" w:cs="Arial"/>
          <w:b/>
          <w:color w:val="000000"/>
          <w:sz w:val="22"/>
          <w:szCs w:val="22"/>
          <w:lang w:val="pl-PL"/>
        </w:rPr>
        <w:t>minimis</w:t>
      </w:r>
      <w:proofErr w:type="spellEnd"/>
      <w:r w:rsidR="00F85490" w:rsidRPr="008B1CFA">
        <w:rPr>
          <w:rFonts w:ascii="Arial" w:hAnsi="Arial" w:cs="Arial"/>
          <w:color w:val="000000"/>
          <w:sz w:val="22"/>
          <w:szCs w:val="22"/>
          <w:lang w:val="pl-PL"/>
        </w:rPr>
        <w:t xml:space="preserve"> </w:t>
      </w:r>
      <w:r w:rsidR="00F85490" w:rsidRPr="00764D43">
        <w:rPr>
          <w:rFonts w:ascii="Arial" w:hAnsi="Arial" w:cs="Arial"/>
          <w:sz w:val="22"/>
          <w:szCs w:val="22"/>
        </w:rPr>
        <w:t xml:space="preserve">i/lub </w:t>
      </w:r>
      <w:r w:rsidR="006503CF" w:rsidRPr="00764D43">
        <w:rPr>
          <w:rFonts w:ascii="Arial" w:hAnsi="Arial" w:cs="Arial"/>
          <w:sz w:val="22"/>
          <w:szCs w:val="22"/>
        </w:rPr>
        <w:t xml:space="preserve">kryteriów specyficznych dopuszczalności, </w:t>
      </w:r>
      <w:r w:rsidR="006503CF" w:rsidRPr="00764D43">
        <w:rPr>
          <w:rFonts w:ascii="Arial" w:hAnsi="Arial" w:cs="Arial"/>
          <w:sz w:val="22"/>
          <w:szCs w:val="22"/>
          <w:lang w:val="pl-PL"/>
        </w:rPr>
        <w:t>dla</w:t>
      </w:r>
      <w:r w:rsidR="003B40B6" w:rsidRPr="00764D43">
        <w:rPr>
          <w:rFonts w:ascii="Arial" w:hAnsi="Arial" w:cs="Arial"/>
          <w:sz w:val="22"/>
          <w:szCs w:val="22"/>
          <w:lang w:val="pl-PL"/>
        </w:rPr>
        <w:t> </w:t>
      </w:r>
      <w:r w:rsidR="006503CF" w:rsidRPr="00764D43">
        <w:rPr>
          <w:rFonts w:ascii="Arial" w:hAnsi="Arial" w:cs="Arial"/>
          <w:sz w:val="22"/>
          <w:szCs w:val="22"/>
          <w:lang w:val="pl-PL"/>
        </w:rPr>
        <w:t>któr</w:t>
      </w:r>
      <w:r w:rsidR="00833F0A" w:rsidRPr="00764D43">
        <w:rPr>
          <w:rFonts w:ascii="Arial" w:hAnsi="Arial" w:cs="Arial"/>
          <w:sz w:val="22"/>
          <w:szCs w:val="22"/>
          <w:lang w:val="pl-PL"/>
        </w:rPr>
        <w:t>ego/</w:t>
      </w:r>
      <w:proofErr w:type="spellStart"/>
      <w:r w:rsidR="006503CF" w:rsidRPr="00764D43">
        <w:rPr>
          <w:rFonts w:ascii="Arial" w:hAnsi="Arial" w:cs="Arial"/>
          <w:sz w:val="22"/>
          <w:szCs w:val="22"/>
          <w:lang w:val="pl-PL"/>
        </w:rPr>
        <w:t>ych</w:t>
      </w:r>
      <w:proofErr w:type="spellEnd"/>
      <w:r w:rsidR="006503CF" w:rsidRPr="00764D43">
        <w:rPr>
          <w:rFonts w:ascii="Arial" w:hAnsi="Arial" w:cs="Arial"/>
          <w:sz w:val="22"/>
          <w:szCs w:val="22"/>
          <w:lang w:val="pl-PL"/>
        </w:rPr>
        <w:t xml:space="preserve"> przewidziano taką</w:t>
      </w:r>
      <w:r w:rsidR="006503CF" w:rsidRPr="008B1CFA">
        <w:rPr>
          <w:rFonts w:ascii="Arial" w:hAnsi="Arial" w:cs="Arial"/>
          <w:sz w:val="22"/>
          <w:szCs w:val="22"/>
          <w:lang w:val="pl-PL"/>
        </w:rPr>
        <w:t xml:space="preserve">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0E5FD52E" w14:textId="77777777" w:rsidR="00B17B7D" w:rsidRPr="008B1CFA" w:rsidRDefault="00B17B7D" w:rsidP="00C470BC">
      <w:pPr>
        <w:pStyle w:val="Styl6"/>
      </w:pPr>
      <w:bookmarkStart w:id="309" w:name="_Toc222809642"/>
      <w:r w:rsidRPr="008B1CFA">
        <w:t>II</w:t>
      </w:r>
      <w:r w:rsidR="00CB7FBC" w:rsidRPr="008B1CFA">
        <w:rPr>
          <w:lang w:val="pl-PL"/>
        </w:rPr>
        <w:t>I</w:t>
      </w:r>
      <w:r w:rsidRPr="008B1CFA">
        <w:t xml:space="preserve"> etap- ocena merytoryczna drugiego stopnia</w:t>
      </w:r>
      <w:bookmarkEnd w:id="309"/>
    </w:p>
    <w:p w14:paraId="0D81F24C" w14:textId="7B7AE44C"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4D390402" w14:textId="3495224F"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1F5B959F" w14:textId="0B4A1C9D"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w:t>
      </w:r>
      <w:r w:rsidRPr="008B00A5">
        <w:rPr>
          <w:rFonts w:ascii="Arial" w:hAnsi="Arial" w:cs="Arial"/>
          <w:sz w:val="22"/>
          <w:szCs w:val="22"/>
        </w:rPr>
        <w:t xml:space="preserve">załącznik nr </w:t>
      </w:r>
      <w:r w:rsidR="00764D43" w:rsidRPr="008B00A5">
        <w:rPr>
          <w:rFonts w:ascii="Arial" w:hAnsi="Arial"/>
          <w:sz w:val="22"/>
        </w:rPr>
        <w:t>7.7</w:t>
      </w:r>
      <w:r w:rsidRPr="008B00A5">
        <w:rPr>
          <w:rFonts w:ascii="Arial" w:hAnsi="Arial" w:cs="Arial"/>
          <w:sz w:val="22"/>
          <w:szCs w:val="22"/>
          <w:lang w:val="pl-PL"/>
        </w:rPr>
        <w:t xml:space="preserve"> </w:t>
      </w:r>
      <w:r w:rsidRPr="008B00A5">
        <w:rPr>
          <w:rFonts w:ascii="Arial" w:hAnsi="Arial" w:cs="Arial"/>
          <w:sz w:val="22"/>
          <w:szCs w:val="22"/>
        </w:rPr>
        <w:t xml:space="preserve"> do</w:t>
      </w:r>
      <w:r w:rsidRPr="008B00A5">
        <w:rPr>
          <w:rFonts w:ascii="Arial" w:hAnsi="Arial" w:cs="Arial"/>
          <w:sz w:val="22"/>
          <w:szCs w:val="22"/>
          <w:lang w:val="pl-PL"/>
        </w:rPr>
        <w:t xml:space="preserve"> </w:t>
      </w:r>
      <w:r w:rsidRPr="008B00A5">
        <w:rPr>
          <w:rFonts w:ascii="Arial" w:hAnsi="Arial" w:cs="Arial"/>
          <w:sz w:val="22"/>
          <w:szCs w:val="22"/>
        </w:rPr>
        <w:t>niniejszego</w:t>
      </w:r>
      <w:r w:rsidRPr="008B1CFA">
        <w:rPr>
          <w:rFonts w:ascii="Arial" w:hAnsi="Arial" w:cs="Arial"/>
          <w:sz w:val="22"/>
          <w:szCs w:val="22"/>
        </w:rPr>
        <w:t xml:space="preserve"> Regulaminu.</w:t>
      </w:r>
    </w:p>
    <w:p w14:paraId="1787C6E3" w14:textId="77777777"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w:t>
      </w:r>
      <w:r w:rsidR="00786831" w:rsidRPr="008B1CFA">
        <w:rPr>
          <w:rFonts w:ascii="Arial" w:hAnsi="Arial" w:cs="Arial"/>
          <w:bCs/>
          <w:sz w:val="22"/>
          <w:szCs w:val="22"/>
          <w:lang w:val="pl-PL"/>
        </w:rPr>
        <w:lastRenderedPageBreak/>
        <w:t>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4EE5A8F0"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5B8EDB0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12764FBA"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5FDD496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47566636"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89C0560"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748712F5"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7CEF2E19"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7EC860E6"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693"/>
        <w:gridCol w:w="3969"/>
      </w:tblGrid>
      <w:tr w:rsidR="008B2606" w:rsidRPr="008B1CFA" w14:paraId="2378E5E1" w14:textId="77777777" w:rsidTr="00325CD6">
        <w:trPr>
          <w:tblHeader/>
        </w:trPr>
        <w:tc>
          <w:tcPr>
            <w:tcW w:w="9180" w:type="dxa"/>
            <w:gridSpan w:val="4"/>
          </w:tcPr>
          <w:p w14:paraId="683A6671"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632D0542" w14:textId="77777777" w:rsidTr="000B546D">
        <w:trPr>
          <w:tblHeader/>
        </w:trPr>
        <w:tc>
          <w:tcPr>
            <w:tcW w:w="817" w:type="dxa"/>
          </w:tcPr>
          <w:p w14:paraId="7017A0A2"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701" w:type="dxa"/>
          </w:tcPr>
          <w:p w14:paraId="557A5405"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0F636AE"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109C9C83"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BBB1082" w14:textId="77777777" w:rsidTr="000B546D">
        <w:tc>
          <w:tcPr>
            <w:tcW w:w="817" w:type="dxa"/>
          </w:tcPr>
          <w:p w14:paraId="512FB39B"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2E0A1A1A" w14:textId="324AD272" w:rsidR="008B2606" w:rsidRPr="008B1CFA" w:rsidRDefault="00CC78F2" w:rsidP="00CC78F2">
            <w:pPr>
              <w:spacing w:before="120" w:after="120" w:line="271" w:lineRule="auto"/>
              <w:rPr>
                <w:rFonts w:ascii="Arial" w:hAnsi="Arial" w:cs="Arial"/>
                <w:color w:val="FF0000"/>
                <w:sz w:val="22"/>
                <w:szCs w:val="22"/>
              </w:rPr>
            </w:pPr>
            <w:r w:rsidRPr="00A5650C">
              <w:rPr>
                <w:rFonts w:ascii="Arial" w:hAnsi="Arial" w:cs="Arial"/>
                <w:sz w:val="22"/>
                <w:szCs w:val="22"/>
              </w:rPr>
              <w:t>Uzasadnienie potrzeby realizacji projektu</w:t>
            </w:r>
          </w:p>
        </w:tc>
        <w:tc>
          <w:tcPr>
            <w:tcW w:w="2693" w:type="dxa"/>
          </w:tcPr>
          <w:p w14:paraId="6171023A"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476F4775"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 diagnoza sytuacji zawierająca wskazanie problemu,  opis sytuacji problemowej wynikającej z przeprowadzonej analizy </w:t>
            </w:r>
          </w:p>
          <w:p w14:paraId="13152BEC"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lastRenderedPageBreak/>
              <w:t>- cel projektu:   adekwatność do przedstawionego problemu i prawidłowość zdefiniowania i , spójność z przedstawioną diagnozą oraz zgodność z celami FEPZ 2021-2027.</w:t>
            </w:r>
          </w:p>
          <w:p w14:paraId="54981449" w14:textId="2E42BD19" w:rsidR="008B2606"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293CFB79"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lastRenderedPageBreak/>
              <w:t>Ocena spełniania kryterium dokonywana jest w ramach skali punktowej.</w:t>
            </w:r>
          </w:p>
          <w:p w14:paraId="23881572"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36AB6AA4"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6926E034"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Kryterium rozstrzygające stosowane jest w sytuacji, gdy więcej niż jeden projekt otrzyma taką samą liczbę punktów. Kryterium to będzie brane pod uwagę w pierwszej kolejności przy umieszczaniu projektu na liście </w:t>
            </w:r>
            <w:r w:rsidRPr="00CC78F2">
              <w:rPr>
                <w:rFonts w:ascii="Arial" w:hAnsi="Arial" w:cs="Arial"/>
                <w:bCs/>
                <w:sz w:val="22"/>
                <w:szCs w:val="22"/>
              </w:rPr>
              <w:lastRenderedPageBreak/>
              <w:t>ocenionych projektów i podejmowaniu decyzji o przyznaniu dofinansowania.</w:t>
            </w:r>
          </w:p>
          <w:p w14:paraId="137427CD" w14:textId="77777777" w:rsidR="00CC78F2" w:rsidRPr="00CC78F2" w:rsidRDefault="00CC78F2" w:rsidP="00CC78F2">
            <w:pPr>
              <w:spacing w:before="120" w:after="120" w:line="271" w:lineRule="auto"/>
              <w:rPr>
                <w:rFonts w:ascii="Arial" w:hAnsi="Arial" w:cs="Arial"/>
                <w:bCs/>
                <w:sz w:val="22"/>
                <w:szCs w:val="22"/>
              </w:rPr>
            </w:pPr>
          </w:p>
          <w:p w14:paraId="6A278F14" w14:textId="77777777" w:rsidR="00CC78F2" w:rsidRPr="00E92074" w:rsidRDefault="00CC78F2" w:rsidP="00CC78F2">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0AA8E788"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694F213D" w14:textId="0CC70A27" w:rsidR="008B2606"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Zakres wymaganych informacji został określony w Instrukcji wypełniania wniosku o dofinansowanie projektu.</w:t>
            </w:r>
          </w:p>
        </w:tc>
      </w:tr>
      <w:tr w:rsidR="00CC78F2" w:rsidRPr="008B1CFA" w14:paraId="3C4E9A0E" w14:textId="77777777" w:rsidTr="000B546D">
        <w:tc>
          <w:tcPr>
            <w:tcW w:w="817" w:type="dxa"/>
          </w:tcPr>
          <w:p w14:paraId="647D6B55" w14:textId="77777777" w:rsidR="00CC78F2" w:rsidRPr="008B1CFA" w:rsidRDefault="00CC78F2"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3A8B823B" w14:textId="4089EDB4" w:rsidR="00CC78F2" w:rsidRPr="008B1CFA" w:rsidRDefault="00CC78F2" w:rsidP="00CC78F2">
            <w:pPr>
              <w:spacing w:before="120" w:after="120" w:line="271" w:lineRule="auto"/>
              <w:rPr>
                <w:rFonts w:ascii="Arial" w:hAnsi="Arial" w:cs="Arial"/>
                <w:color w:val="FF0000"/>
                <w:sz w:val="22"/>
                <w:szCs w:val="22"/>
              </w:rPr>
            </w:pPr>
            <w:r w:rsidRPr="00CC78F2">
              <w:rPr>
                <w:rFonts w:ascii="Arial" w:hAnsi="Arial" w:cs="Arial"/>
                <w:sz w:val="22"/>
                <w:szCs w:val="22"/>
              </w:rPr>
              <w:t>Adekwatność doboru grupy docelowej</w:t>
            </w:r>
          </w:p>
        </w:tc>
        <w:tc>
          <w:tcPr>
            <w:tcW w:w="2693" w:type="dxa"/>
          </w:tcPr>
          <w:p w14:paraId="1BDD5195"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W ramach kryterium weryfikowana jest adekwatność doboru grupy docelowej do właściwego celu szczegółowego FEPZ i założeń naboru oraz</w:t>
            </w:r>
            <w:r>
              <w:rPr>
                <w:rFonts w:ascii="Arial" w:hAnsi="Arial" w:cs="Arial"/>
                <w:bCs/>
                <w:sz w:val="22"/>
                <w:szCs w:val="22"/>
              </w:rPr>
              <w:t xml:space="preserve"> </w:t>
            </w:r>
            <w:r w:rsidRPr="00CC78F2">
              <w:rPr>
                <w:rFonts w:ascii="Arial" w:hAnsi="Arial" w:cs="Arial"/>
                <w:bCs/>
                <w:sz w:val="22"/>
                <w:szCs w:val="22"/>
              </w:rPr>
              <w:t xml:space="preserve">specyfiki wskazanej grupy, w tym opis: </w:t>
            </w:r>
          </w:p>
          <w:p w14:paraId="148F93A1"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istotnych cech uczestników (osób lub podmiotów), którzy zostaną objęci wsparciem oraz ich liczebności w odniesieniu do przedstawionej diagnozy,</w:t>
            </w:r>
          </w:p>
          <w:p w14:paraId="631F3A70"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barier, na które napotykają uczestnicy projektu, potrzeb i oczekiwań uczestników oraz wskazanie źródeł pozyskania danych,</w:t>
            </w:r>
          </w:p>
          <w:p w14:paraId="4011C84F"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 sposobu rekrutacji uczestników projektu, w </w:t>
            </w:r>
            <w:r w:rsidRPr="00CC78F2">
              <w:rPr>
                <w:rFonts w:ascii="Arial" w:hAnsi="Arial" w:cs="Arial"/>
                <w:bCs/>
                <w:sz w:val="22"/>
                <w:szCs w:val="22"/>
              </w:rPr>
              <w:lastRenderedPageBreak/>
              <w:t>tym kryteriów rekrutacji wraz z uwzględnieniem dostępności dla osób ze szczególnymi potrzebami.</w:t>
            </w:r>
          </w:p>
          <w:p w14:paraId="150FEFEC" w14:textId="053E4E94" w:rsidR="00CC78F2"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38EF43D7"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lastRenderedPageBreak/>
              <w:t>Ocena spełniania kryterium dokonywana jest w ramach skali punktowej.</w:t>
            </w:r>
          </w:p>
          <w:p w14:paraId="4E0A7169"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21A18AB7"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w:t>
            </w:r>
            <w:r>
              <w:rPr>
                <w:rFonts w:ascii="Arial" w:hAnsi="Arial" w:cs="Arial"/>
                <w:bCs/>
                <w:sz w:val="22"/>
                <w:szCs w:val="22"/>
              </w:rPr>
              <w:t xml:space="preserve"> </w:t>
            </w:r>
            <w:r w:rsidRPr="00CC78F2">
              <w:rPr>
                <w:rFonts w:ascii="Arial" w:hAnsi="Arial" w:cs="Arial"/>
                <w:bCs/>
                <w:sz w:val="22"/>
                <w:szCs w:val="22"/>
              </w:rPr>
              <w:t>przypadku uzyskania mniejszej liczby punktów kryterium zostanie uznane za niespełnione.</w:t>
            </w:r>
          </w:p>
          <w:p w14:paraId="4D535D9B"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123AD5F5" w14:textId="77777777" w:rsidR="00CC78F2" w:rsidRPr="00CC78F2" w:rsidRDefault="00CC78F2" w:rsidP="00CC78F2">
            <w:pPr>
              <w:spacing w:before="120" w:after="120" w:line="271" w:lineRule="auto"/>
              <w:rPr>
                <w:rFonts w:ascii="Arial" w:hAnsi="Arial" w:cs="Arial"/>
                <w:bCs/>
                <w:sz w:val="22"/>
                <w:szCs w:val="22"/>
              </w:rPr>
            </w:pPr>
          </w:p>
          <w:p w14:paraId="762ED8E4" w14:textId="77777777" w:rsidR="00CC78F2" w:rsidRPr="00E92074" w:rsidRDefault="00CC78F2" w:rsidP="00CC78F2">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7E438834"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Kryterium zostanie zweryfikowane na podstawie treści wniosku o dofinasowanie w szczególności w oparciu o sekcję: I Informacje o </w:t>
            </w:r>
            <w:r w:rsidRPr="00CC78F2">
              <w:rPr>
                <w:rFonts w:ascii="Arial" w:hAnsi="Arial" w:cs="Arial"/>
                <w:bCs/>
                <w:sz w:val="22"/>
                <w:szCs w:val="22"/>
              </w:rPr>
              <w:lastRenderedPageBreak/>
              <w:t>projekcie- Grupy docelowe oraz w oparciu o sekcję IX Potencjał do realizacji projektu – Opis rekrutacji.</w:t>
            </w:r>
          </w:p>
          <w:p w14:paraId="1F73E616" w14:textId="7FCD29F3" w:rsidR="00CC78F2"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Zakres wymaganych informacji został określony w Instrukcji wypełniania wniosku o dofinansowanie projektu.</w:t>
            </w:r>
          </w:p>
        </w:tc>
      </w:tr>
      <w:tr w:rsidR="00CC78F2" w:rsidRPr="008B1CFA" w14:paraId="09546B81" w14:textId="77777777" w:rsidTr="000B546D">
        <w:tc>
          <w:tcPr>
            <w:tcW w:w="817" w:type="dxa"/>
          </w:tcPr>
          <w:p w14:paraId="2C62261C" w14:textId="77777777" w:rsidR="00CC78F2" w:rsidRPr="008B1CFA" w:rsidRDefault="00CC78F2"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4C5CD058" w14:textId="70387ED4" w:rsidR="00CC78F2" w:rsidRPr="008B1CFA" w:rsidRDefault="00CC78F2" w:rsidP="00CC78F2">
            <w:pPr>
              <w:spacing w:before="120" w:after="120" w:line="271" w:lineRule="auto"/>
              <w:rPr>
                <w:rFonts w:ascii="Arial" w:hAnsi="Arial" w:cs="Arial"/>
                <w:color w:val="FF0000"/>
                <w:sz w:val="22"/>
                <w:szCs w:val="22"/>
              </w:rPr>
            </w:pPr>
            <w:r w:rsidRPr="00CC78F2">
              <w:rPr>
                <w:rFonts w:ascii="Arial" w:hAnsi="Arial" w:cs="Arial"/>
                <w:sz w:val="22"/>
                <w:szCs w:val="22"/>
              </w:rPr>
              <w:t>Trafność doboru i spójność zadań</w:t>
            </w:r>
          </w:p>
        </w:tc>
        <w:tc>
          <w:tcPr>
            <w:tcW w:w="2693" w:type="dxa"/>
          </w:tcPr>
          <w:p w14:paraId="13697667"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W ramach kryterium weryfikowane jest :</w:t>
            </w:r>
          </w:p>
          <w:p w14:paraId="4FEFFCFF"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uzasadnienie potrzeby realizacji zadań w odniesieniu do celu projektu i możliwych do dofinansowania w ramach naboru typów projektu,</w:t>
            </w:r>
          </w:p>
          <w:p w14:paraId="7AD82445"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planowany sposób realizacji zadań (w tym</w:t>
            </w:r>
            <w:r>
              <w:rPr>
                <w:rFonts w:ascii="Arial" w:hAnsi="Arial" w:cs="Arial"/>
                <w:bCs/>
                <w:sz w:val="22"/>
                <w:szCs w:val="22"/>
              </w:rPr>
              <w:t xml:space="preserve"> </w:t>
            </w:r>
            <w:r w:rsidRPr="00CC78F2">
              <w:rPr>
                <w:rFonts w:ascii="Arial" w:hAnsi="Arial" w:cs="Arial"/>
                <w:bCs/>
                <w:sz w:val="22"/>
                <w:szCs w:val="22"/>
              </w:rPr>
              <w:t>planowany harmonogram zadań)  wraz ze wskazaniem odpowiedzialności poszczególnych partnerów (jeśli dotyczy),</w:t>
            </w:r>
          </w:p>
          <w:p w14:paraId="50F457F0"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 wartości wskaźników zaplanowanych do osiągnięcia w ramach realizacji zadań, ich adekwatność oraz sposób pomiaru,  </w:t>
            </w:r>
          </w:p>
          <w:p w14:paraId="48DE692E"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 sposób, w jaki zostanie zachowana trwałość rezultatów projektu  lub skuteczność  zaproponowanych w projekcie instrumentów wsparcia na uzyskanie </w:t>
            </w:r>
            <w:r w:rsidRPr="00CC78F2">
              <w:rPr>
                <w:rFonts w:ascii="Arial" w:hAnsi="Arial" w:cs="Arial"/>
                <w:bCs/>
                <w:sz w:val="22"/>
                <w:szCs w:val="22"/>
              </w:rPr>
              <w:lastRenderedPageBreak/>
              <w:t>trwałej zmiany w sytuacji grup docelowych,</w:t>
            </w:r>
          </w:p>
          <w:p w14:paraId="1775DF22"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trafność doboru wskaźników dla rozliczenia kwot ryczałtowych i dokumentów potwierdzających ich wykonanie (jeśli dotyczy).</w:t>
            </w:r>
          </w:p>
          <w:p w14:paraId="1FB1A772" w14:textId="1FFDD187" w:rsidR="00CC78F2"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479AA09E"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lastRenderedPageBreak/>
              <w:t>Ocena spełniania kryterium dokonywana jest  w ramach skali punktowej.</w:t>
            </w:r>
          </w:p>
          <w:p w14:paraId="12109A17"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47A2D762" w14:textId="35385E6B" w:rsid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011CBCA9" w14:textId="77777777" w:rsid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w:t>
            </w:r>
          </w:p>
          <w:p w14:paraId="0723D554" w14:textId="77777777" w:rsidR="002E1CCF" w:rsidRPr="00CC78F2" w:rsidRDefault="002E1CCF" w:rsidP="00CC78F2">
            <w:pPr>
              <w:spacing w:before="120" w:after="120" w:line="271" w:lineRule="auto"/>
              <w:rPr>
                <w:rFonts w:ascii="Arial" w:hAnsi="Arial" w:cs="Arial"/>
                <w:bCs/>
                <w:sz w:val="22"/>
                <w:szCs w:val="22"/>
              </w:rPr>
            </w:pPr>
          </w:p>
          <w:p w14:paraId="467E59C3" w14:textId="77777777" w:rsidR="00CC78F2" w:rsidRPr="00E92074" w:rsidRDefault="00CC78F2" w:rsidP="00CC78F2">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78467AC9" w14:textId="77777777" w:rsidR="00CC78F2" w:rsidRPr="00CC78F2"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7D719455" w14:textId="42E15A5E" w:rsidR="00CC78F2" w:rsidRPr="008B1CFA" w:rsidRDefault="00CC78F2" w:rsidP="00CC78F2">
            <w:pPr>
              <w:spacing w:before="120" w:after="120" w:line="271" w:lineRule="auto"/>
              <w:rPr>
                <w:rFonts w:ascii="Arial" w:hAnsi="Arial" w:cs="Arial"/>
                <w:bCs/>
                <w:sz w:val="22"/>
                <w:szCs w:val="22"/>
              </w:rPr>
            </w:pPr>
            <w:r w:rsidRPr="00CC78F2">
              <w:rPr>
                <w:rFonts w:ascii="Arial" w:hAnsi="Arial" w:cs="Arial"/>
                <w:bCs/>
                <w:sz w:val="22"/>
                <w:szCs w:val="22"/>
              </w:rPr>
              <w:lastRenderedPageBreak/>
              <w:t>Zakres wymaganych informacji został określony w Instrukcji wypełniania wniosku o dofinansowanie projektu.</w:t>
            </w:r>
          </w:p>
        </w:tc>
      </w:tr>
      <w:tr w:rsidR="00CC78F2" w:rsidRPr="008B1CFA" w14:paraId="1FFF2BEF" w14:textId="77777777" w:rsidTr="000B546D">
        <w:tc>
          <w:tcPr>
            <w:tcW w:w="817" w:type="dxa"/>
          </w:tcPr>
          <w:p w14:paraId="1491DC7D" w14:textId="77777777" w:rsidR="00CC78F2" w:rsidRPr="008B1CFA" w:rsidRDefault="00CC78F2"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3AC4733D" w14:textId="3DB8DE5F" w:rsidR="00CC78F2" w:rsidRPr="008B1CFA" w:rsidRDefault="00CC78F2" w:rsidP="00CC78F2">
            <w:pPr>
              <w:spacing w:before="120" w:after="120" w:line="271" w:lineRule="auto"/>
              <w:rPr>
                <w:rFonts w:ascii="Arial" w:hAnsi="Arial" w:cs="Arial"/>
                <w:color w:val="FF0000"/>
                <w:sz w:val="22"/>
                <w:szCs w:val="22"/>
              </w:rPr>
            </w:pPr>
            <w:r w:rsidRPr="00CC78F2">
              <w:rPr>
                <w:rFonts w:ascii="Arial" w:hAnsi="Arial" w:cs="Arial"/>
                <w:sz w:val="22"/>
                <w:szCs w:val="22"/>
              </w:rPr>
              <w:t>Zaplecze realizacji projektu</w:t>
            </w:r>
          </w:p>
        </w:tc>
        <w:tc>
          <w:tcPr>
            <w:tcW w:w="2693" w:type="dxa"/>
          </w:tcPr>
          <w:p w14:paraId="7B2385EA"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W ramach kryterium przeprowadzona jest ocena:</w:t>
            </w:r>
          </w:p>
          <w:p w14:paraId="1CD56775"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potencjału kluczowych osób, które zostaną zaangażowane do realizacji zadań merytorycznych w ramach projektu oraz ich planowanej funkcji w projekcie,</w:t>
            </w:r>
          </w:p>
          <w:p w14:paraId="41EEBA50"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sposobu zarządzania oraz opisu sposobu podejmowania decyzji w projekcie (z uwzględnieniem partnera jeśli dotyczy),</w:t>
            </w:r>
          </w:p>
          <w:p w14:paraId="7E6E5B7C"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 potencjału technicznego, w tym sprzętowego i warunków lokalowych wnioskodawcy planowanego do wykorzystania w ramach projektu, </w:t>
            </w:r>
          </w:p>
          <w:p w14:paraId="6AB8AEBD"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lastRenderedPageBreak/>
              <w:t xml:space="preserve">- wspólnej realizacji projektu (jeśli dotyczy). </w:t>
            </w:r>
          </w:p>
          <w:p w14:paraId="4A146AE4"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p w14:paraId="1D85BE1C" w14:textId="0C558BB1" w:rsidR="00CC78F2"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nie dotyczy projektów PUP realizowanych w trybie niekonkurencyjnym.</w:t>
            </w:r>
          </w:p>
        </w:tc>
        <w:tc>
          <w:tcPr>
            <w:tcW w:w="3969" w:type="dxa"/>
          </w:tcPr>
          <w:p w14:paraId="44C7D198"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lastRenderedPageBreak/>
              <w:t>Ocena spełniania kryterium dokonywana jest  w ramach skali punktowej.</w:t>
            </w:r>
          </w:p>
          <w:p w14:paraId="40C07C4D"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Skala punktów: 0-15.</w:t>
            </w:r>
          </w:p>
          <w:p w14:paraId="336D65C6"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06E62191"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45A279D6" w14:textId="77777777" w:rsidR="00B964B5" w:rsidRPr="00B964B5" w:rsidRDefault="00B964B5" w:rsidP="00B964B5">
            <w:pPr>
              <w:spacing w:before="120" w:after="120" w:line="271" w:lineRule="auto"/>
              <w:rPr>
                <w:rFonts w:ascii="Arial" w:hAnsi="Arial" w:cs="Arial"/>
                <w:bCs/>
                <w:sz w:val="22"/>
                <w:szCs w:val="22"/>
              </w:rPr>
            </w:pPr>
          </w:p>
          <w:p w14:paraId="0528EF7F" w14:textId="77777777" w:rsidR="00B964B5" w:rsidRPr="00B964B5" w:rsidRDefault="00B964B5" w:rsidP="00B964B5">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0E788C11"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zweryfikowane na podstawie treści wniosku o dofinasowanie w szczególności w oparciu o sekcję IX Potencjał do </w:t>
            </w:r>
            <w:r w:rsidRPr="00B964B5">
              <w:rPr>
                <w:rFonts w:ascii="Arial" w:hAnsi="Arial" w:cs="Arial"/>
                <w:bCs/>
                <w:sz w:val="22"/>
                <w:szCs w:val="22"/>
              </w:rPr>
              <w:lastRenderedPageBreak/>
              <w:t>realizacji projektu, X Dodatkowe informacje komponent Opis potencjału technicznego oraz komponent Projekt partnerski.</w:t>
            </w:r>
          </w:p>
          <w:p w14:paraId="2EDAEE92" w14:textId="41A2331B" w:rsidR="00CC78F2"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r w:rsidR="00CC78F2" w:rsidRPr="008B1CFA" w14:paraId="7DAAAD0C" w14:textId="77777777" w:rsidTr="000B546D">
        <w:tc>
          <w:tcPr>
            <w:tcW w:w="817" w:type="dxa"/>
          </w:tcPr>
          <w:p w14:paraId="71159023" w14:textId="77777777" w:rsidR="00CC78F2" w:rsidRPr="008B1CFA" w:rsidRDefault="00CC78F2"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63477B5C" w14:textId="707BB548" w:rsidR="00CC78F2" w:rsidRPr="008B1CFA" w:rsidRDefault="00B964B5" w:rsidP="00B964B5">
            <w:pPr>
              <w:spacing w:before="120" w:after="120" w:line="271" w:lineRule="auto"/>
              <w:rPr>
                <w:rFonts w:ascii="Arial" w:hAnsi="Arial" w:cs="Arial"/>
                <w:color w:val="FF0000"/>
                <w:sz w:val="22"/>
                <w:szCs w:val="22"/>
              </w:rPr>
            </w:pPr>
            <w:r w:rsidRPr="00B964B5">
              <w:rPr>
                <w:rFonts w:ascii="Arial" w:hAnsi="Arial" w:cs="Arial"/>
                <w:sz w:val="22"/>
                <w:szCs w:val="22"/>
              </w:rPr>
              <w:t>Doświadczenie wnioskodawcy i partnerów (jeśli dotyczy)</w:t>
            </w:r>
          </w:p>
        </w:tc>
        <w:tc>
          <w:tcPr>
            <w:tcW w:w="2693" w:type="dxa"/>
          </w:tcPr>
          <w:p w14:paraId="001B6D10"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37339DFC"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w obszarze wsparcia projektu,</w:t>
            </w:r>
          </w:p>
          <w:p w14:paraId="5240959A"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 na rzecz grupy docelowej, do której skierowany będzie projekt, </w:t>
            </w:r>
          </w:p>
          <w:p w14:paraId="12B820FF"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na terytorium, którego będzie dotyczyć realizacja projektu.</w:t>
            </w:r>
          </w:p>
          <w:p w14:paraId="3CD68744"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p w14:paraId="485460F2" w14:textId="0D101120" w:rsidR="00CC78F2"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Kryterium nie dotyczy projektów PUP </w:t>
            </w:r>
            <w:r w:rsidRPr="00B964B5">
              <w:rPr>
                <w:rFonts w:ascii="Arial" w:hAnsi="Arial" w:cs="Arial"/>
                <w:bCs/>
                <w:sz w:val="22"/>
                <w:szCs w:val="22"/>
              </w:rPr>
              <w:lastRenderedPageBreak/>
              <w:t>realizowanych w trybie niekonkurencyjnym.</w:t>
            </w:r>
          </w:p>
        </w:tc>
        <w:tc>
          <w:tcPr>
            <w:tcW w:w="3969" w:type="dxa"/>
          </w:tcPr>
          <w:p w14:paraId="4B7AC3AB"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lastRenderedPageBreak/>
              <w:t>Ocena spełniania kryterium dokonywana jest w ramach skali punktowej.</w:t>
            </w:r>
          </w:p>
          <w:p w14:paraId="3FB14499"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Skala punktów: 0-10.</w:t>
            </w:r>
          </w:p>
          <w:p w14:paraId="0EA17462"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62FA7C10"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3E764EF3" w14:textId="77777777" w:rsidR="00B964B5" w:rsidRPr="00B964B5" w:rsidRDefault="00B964B5" w:rsidP="00B964B5">
            <w:pPr>
              <w:spacing w:before="120" w:after="120" w:line="271" w:lineRule="auto"/>
              <w:rPr>
                <w:rFonts w:ascii="Arial" w:hAnsi="Arial" w:cs="Arial"/>
                <w:bCs/>
                <w:sz w:val="22"/>
                <w:szCs w:val="22"/>
              </w:rPr>
            </w:pPr>
          </w:p>
          <w:p w14:paraId="5BBF91A6" w14:textId="77777777" w:rsidR="00B964B5" w:rsidRPr="00B964B5" w:rsidRDefault="00B964B5" w:rsidP="00B964B5">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5F43712F"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zweryfikowane na podstawie treści wniosku o dofinasowanie w szczególności w oparciu o sekcję IX Potencjał do realizacji projektu. </w:t>
            </w:r>
          </w:p>
          <w:p w14:paraId="68180CA9" w14:textId="3959F6C9" w:rsidR="00CC78F2"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r w:rsidR="008B2606" w:rsidRPr="008B1CFA" w14:paraId="1E6F5628" w14:textId="77777777" w:rsidTr="000B546D">
        <w:tc>
          <w:tcPr>
            <w:tcW w:w="817" w:type="dxa"/>
          </w:tcPr>
          <w:p w14:paraId="7274FB8D"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701" w:type="dxa"/>
          </w:tcPr>
          <w:p w14:paraId="0CE3567F" w14:textId="39982C0A" w:rsidR="008B2606" w:rsidRPr="008B1CFA" w:rsidRDefault="00B964B5" w:rsidP="000B546D">
            <w:pPr>
              <w:spacing w:before="120" w:after="120" w:line="271" w:lineRule="auto"/>
              <w:rPr>
                <w:rFonts w:ascii="Arial" w:hAnsi="Arial" w:cs="Arial"/>
                <w:color w:val="FF0000"/>
                <w:sz w:val="22"/>
                <w:szCs w:val="22"/>
              </w:rPr>
            </w:pPr>
            <w:r w:rsidRPr="00B964B5">
              <w:rPr>
                <w:rFonts w:ascii="Arial" w:hAnsi="Arial" w:cs="Arial"/>
                <w:sz w:val="22"/>
                <w:szCs w:val="22"/>
              </w:rPr>
              <w:t>Budżet projektu</w:t>
            </w:r>
          </w:p>
        </w:tc>
        <w:tc>
          <w:tcPr>
            <w:tcW w:w="2693" w:type="dxa"/>
          </w:tcPr>
          <w:p w14:paraId="199B92B4"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W ramach kryterium weryfikowana jest: </w:t>
            </w:r>
          </w:p>
          <w:p w14:paraId="0057B05A"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zgodność wydatków z Wytycznymi dotyczącymi kwalifikowalności wydatków na lata 2021-2027, w szczególności niezbędność wydatków do osiągania celów projektu,</w:t>
            </w:r>
          </w:p>
          <w:p w14:paraId="3F151F92"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zgodność z SZOP w zakresie wymaganego poziomu cross-</w:t>
            </w:r>
            <w:proofErr w:type="spellStart"/>
            <w:r w:rsidRPr="00B964B5">
              <w:rPr>
                <w:rFonts w:ascii="Arial" w:hAnsi="Arial" w:cs="Arial"/>
                <w:bCs/>
                <w:sz w:val="22"/>
                <w:szCs w:val="22"/>
              </w:rPr>
              <w:t>financingu</w:t>
            </w:r>
            <w:proofErr w:type="spellEnd"/>
            <w:r w:rsidRPr="00B964B5">
              <w:rPr>
                <w:rFonts w:ascii="Arial" w:hAnsi="Arial" w:cs="Arial"/>
                <w:bCs/>
                <w:sz w:val="22"/>
                <w:szCs w:val="22"/>
              </w:rPr>
              <w:t>, (jeśli dotyczy),</w:t>
            </w:r>
          </w:p>
          <w:p w14:paraId="28690AB2"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zgodność ze stawkami jednostkowymi (jeśli dotyczy) oraz standardem i cenami rynkowymi określonymi w regulaminie wyboru,</w:t>
            </w:r>
          </w:p>
          <w:p w14:paraId="60CC0AAE"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w ramach kwot ryczałtowych (jeśli dotyczy) - wykazanie uzasadnienia racjonalności i niezbędności każdego wydatku w budżecie projektu.</w:t>
            </w:r>
          </w:p>
          <w:p w14:paraId="0EC2A203"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zgodność budżetu z treścią wniosku oraz montażu finansowego z regulaminem wyboru.</w:t>
            </w:r>
          </w:p>
          <w:p w14:paraId="087A0CCC" w14:textId="5BCDF6AC" w:rsidR="008B2606"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tc>
        <w:tc>
          <w:tcPr>
            <w:tcW w:w="3969" w:type="dxa"/>
          </w:tcPr>
          <w:p w14:paraId="3DE426A0"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Ocena spełniania kryterium dokonywana jest  w ramach skali punktowej.</w:t>
            </w:r>
          </w:p>
          <w:p w14:paraId="74AA9107"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Skala punktów: 0-15.</w:t>
            </w:r>
          </w:p>
          <w:p w14:paraId="4E8AAFA1"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39809785"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p>
          <w:p w14:paraId="15418F9A" w14:textId="77777777" w:rsidR="00B964B5" w:rsidRPr="00B964B5" w:rsidRDefault="00B964B5" w:rsidP="00B964B5">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0F2EC8F6"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zweryfikowane na podstawie treści wniosku o dofinasowanie w szczególności w oparciu o sekcję V Budżet projektu, VIII Uzasadnienie wydatków i VII </w:t>
            </w:r>
            <w:proofErr w:type="spellStart"/>
            <w:r w:rsidRPr="00B964B5">
              <w:rPr>
                <w:rFonts w:ascii="Arial" w:hAnsi="Arial" w:cs="Arial"/>
                <w:bCs/>
                <w:sz w:val="22"/>
                <w:szCs w:val="22"/>
              </w:rPr>
              <w:t>Żródła</w:t>
            </w:r>
            <w:proofErr w:type="spellEnd"/>
            <w:r w:rsidRPr="00B964B5">
              <w:rPr>
                <w:rFonts w:ascii="Arial" w:hAnsi="Arial" w:cs="Arial"/>
                <w:bCs/>
                <w:sz w:val="22"/>
                <w:szCs w:val="22"/>
              </w:rPr>
              <w:t xml:space="preserve"> finansowania.</w:t>
            </w:r>
          </w:p>
          <w:p w14:paraId="4D49AC99" w14:textId="10E039D2" w:rsidR="008B2606" w:rsidRPr="008B1CFA"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bl>
    <w:p w14:paraId="3048F793"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7A4EA155" w14:textId="3DA9C50B" w:rsidR="00B17B7D" w:rsidRPr="008B1CFA" w:rsidRDefault="008875A4" w:rsidP="007B39BE">
      <w:pPr>
        <w:pStyle w:val="Akapitzlist"/>
        <w:numPr>
          <w:ilvl w:val="0"/>
          <w:numId w:val="75"/>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79DD2044" w14:textId="77777777" w:rsidTr="00325CD6">
        <w:trPr>
          <w:tblHeader/>
        </w:trPr>
        <w:tc>
          <w:tcPr>
            <w:tcW w:w="9180" w:type="dxa"/>
            <w:gridSpan w:val="3"/>
          </w:tcPr>
          <w:p w14:paraId="35903F67" w14:textId="47D4148A"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2BFA3753" w14:textId="77777777" w:rsidTr="00325CD6">
        <w:trPr>
          <w:trHeight w:val="427"/>
          <w:tblHeader/>
        </w:trPr>
        <w:tc>
          <w:tcPr>
            <w:tcW w:w="675" w:type="dxa"/>
          </w:tcPr>
          <w:p w14:paraId="332BC657"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3164D857"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04CC4831"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4C872ABD" w14:textId="77777777" w:rsidTr="00325CD6">
        <w:tc>
          <w:tcPr>
            <w:tcW w:w="675" w:type="dxa"/>
          </w:tcPr>
          <w:p w14:paraId="3929357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21A4FB24" w14:textId="77777777" w:rsidR="008B2606" w:rsidRDefault="00B964B5" w:rsidP="000B546D">
            <w:pPr>
              <w:spacing w:before="120" w:after="120" w:line="271" w:lineRule="auto"/>
              <w:rPr>
                <w:rFonts w:ascii="Arial" w:hAnsi="Arial" w:cs="Arial"/>
                <w:b/>
                <w:sz w:val="22"/>
                <w:szCs w:val="22"/>
              </w:rPr>
            </w:pPr>
            <w:r w:rsidRPr="00B964B5">
              <w:rPr>
                <w:rFonts w:ascii="Arial" w:hAnsi="Arial" w:cs="Arial"/>
                <w:b/>
                <w:sz w:val="22"/>
                <w:szCs w:val="22"/>
              </w:rPr>
              <w:t>Partnerstwo</w:t>
            </w:r>
          </w:p>
          <w:p w14:paraId="4E9F1323"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Projekt jest realizowany przez jednostkę samorządu terytorialnego w partnerstwie z  podmiotem ekonomii społecznej lub przez podmiot ekonomii społecznej w partnerstwie z jednostką samorządu terytorialnego.</w:t>
            </w:r>
          </w:p>
          <w:p w14:paraId="7CF590B6" w14:textId="7931BC41" w:rsidR="00B964B5" w:rsidRPr="00B964B5" w:rsidRDefault="00B964B5" w:rsidP="00B964B5">
            <w:pPr>
              <w:spacing w:before="120" w:after="120" w:line="271" w:lineRule="auto"/>
              <w:rPr>
                <w:rFonts w:ascii="Arial" w:hAnsi="Arial" w:cs="Arial"/>
                <w:b/>
                <w:sz w:val="22"/>
                <w:szCs w:val="22"/>
              </w:rPr>
            </w:pPr>
            <w:r w:rsidRPr="00B964B5">
              <w:rPr>
                <w:rFonts w:ascii="Arial" w:hAnsi="Arial" w:cs="Arial"/>
                <w:bCs/>
                <w:sz w:val="22"/>
                <w:szCs w:val="22"/>
              </w:rPr>
              <w:t>Kryterium będzie weryfikowane na podstawie treści wniosku o dofinansowanie projektu.</w:t>
            </w:r>
          </w:p>
        </w:tc>
        <w:tc>
          <w:tcPr>
            <w:tcW w:w="3969" w:type="dxa"/>
          </w:tcPr>
          <w:p w14:paraId="35CDA150"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Kryterium punktowe: </w:t>
            </w:r>
          </w:p>
          <w:p w14:paraId="2CB24884"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w:t>
            </w:r>
            <w:r w:rsidRPr="00B964B5">
              <w:rPr>
                <w:rFonts w:ascii="Arial" w:hAnsi="Arial" w:cs="Arial"/>
                <w:bCs/>
                <w:sz w:val="22"/>
                <w:szCs w:val="22"/>
              </w:rPr>
              <w:tab/>
              <w:t>5 pkt - spełnia kryterium,</w:t>
            </w:r>
          </w:p>
          <w:p w14:paraId="4E94AA3F"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w:t>
            </w:r>
            <w:r w:rsidRPr="00B964B5">
              <w:rPr>
                <w:rFonts w:ascii="Arial" w:hAnsi="Arial" w:cs="Arial"/>
                <w:bCs/>
                <w:sz w:val="22"/>
                <w:szCs w:val="22"/>
              </w:rPr>
              <w:tab/>
              <w:t>0 pkt - nie spełnia kryterium.</w:t>
            </w:r>
          </w:p>
          <w:p w14:paraId="2C17C18C" w14:textId="77777777" w:rsidR="008B2606"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Spełnienie kryterium nie  jest konieczne do przyznania dofinansowania.</w:t>
            </w:r>
          </w:p>
          <w:p w14:paraId="55BF4045" w14:textId="77777777" w:rsidR="00B964B5" w:rsidRPr="0019151E" w:rsidRDefault="00B964B5" w:rsidP="00B964B5">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02C09AF4" w14:textId="77777777" w:rsidR="0019151E" w:rsidRPr="0019151E" w:rsidRDefault="00FF4831" w:rsidP="00FF4831">
            <w:pPr>
              <w:spacing w:before="120" w:after="120" w:line="276"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dofinasowanie w szczególności w oparciu o sekcję: II Wnioskodawca i realizatorzy, IV Zadania oraz X Dodatkowe Informacje: Komponent – Projekt partnerski. </w:t>
            </w:r>
          </w:p>
          <w:p w14:paraId="73BD9EEF" w14:textId="61C2A1A8" w:rsidR="00FF4831" w:rsidRPr="00FF4831" w:rsidRDefault="00FF4831" w:rsidP="00FF4831">
            <w:pPr>
              <w:spacing w:before="120" w:after="120" w:line="276" w:lineRule="auto"/>
              <w:rPr>
                <w:rFonts w:ascii="Arial" w:hAnsi="Arial" w:cs="Arial"/>
                <w:bCs/>
                <w:sz w:val="22"/>
                <w:szCs w:val="22"/>
              </w:rPr>
            </w:pPr>
            <w:r w:rsidRPr="0019151E">
              <w:rPr>
                <w:rFonts w:ascii="Arial" w:hAnsi="Arial" w:cs="Arial"/>
                <w:bCs/>
                <w:sz w:val="22"/>
                <w:szCs w:val="22"/>
              </w:rPr>
              <w:t>Zakres wymaganych informacji został określony w Instrukcji wypełniania wniosku o dofinansowanie projektu.</w:t>
            </w:r>
          </w:p>
        </w:tc>
      </w:tr>
      <w:tr w:rsidR="00B964B5" w:rsidRPr="008B1CFA" w14:paraId="4D07068F" w14:textId="77777777" w:rsidTr="00325CD6">
        <w:tc>
          <w:tcPr>
            <w:tcW w:w="675" w:type="dxa"/>
          </w:tcPr>
          <w:p w14:paraId="7B34499E" w14:textId="77777777" w:rsidR="00B964B5" w:rsidRPr="008B1CFA" w:rsidRDefault="00B964B5"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6EDD94A4" w14:textId="77777777" w:rsidR="00B964B5" w:rsidRDefault="00B964B5" w:rsidP="000B546D">
            <w:pPr>
              <w:spacing w:before="120" w:after="120" w:line="271" w:lineRule="auto"/>
              <w:rPr>
                <w:rFonts w:ascii="Arial" w:hAnsi="Arial" w:cs="Arial"/>
                <w:b/>
                <w:sz w:val="22"/>
                <w:szCs w:val="22"/>
              </w:rPr>
            </w:pPr>
            <w:r w:rsidRPr="00B964B5">
              <w:rPr>
                <w:rFonts w:ascii="Arial" w:hAnsi="Arial" w:cs="Arial"/>
                <w:b/>
                <w:sz w:val="22"/>
                <w:szCs w:val="22"/>
              </w:rPr>
              <w:t>Obszar Strategicznej Interwencji</w:t>
            </w:r>
          </w:p>
          <w:p w14:paraId="48DB2F7F" w14:textId="0764300B"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 xml:space="preserve">Projekt zakłada, że 100% odbiorców usług </w:t>
            </w:r>
            <w:r w:rsidR="002C080C">
              <w:rPr>
                <w:rFonts w:ascii="Arial" w:hAnsi="Arial" w:cs="Arial"/>
                <w:bCs/>
                <w:sz w:val="22"/>
                <w:szCs w:val="22"/>
              </w:rPr>
              <w:t xml:space="preserve">społecznych </w:t>
            </w:r>
            <w:r w:rsidRPr="00B964B5">
              <w:rPr>
                <w:rFonts w:ascii="Arial" w:hAnsi="Arial" w:cs="Arial"/>
                <w:bCs/>
                <w:sz w:val="22"/>
                <w:szCs w:val="22"/>
              </w:rPr>
              <w:t xml:space="preserve">projektu stanowią osoby zamieszkałe na terenie Specjalnej Strefy Włączenia. </w:t>
            </w:r>
          </w:p>
          <w:p w14:paraId="1FF93BAB" w14:textId="4A2E3304" w:rsidR="00B964B5" w:rsidRPr="00B964B5" w:rsidRDefault="00B964B5" w:rsidP="00B964B5">
            <w:pPr>
              <w:spacing w:before="120" w:after="120" w:line="271" w:lineRule="auto"/>
              <w:rPr>
                <w:rFonts w:ascii="Arial" w:hAnsi="Arial" w:cs="Arial"/>
                <w:b/>
                <w:sz w:val="22"/>
                <w:szCs w:val="22"/>
              </w:rPr>
            </w:pPr>
            <w:r w:rsidRPr="00B964B5">
              <w:rPr>
                <w:rFonts w:ascii="Arial" w:hAnsi="Arial" w:cs="Arial"/>
                <w:bCs/>
                <w:sz w:val="22"/>
                <w:szCs w:val="22"/>
              </w:rPr>
              <w:t xml:space="preserve">Kryterium będzie weryfikowane na podstawie treści wniosku o dofinansowanie projektu oraz na podstawie delimitacji obszaru Specjalnej Strefy Włączenia aktualnej na dzień przyjęcia kryteriów </w:t>
            </w:r>
            <w:r w:rsidRPr="00B964B5">
              <w:rPr>
                <w:rFonts w:ascii="Arial" w:hAnsi="Arial" w:cs="Arial"/>
                <w:bCs/>
                <w:sz w:val="22"/>
                <w:szCs w:val="22"/>
              </w:rPr>
              <w:lastRenderedPageBreak/>
              <w:t>wyboru projektów przez Komitet Monitorujący FEPZ.</w:t>
            </w:r>
          </w:p>
        </w:tc>
        <w:tc>
          <w:tcPr>
            <w:tcW w:w="3969" w:type="dxa"/>
          </w:tcPr>
          <w:p w14:paraId="7314BC0C"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lastRenderedPageBreak/>
              <w:t xml:space="preserve">Kryterium punktowe: </w:t>
            </w:r>
          </w:p>
          <w:p w14:paraId="7D7F1928"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w:t>
            </w:r>
            <w:r w:rsidRPr="00B964B5">
              <w:rPr>
                <w:rFonts w:ascii="Arial" w:hAnsi="Arial" w:cs="Arial"/>
                <w:bCs/>
                <w:sz w:val="22"/>
                <w:szCs w:val="22"/>
              </w:rPr>
              <w:tab/>
              <w:t>10 pkt - spełnia kryterium,</w:t>
            </w:r>
          </w:p>
          <w:p w14:paraId="0FF51D07" w14:textId="77777777" w:rsidR="00B964B5" w:rsidRP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w:t>
            </w:r>
            <w:r w:rsidRPr="00B964B5">
              <w:rPr>
                <w:rFonts w:ascii="Arial" w:hAnsi="Arial" w:cs="Arial"/>
                <w:bCs/>
                <w:sz w:val="22"/>
                <w:szCs w:val="22"/>
              </w:rPr>
              <w:tab/>
              <w:t>0 pkt - nie spełnia kryterium.</w:t>
            </w:r>
          </w:p>
          <w:p w14:paraId="467CCD42" w14:textId="77777777" w:rsidR="00B964B5" w:rsidRDefault="00B964B5" w:rsidP="00B964B5">
            <w:pPr>
              <w:spacing w:before="120" w:after="120" w:line="271" w:lineRule="auto"/>
              <w:rPr>
                <w:rFonts w:ascii="Arial" w:hAnsi="Arial" w:cs="Arial"/>
                <w:bCs/>
                <w:sz w:val="22"/>
                <w:szCs w:val="22"/>
              </w:rPr>
            </w:pPr>
            <w:r w:rsidRPr="00B964B5">
              <w:rPr>
                <w:rFonts w:ascii="Arial" w:hAnsi="Arial" w:cs="Arial"/>
                <w:bCs/>
                <w:sz w:val="22"/>
                <w:szCs w:val="22"/>
              </w:rPr>
              <w:t>Spełnienie kryterium nie  jest konieczne do przyznania dofinansowania.</w:t>
            </w:r>
          </w:p>
          <w:p w14:paraId="7E8E6C64" w14:textId="77777777" w:rsidR="00637DCF" w:rsidRPr="0019151E" w:rsidRDefault="00637DCF" w:rsidP="00637DCF">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33323358" w14:textId="77777777" w:rsidR="0019151E" w:rsidRDefault="00637DCF" w:rsidP="00637DCF">
            <w:pPr>
              <w:spacing w:before="120" w:after="120" w:line="271"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w:t>
            </w:r>
            <w:r w:rsidRPr="0019151E">
              <w:rPr>
                <w:rFonts w:ascii="Arial" w:hAnsi="Arial" w:cs="Arial"/>
                <w:bCs/>
                <w:sz w:val="22"/>
                <w:szCs w:val="22"/>
              </w:rPr>
              <w:lastRenderedPageBreak/>
              <w:t xml:space="preserve">dofinasowanie w szczególności w oparciu o sekcję: I Informacje o projekcie Grupy docelowe, III Wskaźniki projektu oraz w oparciu o sekcję IX Potencjał do realizacji projektu – Opis rekrutacji. </w:t>
            </w:r>
          </w:p>
          <w:p w14:paraId="24BA09E4" w14:textId="77777777" w:rsidR="00637DCF" w:rsidRDefault="00637DCF" w:rsidP="00637DCF">
            <w:pPr>
              <w:spacing w:before="120" w:after="120" w:line="271" w:lineRule="auto"/>
              <w:rPr>
                <w:rFonts w:ascii="Arial" w:hAnsi="Arial" w:cs="Arial"/>
                <w:bCs/>
                <w:sz w:val="22"/>
                <w:szCs w:val="22"/>
              </w:rPr>
            </w:pPr>
            <w:r w:rsidRPr="0019151E">
              <w:rPr>
                <w:rFonts w:ascii="Arial" w:hAnsi="Arial" w:cs="Arial"/>
                <w:bCs/>
                <w:sz w:val="22"/>
                <w:szCs w:val="22"/>
              </w:rPr>
              <w:t>Delimitacja Specjalnej Strefy Włączenia na obszarze Województwa</w:t>
            </w:r>
            <w:r w:rsidRPr="00637DCF">
              <w:rPr>
                <w:rFonts w:ascii="Arial" w:hAnsi="Arial" w:cs="Arial"/>
                <w:bCs/>
                <w:sz w:val="22"/>
                <w:szCs w:val="22"/>
              </w:rPr>
              <w:t xml:space="preserve"> Zachodniopomorskiego oraz planowane kierunki działań interwencyjnych jest dostępna na stronie: </w:t>
            </w:r>
            <w:hyperlink r:id="rId99" w:history="1">
              <w:r w:rsidR="005241E9" w:rsidRPr="00AB28D1">
                <w:rPr>
                  <w:rStyle w:val="Hipercze"/>
                  <w:rFonts w:ascii="Arial" w:hAnsi="Arial" w:cs="Arial"/>
                  <w:bCs/>
                  <w:sz w:val="22"/>
                  <w:szCs w:val="22"/>
                </w:rPr>
                <w:t>https://funduszeue.wzp.pl/dokumenty-list/delimitacja-specjalnej-strefy-wlaczenia-na-obszarze-wojewodztwa-zachodniopomorskiego-oraz-planowane-kierunki-dzialan-interwencyjnych-2024/</w:t>
              </w:r>
            </w:hyperlink>
            <w:r w:rsidR="005241E9">
              <w:rPr>
                <w:rFonts w:ascii="Arial" w:hAnsi="Arial" w:cs="Arial"/>
                <w:bCs/>
                <w:sz w:val="22"/>
                <w:szCs w:val="22"/>
              </w:rPr>
              <w:t xml:space="preserve"> </w:t>
            </w:r>
          </w:p>
          <w:p w14:paraId="3772DFF8" w14:textId="0F3AF538" w:rsidR="00FF5F3E" w:rsidRPr="008B1CFA" w:rsidRDefault="00FF5F3E" w:rsidP="00637DCF">
            <w:pPr>
              <w:spacing w:before="120" w:after="120" w:line="271" w:lineRule="auto"/>
              <w:rPr>
                <w:rFonts w:ascii="Arial" w:hAnsi="Arial" w:cs="Arial"/>
                <w:bCs/>
                <w:sz w:val="22"/>
                <w:szCs w:val="22"/>
              </w:rPr>
            </w:pPr>
            <w:r w:rsidRPr="0019151E">
              <w:rPr>
                <w:rFonts w:ascii="Arial" w:hAnsi="Arial" w:cs="Arial"/>
                <w:bCs/>
                <w:sz w:val="22"/>
                <w:szCs w:val="22"/>
              </w:rPr>
              <w:t>Zakres wymaganych informacji został określony w Instrukcji wypełniania wniosku o dofinansowanie projektu.</w:t>
            </w:r>
          </w:p>
        </w:tc>
      </w:tr>
      <w:tr w:rsidR="008B2606" w:rsidRPr="008B1CFA" w14:paraId="528423D7" w14:textId="77777777" w:rsidTr="00325CD6">
        <w:tc>
          <w:tcPr>
            <w:tcW w:w="675" w:type="dxa"/>
          </w:tcPr>
          <w:p w14:paraId="787F6E7F"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6BBA21E2" w14:textId="77777777" w:rsidR="002C080C" w:rsidRDefault="002C080C" w:rsidP="00637DCF">
            <w:pPr>
              <w:spacing w:before="120" w:after="120" w:line="271" w:lineRule="auto"/>
              <w:rPr>
                <w:rFonts w:ascii="Arial" w:hAnsi="Arial" w:cs="Arial"/>
                <w:b/>
                <w:bCs/>
                <w:sz w:val="22"/>
                <w:szCs w:val="22"/>
              </w:rPr>
            </w:pPr>
            <w:r w:rsidRPr="002C080C">
              <w:rPr>
                <w:rFonts w:ascii="Arial" w:hAnsi="Arial" w:cs="Arial"/>
                <w:b/>
                <w:bCs/>
                <w:sz w:val="22"/>
                <w:szCs w:val="22"/>
              </w:rPr>
              <w:t xml:space="preserve">Usługi wspierania rodziny i pieczy zastępczej </w:t>
            </w:r>
          </w:p>
          <w:p w14:paraId="787B4D4F" w14:textId="77777777" w:rsidR="002C080C" w:rsidRPr="002C080C" w:rsidRDefault="002C080C" w:rsidP="002C080C">
            <w:pPr>
              <w:spacing w:before="120" w:after="120" w:line="271" w:lineRule="auto"/>
              <w:rPr>
                <w:rFonts w:ascii="Arial" w:hAnsi="Arial" w:cs="Arial"/>
                <w:bCs/>
                <w:sz w:val="22"/>
                <w:szCs w:val="22"/>
              </w:rPr>
            </w:pPr>
            <w:r w:rsidRPr="002C080C">
              <w:rPr>
                <w:rFonts w:ascii="Arial" w:hAnsi="Arial" w:cs="Arial"/>
                <w:bCs/>
                <w:sz w:val="22"/>
                <w:szCs w:val="22"/>
              </w:rPr>
              <w:t>W  projekcie zaplanowano min. 3  nowe usługi wspierania rodziny i pieczy zastępczej zgodnie z definicją wskaźnika: Liczba utworzonych w programie miejsc świadczenia usług wspierania rodziny i pieczy zastępczej istniejących po zakończeniu projektu.</w:t>
            </w:r>
          </w:p>
          <w:p w14:paraId="605CF471" w14:textId="72C0D662" w:rsidR="00637DCF" w:rsidRPr="00637DCF" w:rsidRDefault="00637DCF" w:rsidP="00637DCF">
            <w:pPr>
              <w:spacing w:before="120" w:after="120" w:line="271" w:lineRule="auto"/>
              <w:rPr>
                <w:rFonts w:ascii="Arial" w:hAnsi="Arial" w:cs="Arial"/>
                <w:b/>
                <w:sz w:val="22"/>
                <w:szCs w:val="22"/>
              </w:rPr>
            </w:pPr>
          </w:p>
          <w:p w14:paraId="4BBEF62C" w14:textId="7E4E8D85" w:rsidR="00637DCF" w:rsidRPr="00637DCF" w:rsidRDefault="002C080C" w:rsidP="00637DCF">
            <w:pPr>
              <w:spacing w:before="120" w:after="120" w:line="271" w:lineRule="auto"/>
              <w:rPr>
                <w:rFonts w:ascii="Arial" w:hAnsi="Arial" w:cs="Arial"/>
                <w:b/>
                <w:sz w:val="22"/>
                <w:szCs w:val="22"/>
              </w:rPr>
            </w:pPr>
            <w:r w:rsidRPr="002C080C">
              <w:rPr>
                <w:rFonts w:ascii="Arial" w:hAnsi="Arial" w:cs="Arial"/>
                <w:bCs/>
                <w:sz w:val="22"/>
                <w:szCs w:val="22"/>
              </w:rPr>
              <w:t>Kryterium będzie weryfikowane na podstawie treści wniosku o dofinansowanie projektu.</w:t>
            </w:r>
          </w:p>
        </w:tc>
        <w:tc>
          <w:tcPr>
            <w:tcW w:w="3969" w:type="dxa"/>
          </w:tcPr>
          <w:p w14:paraId="114E3586"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 xml:space="preserve">Kryterium punktowe: </w:t>
            </w:r>
          </w:p>
          <w:p w14:paraId="006808B6" w14:textId="5D1F653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w:t>
            </w:r>
            <w:r w:rsidRPr="00637DCF">
              <w:rPr>
                <w:rFonts w:ascii="Arial" w:hAnsi="Arial" w:cs="Arial"/>
                <w:bCs/>
                <w:sz w:val="22"/>
                <w:szCs w:val="22"/>
              </w:rPr>
              <w:tab/>
            </w:r>
            <w:r w:rsidR="00F9748E">
              <w:rPr>
                <w:rFonts w:ascii="Arial" w:hAnsi="Arial" w:cs="Arial"/>
                <w:bCs/>
                <w:sz w:val="22"/>
                <w:szCs w:val="22"/>
              </w:rPr>
              <w:t>1</w:t>
            </w:r>
            <w:r w:rsidRPr="00637DCF">
              <w:rPr>
                <w:rFonts w:ascii="Arial" w:hAnsi="Arial" w:cs="Arial"/>
                <w:bCs/>
                <w:sz w:val="22"/>
                <w:szCs w:val="22"/>
              </w:rPr>
              <w:t>5 pkt - spełnia kryterium,</w:t>
            </w:r>
          </w:p>
          <w:p w14:paraId="3222D5FB"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w:t>
            </w:r>
            <w:r w:rsidRPr="00637DCF">
              <w:rPr>
                <w:rFonts w:ascii="Arial" w:hAnsi="Arial" w:cs="Arial"/>
                <w:bCs/>
                <w:sz w:val="22"/>
                <w:szCs w:val="22"/>
              </w:rPr>
              <w:tab/>
              <w:t>0 pkt - nie spełnia kryterium.</w:t>
            </w:r>
          </w:p>
          <w:p w14:paraId="1832272C" w14:textId="77777777" w:rsidR="008B2606"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Spełnienie kryterium nie  jest konieczne do przyznania dofinansowania.</w:t>
            </w:r>
          </w:p>
          <w:p w14:paraId="051D4A54" w14:textId="77777777" w:rsidR="00637DCF" w:rsidRPr="0019151E" w:rsidRDefault="00637DCF" w:rsidP="00637DCF">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6F4B9D3E" w14:textId="31160F88" w:rsidR="00637DCF" w:rsidRDefault="00637DCF" w:rsidP="00637DCF">
            <w:pPr>
              <w:spacing w:before="120" w:after="120" w:line="271" w:lineRule="auto"/>
              <w:rPr>
                <w:rFonts w:ascii="Arial" w:hAnsi="Arial" w:cs="Arial"/>
                <w:bCs/>
                <w:sz w:val="22"/>
                <w:szCs w:val="22"/>
              </w:rPr>
            </w:pPr>
            <w:r w:rsidRPr="0019151E">
              <w:rPr>
                <w:rFonts w:ascii="Arial" w:hAnsi="Arial" w:cs="Arial"/>
                <w:bCs/>
                <w:sz w:val="22"/>
                <w:szCs w:val="22"/>
              </w:rPr>
              <w:t>Kryterium zostanie zweryfikowane na podstawie treści wniosku o dofinasowanie w szczególności w oparciu o sekcję: Informacje o projekcie – Opis projektu</w:t>
            </w:r>
            <w:r w:rsidR="0019151E">
              <w:rPr>
                <w:rFonts w:ascii="Arial" w:hAnsi="Arial" w:cs="Arial"/>
                <w:bCs/>
                <w:sz w:val="22"/>
                <w:szCs w:val="22"/>
              </w:rPr>
              <w:t>,</w:t>
            </w:r>
            <w:r w:rsidRPr="0019151E">
              <w:rPr>
                <w:rFonts w:ascii="Arial" w:hAnsi="Arial" w:cs="Arial"/>
                <w:bCs/>
                <w:sz w:val="22"/>
                <w:szCs w:val="22"/>
              </w:rPr>
              <w:t xml:space="preserve"> sekcję III Wskaźniki projektu</w:t>
            </w:r>
            <w:r w:rsidR="0019151E">
              <w:rPr>
                <w:rFonts w:ascii="Arial" w:hAnsi="Arial" w:cs="Arial"/>
                <w:bCs/>
                <w:sz w:val="22"/>
                <w:szCs w:val="22"/>
              </w:rPr>
              <w:t xml:space="preserve"> oraz </w:t>
            </w:r>
            <w:r w:rsidR="0019151E" w:rsidRPr="0019151E">
              <w:rPr>
                <w:rFonts w:ascii="Arial" w:hAnsi="Arial" w:cs="Arial"/>
                <w:bCs/>
                <w:sz w:val="22"/>
                <w:szCs w:val="22"/>
              </w:rPr>
              <w:t>IV Zadania</w:t>
            </w:r>
            <w:r w:rsidR="0019151E">
              <w:rPr>
                <w:rFonts w:ascii="Arial" w:hAnsi="Arial" w:cs="Arial"/>
                <w:bCs/>
                <w:sz w:val="22"/>
                <w:szCs w:val="22"/>
              </w:rPr>
              <w:t>.</w:t>
            </w:r>
          </w:p>
          <w:p w14:paraId="77F6CF85" w14:textId="0D914F69" w:rsidR="00FF5F3E" w:rsidRPr="008B1CFA" w:rsidRDefault="00FF5F3E" w:rsidP="00637DCF">
            <w:pPr>
              <w:spacing w:before="120" w:after="120" w:line="271" w:lineRule="auto"/>
              <w:rPr>
                <w:rFonts w:ascii="Arial" w:hAnsi="Arial" w:cs="Arial"/>
                <w:bCs/>
                <w:sz w:val="22"/>
                <w:szCs w:val="22"/>
              </w:rPr>
            </w:pPr>
            <w:r w:rsidRPr="0019151E">
              <w:rPr>
                <w:rFonts w:ascii="Arial" w:hAnsi="Arial" w:cs="Arial"/>
                <w:bCs/>
                <w:sz w:val="22"/>
                <w:szCs w:val="22"/>
              </w:rPr>
              <w:t>Zakres wymaganych informacji został określony w Instrukcji wypełniania wniosku o dofinansowanie projektu.</w:t>
            </w:r>
          </w:p>
        </w:tc>
      </w:tr>
    </w:tbl>
    <w:p w14:paraId="325FD921" w14:textId="77777777" w:rsidR="00B17B7D" w:rsidRPr="008B1CFA" w:rsidRDefault="00B17B7D" w:rsidP="000B546D"/>
    <w:p w14:paraId="2219A1A7" w14:textId="34F90226" w:rsidR="000B546D" w:rsidRPr="008B1CFA" w:rsidRDefault="006503CF"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4C5B5544"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lastRenderedPageBreak/>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6E2E41F" w14:textId="24C4DD00"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w:t>
      </w:r>
      <w:r w:rsidRPr="00637DCF">
        <w:rPr>
          <w:rFonts w:ascii="Arial" w:hAnsi="Arial" w:cs="Arial"/>
          <w:sz w:val="22"/>
          <w:szCs w:val="22"/>
        </w:rPr>
        <w:t xml:space="preserve">do </w:t>
      </w:r>
      <w:r w:rsidR="00F9748E">
        <w:rPr>
          <w:rFonts w:ascii="Arial" w:hAnsi="Arial" w:cs="Arial"/>
          <w:sz w:val="22"/>
          <w:szCs w:val="22"/>
        </w:rPr>
        <w:t>3</w:t>
      </w:r>
      <w:r w:rsidR="00637DCF" w:rsidRPr="00637DCF">
        <w:rPr>
          <w:rFonts w:ascii="Arial" w:hAnsi="Arial" w:cs="Arial"/>
          <w:sz w:val="22"/>
          <w:szCs w:val="22"/>
        </w:rPr>
        <w:t>0</w:t>
      </w:r>
      <w:r w:rsidRPr="008B1CFA">
        <w:rPr>
          <w:rFonts w:ascii="Arial" w:hAnsi="Arial" w:cs="Arial"/>
          <w:sz w:val="22"/>
          <w:szCs w:val="22"/>
        </w:rPr>
        <w:t xml:space="preserve"> punktów), może uzyskać maksymalnie </w:t>
      </w:r>
      <w:r w:rsidR="00637DCF">
        <w:rPr>
          <w:rFonts w:ascii="Arial" w:hAnsi="Arial" w:cs="Arial"/>
          <w:sz w:val="22"/>
          <w:szCs w:val="22"/>
        </w:rPr>
        <w:t>1</w:t>
      </w:r>
      <w:r w:rsidR="00F9748E">
        <w:rPr>
          <w:rFonts w:ascii="Arial" w:hAnsi="Arial" w:cs="Arial"/>
          <w:sz w:val="22"/>
          <w:szCs w:val="22"/>
        </w:rPr>
        <w:t>3</w:t>
      </w:r>
      <w:r w:rsidR="00637DCF">
        <w:rPr>
          <w:rFonts w:ascii="Arial" w:hAnsi="Arial" w:cs="Arial"/>
          <w:sz w:val="22"/>
          <w:szCs w:val="22"/>
        </w:rPr>
        <w:t>0</w:t>
      </w:r>
      <w:r w:rsidRPr="008B1CFA">
        <w:rPr>
          <w:rFonts w:ascii="Arial" w:hAnsi="Arial" w:cs="Arial"/>
          <w:sz w:val="22"/>
          <w:szCs w:val="22"/>
        </w:rPr>
        <w:t xml:space="preserve"> punktów.</w:t>
      </w:r>
    </w:p>
    <w:p w14:paraId="295671F9" w14:textId="2F5F0698"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1AE693F" w14:textId="77777777" w:rsidR="00B17B7D" w:rsidRPr="008B1CFA" w:rsidRDefault="00B17B7D" w:rsidP="00C470BC">
      <w:pPr>
        <w:pStyle w:val="Styl6"/>
        <w:rPr>
          <w:rFonts w:cs="Arial"/>
          <w:sz w:val="22"/>
        </w:rPr>
      </w:pPr>
      <w:bookmarkStart w:id="310" w:name="_Toc222809643"/>
      <w:r w:rsidRPr="008B1CFA">
        <w:t>I</w:t>
      </w:r>
      <w:r w:rsidR="00F735AD" w:rsidRPr="008B1CFA">
        <w:rPr>
          <w:lang w:val="pl-PL"/>
        </w:rPr>
        <w:t>V</w:t>
      </w:r>
      <w:r w:rsidRPr="008B1CFA">
        <w:t xml:space="preserve"> etap – negocjacje</w:t>
      </w:r>
      <w:bookmarkEnd w:id="310"/>
    </w:p>
    <w:p w14:paraId="1B083EBA"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265B18D3"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596C4DEB" w14:textId="77777777" w:rsidTr="00E87566">
        <w:trPr>
          <w:tblHeader/>
          <w:jc w:val="right"/>
        </w:trPr>
        <w:tc>
          <w:tcPr>
            <w:tcW w:w="9180" w:type="dxa"/>
            <w:gridSpan w:val="4"/>
          </w:tcPr>
          <w:p w14:paraId="0FD42A6D"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6D7581D" w14:textId="77777777" w:rsidTr="00E87566">
        <w:trPr>
          <w:tblHeader/>
          <w:jc w:val="right"/>
        </w:trPr>
        <w:tc>
          <w:tcPr>
            <w:tcW w:w="675" w:type="dxa"/>
          </w:tcPr>
          <w:p w14:paraId="2AF624A9"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E93DA3"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71EE72AC"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63B2363B"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179E97C6" w14:textId="77777777" w:rsidTr="00E87566">
        <w:trPr>
          <w:jc w:val="right"/>
        </w:trPr>
        <w:tc>
          <w:tcPr>
            <w:tcW w:w="675" w:type="dxa"/>
          </w:tcPr>
          <w:p w14:paraId="4E5C32D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21747EF" w14:textId="4CC11E40" w:rsidR="00B17B7D" w:rsidRPr="008B1CFA" w:rsidRDefault="00637DCF" w:rsidP="00E87566">
            <w:pPr>
              <w:spacing w:before="120" w:after="120" w:line="271" w:lineRule="auto"/>
              <w:rPr>
                <w:rFonts w:ascii="Arial" w:hAnsi="Arial" w:cs="Arial"/>
                <w:color w:val="FF0000"/>
                <w:sz w:val="22"/>
                <w:szCs w:val="22"/>
              </w:rPr>
            </w:pPr>
            <w:r w:rsidRPr="00637DCF">
              <w:rPr>
                <w:rFonts w:ascii="Arial" w:hAnsi="Arial" w:cs="Arial"/>
                <w:sz w:val="22"/>
                <w:szCs w:val="22"/>
              </w:rPr>
              <w:t>Negocjacje</w:t>
            </w:r>
          </w:p>
        </w:tc>
        <w:tc>
          <w:tcPr>
            <w:tcW w:w="2693" w:type="dxa"/>
          </w:tcPr>
          <w:p w14:paraId="1D5A5936" w14:textId="77777777" w:rsidR="00B17B7D" w:rsidRDefault="00637DCF" w:rsidP="00E87566">
            <w:pPr>
              <w:spacing w:before="120" w:after="120" w:line="271" w:lineRule="auto"/>
              <w:rPr>
                <w:rFonts w:ascii="Arial" w:hAnsi="Arial" w:cs="Arial"/>
                <w:bCs/>
                <w:sz w:val="22"/>
                <w:szCs w:val="22"/>
              </w:rPr>
            </w:pPr>
            <w:r w:rsidRPr="00637DCF">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6E0C0DFD"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lastRenderedPageBreak/>
              <w:t>Ocena spełnienia kryterium obejmuje weryfikację:</w:t>
            </w:r>
          </w:p>
          <w:p w14:paraId="5F81915A"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1.</w:t>
            </w:r>
            <w:r w:rsidRPr="00637DCF">
              <w:rPr>
                <w:rFonts w:ascii="Arial" w:hAnsi="Arial" w:cs="Arial"/>
                <w:bCs/>
                <w:sz w:val="22"/>
                <w:szCs w:val="22"/>
              </w:rPr>
              <w:tab/>
              <w:t>Czy negocjacje podjęto w wyznaczonym przez instytucję terminie?</w:t>
            </w:r>
          </w:p>
          <w:p w14:paraId="08B22003"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2.</w:t>
            </w:r>
            <w:r w:rsidRPr="00637DCF">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 dokonanych podczas negocjacji?</w:t>
            </w:r>
          </w:p>
          <w:p w14:paraId="3482BF4C"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3.</w:t>
            </w:r>
            <w:r w:rsidRPr="00637DCF">
              <w:rPr>
                <w:rFonts w:ascii="Arial" w:hAnsi="Arial" w:cs="Arial"/>
                <w:bCs/>
                <w:sz w:val="22"/>
                <w:szCs w:val="22"/>
              </w:rPr>
              <w:tab/>
              <w:t>Czy KOP uzyskał od wnioskodawcy informacje i wyjaśnienia dotyczące określonych zapisów we wniosku, wskazanych przez oceniających w kartach oceny projektu lub przewodniczącego KOP?</w:t>
            </w:r>
          </w:p>
          <w:p w14:paraId="0D0A9433" w14:textId="77777777" w:rsid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4.</w:t>
            </w:r>
            <w:r w:rsidRPr="00637DCF">
              <w:rPr>
                <w:rFonts w:ascii="Arial" w:hAnsi="Arial" w:cs="Arial"/>
                <w:bCs/>
                <w:sz w:val="22"/>
                <w:szCs w:val="22"/>
              </w:rPr>
              <w:tab/>
              <w:t>Czy do wniosku zostały wprowadzone inne zmiany niż wynikające z kart oceny projektu lub uwag przewodniczącego KOP lub  ustaleń wynikających z procesu negocjacji?</w:t>
            </w:r>
          </w:p>
          <w:p w14:paraId="597F138A"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5.</w:t>
            </w:r>
            <w:r w:rsidRPr="00637DCF">
              <w:rPr>
                <w:rFonts w:ascii="Arial" w:hAnsi="Arial" w:cs="Arial"/>
                <w:bCs/>
                <w:sz w:val="22"/>
                <w:szCs w:val="22"/>
              </w:rPr>
              <w:tab/>
              <w:t>Czy wniosek nadal spełnia wszystkie obligatoryjne kryteria?</w:t>
            </w:r>
          </w:p>
          <w:p w14:paraId="7B1D7556"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 xml:space="preserve">Ocena spełnienia kryterium będzie </w:t>
            </w:r>
            <w:r w:rsidRPr="00637DCF">
              <w:rPr>
                <w:rFonts w:ascii="Arial" w:hAnsi="Arial" w:cs="Arial"/>
                <w:bCs/>
                <w:sz w:val="22"/>
                <w:szCs w:val="22"/>
              </w:rPr>
              <w:lastRenderedPageBreak/>
              <w:t>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342B6D23"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Niespełnienie któregokolwiek z elementów kryterium wskazanych w punktach 1-5 powoduje uznanie kryterium za niespełnione.</w:t>
            </w:r>
          </w:p>
          <w:p w14:paraId="122F6FE6" w14:textId="78076F91" w:rsidR="00637DCF" w:rsidRPr="008B1CFA"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Kryterium zostanie zweryfikowane na podstawie treści wniosku o dofinansowanie projektu lub udzielonych informacji i wyjaśnień przez Wnioskodawcę, złożonych w wyniku skierowania projektu do negocjacji.</w:t>
            </w:r>
          </w:p>
        </w:tc>
        <w:tc>
          <w:tcPr>
            <w:tcW w:w="3969" w:type="dxa"/>
          </w:tcPr>
          <w:p w14:paraId="1BA26270"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lastRenderedPageBreak/>
              <w:t>Spełnienie kryterium jest konieczne do przyznania dofinansowania.</w:t>
            </w:r>
          </w:p>
          <w:p w14:paraId="3FA728D2" w14:textId="77777777" w:rsidR="00637DCF" w:rsidRPr="00637DCF"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Projekty niespełniające kryterium są odrzucane.</w:t>
            </w:r>
          </w:p>
          <w:p w14:paraId="40E47663" w14:textId="0AD5DABB" w:rsidR="00B17B7D" w:rsidRPr="008B1CFA" w:rsidRDefault="00637DCF" w:rsidP="00637DCF">
            <w:pPr>
              <w:spacing w:before="120" w:after="120" w:line="271" w:lineRule="auto"/>
              <w:rPr>
                <w:rFonts w:ascii="Arial" w:hAnsi="Arial" w:cs="Arial"/>
                <w:bCs/>
                <w:sz w:val="22"/>
                <w:szCs w:val="22"/>
              </w:rPr>
            </w:pPr>
            <w:r w:rsidRPr="00637DCF">
              <w:rPr>
                <w:rFonts w:ascii="Arial" w:hAnsi="Arial" w:cs="Arial"/>
                <w:bCs/>
                <w:sz w:val="22"/>
                <w:szCs w:val="22"/>
              </w:rPr>
              <w:t>Ocena spełniania kryterium polega na przypisaniu wartości logicznych „tak”, „nie”, „nie dotyczy”.</w:t>
            </w:r>
          </w:p>
        </w:tc>
      </w:tr>
    </w:tbl>
    <w:p w14:paraId="135415E9"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1BD9383B" w14:textId="45BABCCB"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 xml:space="preserve">uzupełnienia/poprawy wniosku o dofinansowanie. Warunki negocjacyjne mogą dotyczyć wyjaśnień i/lub informacji dotyczących wnioskodawcy lub projektu oraz uzupełnienia/poprawy wniosku w odniesieniu do </w:t>
      </w:r>
      <w:r w:rsidRPr="000032FA">
        <w:rPr>
          <w:rFonts w:ascii="Arial" w:hAnsi="Arial" w:cs="Arial"/>
          <w:sz w:val="22"/>
          <w:szCs w:val="22"/>
        </w:rPr>
        <w:t>kryteri</w:t>
      </w:r>
      <w:r w:rsidR="000032FA" w:rsidRPr="000032FA">
        <w:rPr>
          <w:rFonts w:ascii="Arial" w:hAnsi="Arial" w:cs="Arial"/>
          <w:sz w:val="22"/>
          <w:szCs w:val="22"/>
        </w:rPr>
        <w:t>ów</w:t>
      </w:r>
      <w:r w:rsidRPr="000032FA">
        <w:rPr>
          <w:rFonts w:ascii="Arial" w:hAnsi="Arial" w:cs="Arial"/>
          <w:sz w:val="22"/>
          <w:szCs w:val="22"/>
        </w:rPr>
        <w:t xml:space="preserve"> przewidując</w:t>
      </w:r>
      <w:r w:rsidR="000032FA" w:rsidRPr="000032FA">
        <w:rPr>
          <w:rFonts w:ascii="Arial" w:hAnsi="Arial" w:cs="Arial"/>
          <w:sz w:val="22"/>
          <w:szCs w:val="22"/>
        </w:rPr>
        <w:t>ych</w:t>
      </w:r>
      <w:r w:rsidRPr="000032FA">
        <w:rPr>
          <w:rFonts w:ascii="Arial" w:hAnsi="Arial" w:cs="Arial"/>
          <w:sz w:val="22"/>
          <w:szCs w:val="22"/>
        </w:rPr>
        <w:t xml:space="preserve"> taką</w:t>
      </w:r>
      <w:r w:rsidRPr="008B1CFA">
        <w:rPr>
          <w:rFonts w:ascii="Arial" w:hAnsi="Arial" w:cs="Arial"/>
          <w:sz w:val="22"/>
          <w:szCs w:val="22"/>
          <w:lang w:val="pl-PL"/>
        </w:rPr>
        <w:t xml:space="preserve">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 xml:space="preserve">W wezwaniu jako element </w:t>
      </w:r>
      <w:r w:rsidR="006C7DD1" w:rsidRPr="008B1CFA">
        <w:rPr>
          <w:rFonts w:ascii="Arial" w:hAnsi="Arial" w:cs="Arial"/>
          <w:sz w:val="22"/>
          <w:szCs w:val="22"/>
          <w:lang w:val="pl-PL"/>
        </w:rPr>
        <w:lastRenderedPageBreak/>
        <w:t>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774EE5D4"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28D3F146"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65DBDCA0"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EABC9EE"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5F6E8733"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2E45A444"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40BB9E64" w14:textId="27E9873F"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11" w:name="_Hlk135127314"/>
      <w:r w:rsidR="000032FA" w:rsidRPr="00E3632B">
        <w:rPr>
          <w:rFonts w:ascii="Arial" w:hAnsi="Arial" w:cs="Arial"/>
          <w:sz w:val="22"/>
          <w:szCs w:val="22"/>
        </w:rPr>
        <w:t>7.9</w:t>
      </w:r>
      <w:r w:rsidR="00A447B3" w:rsidRPr="00E3632B">
        <w:rPr>
          <w:rFonts w:ascii="Arial" w:hAnsi="Arial" w:cs="Arial"/>
          <w:sz w:val="22"/>
          <w:szCs w:val="22"/>
        </w:rPr>
        <w:t xml:space="preserve"> </w:t>
      </w:r>
      <w:bookmarkEnd w:id="311"/>
      <w:r w:rsidR="00A447B3" w:rsidRPr="00E3632B">
        <w:rPr>
          <w:rFonts w:ascii="Arial" w:hAnsi="Arial" w:cs="Arial"/>
          <w:sz w:val="22"/>
          <w:szCs w:val="22"/>
        </w:rPr>
        <w:t>do niniejszego</w:t>
      </w:r>
      <w:r w:rsidR="00A447B3" w:rsidRPr="008B1CFA">
        <w:rPr>
          <w:rFonts w:ascii="Arial" w:hAnsi="Arial" w:cs="Arial"/>
          <w:sz w:val="22"/>
          <w:szCs w:val="22"/>
        </w:rPr>
        <w:t xml:space="preserve"> Regulaminu.</w:t>
      </w:r>
    </w:p>
    <w:p w14:paraId="78B84C6C"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5158D33A"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57AC4BFC" w14:textId="4FD44CC3"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r w:rsidRPr="008B1CFA">
        <w:rPr>
          <w:rFonts w:ascii="Arial" w:hAnsi="Arial" w:cs="Arial"/>
          <w:sz w:val="22"/>
          <w:szCs w:val="22"/>
        </w:rPr>
        <w:lastRenderedPageBreak/>
        <w:t>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7EBDC51" w14:textId="4CECBC35"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w:t>
      </w:r>
      <w:r w:rsidR="004D0158" w:rsidRPr="00E3632B">
        <w:rPr>
          <w:rFonts w:ascii="Arial" w:hAnsi="Arial" w:cs="Arial"/>
          <w:sz w:val="22"/>
          <w:szCs w:val="22"/>
          <w:lang w:val="pl-PL"/>
        </w:rPr>
        <w:t xml:space="preserve">nr </w:t>
      </w:r>
      <w:r w:rsidR="000032FA" w:rsidRPr="00E3632B">
        <w:rPr>
          <w:rFonts w:ascii="Arial" w:hAnsi="Arial" w:cs="Arial"/>
          <w:sz w:val="22"/>
          <w:szCs w:val="22"/>
          <w:lang w:val="pl-PL"/>
        </w:rPr>
        <w:t>7.8</w:t>
      </w:r>
      <w:r w:rsidR="004D0158" w:rsidRPr="00E3632B">
        <w:rPr>
          <w:rFonts w:ascii="Arial" w:hAnsi="Arial" w:cs="Arial"/>
          <w:sz w:val="22"/>
          <w:szCs w:val="22"/>
          <w:lang w:val="pl-PL"/>
        </w:rPr>
        <w:t xml:space="preserve"> do niniejszego</w:t>
      </w:r>
      <w:r w:rsidR="004D0158" w:rsidRPr="008B1CFA">
        <w:rPr>
          <w:rFonts w:ascii="Arial" w:hAnsi="Arial" w:cs="Arial"/>
          <w:sz w:val="22"/>
          <w:szCs w:val="22"/>
          <w:lang w:val="pl-PL"/>
        </w:rPr>
        <w:t xml:space="preserve">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7E6FB3C3"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1E5043B7"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08429156" w14:textId="30FD1213"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7CCE3926" w14:textId="77777777" w:rsidR="0024635E" w:rsidRPr="008B1CFA" w:rsidRDefault="00B17B7D" w:rsidP="00C470BC">
      <w:pPr>
        <w:pStyle w:val="Styl6"/>
      </w:pPr>
      <w:bookmarkStart w:id="312" w:name="_Toc222809644"/>
      <w:r w:rsidRPr="008B1CFA">
        <w:t>V etap – Ocena strategiczna</w:t>
      </w:r>
      <w:bookmarkEnd w:id="312"/>
      <w:r w:rsidRPr="008B1CFA" w:rsidDel="001C6581">
        <w:t xml:space="preserve"> </w:t>
      </w:r>
      <w:r w:rsidR="00180EA5" w:rsidRPr="008B1CFA">
        <w:rPr>
          <w:lang w:val="pl-PL"/>
        </w:rPr>
        <w:t xml:space="preserve"> </w:t>
      </w:r>
    </w:p>
    <w:p w14:paraId="0E736DC1" w14:textId="77AB2E0D"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F11464">
        <w:rPr>
          <w:rFonts w:ascii="Arial" w:hAnsi="Arial" w:cs="Arial"/>
          <w:sz w:val="22"/>
          <w:szCs w:val="22"/>
          <w:lang w:val="pl-PL"/>
        </w:rPr>
        <w:t xml:space="preserve">, </w:t>
      </w:r>
      <w:r w:rsidR="00F11464" w:rsidRPr="00F11464">
        <w:rPr>
          <w:rFonts w:ascii="Arial" w:hAnsi="Arial" w:cs="Arial"/>
          <w:sz w:val="22"/>
          <w:szCs w:val="22"/>
          <w:lang w:val="pl-PL"/>
        </w:rPr>
        <w:t>w tym Polityka kapitału i spójności społecznej województwa zachodniopomorskiego na lata 2021-2030.</w:t>
      </w:r>
      <w:r w:rsidRPr="008B1CFA">
        <w:rPr>
          <w:rFonts w:ascii="Arial" w:hAnsi="Arial" w:cs="Arial"/>
          <w:sz w:val="22"/>
          <w:szCs w:val="22"/>
        </w:rPr>
        <w:t xml:space="preserve"> W uzasadnionych przypadkach IZ </w:t>
      </w:r>
      <w:r w:rsidRPr="008B1CFA">
        <w:rPr>
          <w:rFonts w:ascii="Arial" w:hAnsi="Arial" w:cs="Arial"/>
          <w:sz w:val="22"/>
          <w:szCs w:val="22"/>
          <w:lang w:val="pl-PL"/>
        </w:rPr>
        <w:t>FEPZ</w:t>
      </w:r>
      <w:r w:rsidRPr="008B1CFA">
        <w:rPr>
          <w:rFonts w:ascii="Arial" w:hAnsi="Arial" w:cs="Arial"/>
          <w:sz w:val="22"/>
          <w:szCs w:val="22"/>
        </w:rPr>
        <w:t xml:space="preserve"> może zrezygnować z przeprowadzania oceny strategicznej</w:t>
      </w:r>
      <w:r w:rsidR="00110857" w:rsidRPr="008B1CFA">
        <w:rPr>
          <w:rFonts w:ascii="Arial" w:hAnsi="Arial" w:cs="Arial"/>
          <w:sz w:val="22"/>
          <w:szCs w:val="22"/>
          <w:lang w:val="pl-PL"/>
        </w:rPr>
        <w:t>.</w:t>
      </w:r>
      <w:r w:rsidR="003F5802" w:rsidRPr="008B1CFA">
        <w:rPr>
          <w:rFonts w:ascii="Arial" w:hAnsi="Arial" w:cs="Arial"/>
          <w:sz w:val="22"/>
          <w:szCs w:val="22"/>
          <w:lang w:val="pl-PL"/>
        </w:rPr>
        <w:t xml:space="preserve"> </w:t>
      </w:r>
      <w:r w:rsidR="00BC6D64" w:rsidRPr="008B1CFA">
        <w:rPr>
          <w:rFonts w:ascii="Arial" w:hAnsi="Arial" w:cs="Arial"/>
          <w:sz w:val="22"/>
          <w:szCs w:val="22"/>
          <w:lang w:val="pl-PL"/>
        </w:rPr>
        <w:t xml:space="preserve">Wnioskodawcy </w:t>
      </w:r>
      <w:r w:rsidR="00512D24" w:rsidRPr="008B1CFA">
        <w:rPr>
          <w:rFonts w:ascii="Arial" w:hAnsi="Arial" w:cs="Arial"/>
          <w:sz w:val="22"/>
          <w:szCs w:val="22"/>
          <w:lang w:val="pl-PL"/>
        </w:rPr>
        <w:t xml:space="preserve">są </w:t>
      </w:r>
      <w:r w:rsidR="003F5802" w:rsidRPr="008B1CF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100"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7D463DD5" w14:textId="77777777" w:rsidR="005A2108"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0ABF017A" w14:textId="662C3362" w:rsidR="00CC7BE2" w:rsidRPr="008B1CFA" w:rsidRDefault="005A2108"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w:t>
      </w:r>
      <w:r w:rsidR="00CC7BE2" w:rsidRPr="00E3632B">
        <w:rPr>
          <w:rFonts w:ascii="Arial" w:hAnsi="Arial" w:cs="Arial"/>
          <w:sz w:val="22"/>
          <w:szCs w:val="22"/>
        </w:rPr>
        <w:t xml:space="preserve">nr </w:t>
      </w:r>
      <w:r w:rsidR="000032FA" w:rsidRPr="00E3632B">
        <w:rPr>
          <w:rFonts w:ascii="Arial" w:hAnsi="Arial" w:cs="Arial"/>
          <w:sz w:val="22"/>
          <w:szCs w:val="22"/>
        </w:rPr>
        <w:t xml:space="preserve">7.17 </w:t>
      </w:r>
      <w:r w:rsidR="00CC7BE2" w:rsidRPr="008B1CFA">
        <w:rPr>
          <w:rFonts w:ascii="Arial" w:hAnsi="Arial" w:cs="Arial"/>
          <w:sz w:val="22"/>
          <w:szCs w:val="22"/>
        </w:rPr>
        <w:t>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5CA86AC7" w14:textId="77777777"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44153CBE" w14:textId="48BC2725"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02858841" w14:textId="77777777" w:rsidTr="006B4FF7">
        <w:trPr>
          <w:tblHeader/>
        </w:trPr>
        <w:tc>
          <w:tcPr>
            <w:tcW w:w="9180" w:type="dxa"/>
            <w:gridSpan w:val="4"/>
          </w:tcPr>
          <w:p w14:paraId="7DC826CD" w14:textId="75368989"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lastRenderedPageBreak/>
              <w:t>Kryteri</w:t>
            </w:r>
            <w:r w:rsidR="00D4776D" w:rsidRPr="008B1CFA">
              <w:rPr>
                <w:rFonts w:ascii="Arial" w:hAnsi="Arial" w:cs="Arial"/>
                <w:sz w:val="22"/>
                <w:szCs w:val="22"/>
              </w:rPr>
              <w:t>um specyficzne</w:t>
            </w:r>
            <w:r w:rsidRPr="008B1CFA">
              <w:rPr>
                <w:rFonts w:ascii="Arial" w:hAnsi="Arial" w:cs="Arial"/>
                <w:sz w:val="22"/>
                <w:szCs w:val="22"/>
              </w:rPr>
              <w:t xml:space="preserve"> strategiczne</w:t>
            </w:r>
          </w:p>
        </w:tc>
      </w:tr>
      <w:tr w:rsidR="00CC7BE2" w:rsidRPr="008B1CFA" w14:paraId="674B28A2" w14:textId="77777777" w:rsidTr="006B4FF7">
        <w:trPr>
          <w:tblHeader/>
        </w:trPr>
        <w:tc>
          <w:tcPr>
            <w:tcW w:w="675" w:type="dxa"/>
          </w:tcPr>
          <w:p w14:paraId="57C8C9CD"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CF2B369"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15D9B03E"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5B4AFFF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00F86B52" w14:textId="77777777" w:rsidTr="006B4FF7">
        <w:tc>
          <w:tcPr>
            <w:tcW w:w="675" w:type="dxa"/>
          </w:tcPr>
          <w:p w14:paraId="4962B0A2" w14:textId="77777777" w:rsidR="00CC7BE2" w:rsidRPr="008B1CFA" w:rsidRDefault="00CC7BE2" w:rsidP="007B39BE">
            <w:pPr>
              <w:pStyle w:val="Akapitzlist"/>
              <w:numPr>
                <w:ilvl w:val="0"/>
                <w:numId w:val="80"/>
              </w:numPr>
              <w:spacing w:before="120" w:after="120" w:line="271" w:lineRule="auto"/>
              <w:ind w:left="0" w:firstLine="0"/>
              <w:contextualSpacing w:val="0"/>
              <w:rPr>
                <w:rFonts w:ascii="Arial" w:hAnsi="Arial"/>
                <w:sz w:val="22"/>
                <w:lang w:val="pl-PL"/>
              </w:rPr>
            </w:pPr>
          </w:p>
        </w:tc>
        <w:tc>
          <w:tcPr>
            <w:tcW w:w="1843" w:type="dxa"/>
          </w:tcPr>
          <w:p w14:paraId="6A1F1243" w14:textId="769C2AD2" w:rsidR="00CC7BE2" w:rsidRPr="008B1CFA" w:rsidRDefault="0092123E" w:rsidP="006B4FF7">
            <w:pPr>
              <w:spacing w:before="120" w:after="120" w:line="271" w:lineRule="auto"/>
              <w:rPr>
                <w:rFonts w:ascii="Arial" w:hAnsi="Arial" w:cs="Arial"/>
                <w:sz w:val="22"/>
                <w:szCs w:val="22"/>
              </w:rPr>
            </w:pPr>
            <w:r w:rsidRPr="0092123E">
              <w:rPr>
                <w:rFonts w:ascii="Arial" w:hAnsi="Arial" w:cs="Arial"/>
                <w:sz w:val="22"/>
                <w:szCs w:val="22"/>
              </w:rPr>
              <w:t>Zrównoważony rozwój województwa</w:t>
            </w:r>
          </w:p>
        </w:tc>
        <w:tc>
          <w:tcPr>
            <w:tcW w:w="2693" w:type="dxa"/>
          </w:tcPr>
          <w:p w14:paraId="4BE1740A"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Ocenie podlega wpływ projektu na realizację Strategii Rozwoju Województwa</w:t>
            </w:r>
          </w:p>
          <w:p w14:paraId="232D7F0C"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986B12">
              <w:rPr>
                <w:rFonts w:ascii="Arial" w:hAnsi="Arial" w:cs="Arial"/>
                <w:sz w:val="22"/>
                <w:szCs w:val="22"/>
              </w:rPr>
              <w:t>Deinstytucjonalizacji</w:t>
            </w:r>
            <w:proofErr w:type="spellEnd"/>
            <w:r w:rsidRPr="00986B12">
              <w:rPr>
                <w:rFonts w:ascii="Arial" w:hAnsi="Arial" w:cs="Arial"/>
                <w:sz w:val="22"/>
                <w:szCs w:val="22"/>
              </w:rPr>
              <w:t xml:space="preserve"> dla Województwa Zachodniopomorskiego na lata 2026-2028.</w:t>
            </w:r>
          </w:p>
          <w:p w14:paraId="236FB9EA"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Przy ocenie brane będzie pod uwagę oddziaływanie projektów na realizację ww. dokumentów pozwalające na wzmocnienie spójności przestrzennej, społecznej i infrastrukturalnej.</w:t>
            </w:r>
          </w:p>
          <w:p w14:paraId="103C1596" w14:textId="48473778" w:rsidR="00986B12" w:rsidRPr="00986B12" w:rsidRDefault="00986B12" w:rsidP="00986B12">
            <w:pPr>
              <w:spacing w:before="120" w:after="120" w:line="271" w:lineRule="auto"/>
              <w:rPr>
                <w:rFonts w:ascii="Arial" w:hAnsi="Arial" w:cs="Arial"/>
                <w:b/>
                <w:sz w:val="22"/>
                <w:szCs w:val="22"/>
              </w:rPr>
            </w:pPr>
          </w:p>
          <w:p w14:paraId="6C14CB38"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Kryterium będzie weryfikowane na podstawie treści wniosku o dofinansowanie projektu.</w:t>
            </w:r>
          </w:p>
          <w:p w14:paraId="450C8542" w14:textId="2FB4F32B" w:rsidR="00CC7BE2" w:rsidRPr="008B1CFA" w:rsidRDefault="00CC7BE2" w:rsidP="0092123E">
            <w:pPr>
              <w:spacing w:before="120" w:after="120" w:line="271" w:lineRule="auto"/>
              <w:rPr>
                <w:rFonts w:ascii="Arial" w:hAnsi="Arial" w:cs="Arial"/>
                <w:sz w:val="22"/>
                <w:szCs w:val="22"/>
              </w:rPr>
            </w:pPr>
          </w:p>
        </w:tc>
        <w:tc>
          <w:tcPr>
            <w:tcW w:w="3969" w:type="dxa"/>
          </w:tcPr>
          <w:p w14:paraId="64D59618"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Spełnienie kryterium pozwala na zwiększenie punktacji projektów, których ocena zakończyła się wynikiem pozytywnym.</w:t>
            </w:r>
          </w:p>
          <w:p w14:paraId="70EC0FA6"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Kryterium oceniane jest przez panel strategiczny.</w:t>
            </w:r>
          </w:p>
          <w:p w14:paraId="2B2159F4"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Spełnienie kryterium przez projekt powoduje zwiększenie punktacji projektu o maksymalnie 30  pkt.</w:t>
            </w:r>
          </w:p>
          <w:p w14:paraId="3984A8DA" w14:textId="77777777" w:rsidR="00986B12" w:rsidRPr="00986B12" w:rsidRDefault="00986B12" w:rsidP="00986B12">
            <w:pPr>
              <w:spacing w:before="120" w:after="120" w:line="271" w:lineRule="auto"/>
              <w:rPr>
                <w:rFonts w:ascii="Arial" w:hAnsi="Arial" w:cs="Arial"/>
                <w:sz w:val="22"/>
                <w:szCs w:val="22"/>
              </w:rPr>
            </w:pPr>
          </w:p>
          <w:p w14:paraId="314E8A6A"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Kryterium punktowe: </w:t>
            </w:r>
          </w:p>
          <w:p w14:paraId="2D20C878"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w:t>
            </w:r>
            <w:r w:rsidRPr="00986B12">
              <w:rPr>
                <w:rFonts w:ascii="Arial" w:hAnsi="Arial" w:cs="Arial"/>
                <w:sz w:val="22"/>
                <w:szCs w:val="22"/>
              </w:rPr>
              <w:tab/>
              <w:t>30 pkt: spełnia kryterium (wysoki wpływ na realizację Strategii Rozwoju Województwa</w:t>
            </w:r>
          </w:p>
          <w:p w14:paraId="5DB773C4"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986B12">
              <w:rPr>
                <w:rFonts w:ascii="Arial" w:hAnsi="Arial" w:cs="Arial"/>
                <w:sz w:val="22"/>
                <w:szCs w:val="22"/>
              </w:rPr>
              <w:t>Deinstytucjonalizacji</w:t>
            </w:r>
            <w:proofErr w:type="spellEnd"/>
            <w:r w:rsidRPr="00986B12">
              <w:rPr>
                <w:rFonts w:ascii="Arial" w:hAnsi="Arial" w:cs="Arial"/>
                <w:sz w:val="22"/>
                <w:szCs w:val="22"/>
              </w:rPr>
              <w:t xml:space="preserve"> dla Województwa Zachodniopomorskiego na lata 2026-2028</w:t>
            </w:r>
          </w:p>
          <w:p w14:paraId="61E10DAD"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w:t>
            </w:r>
            <w:r w:rsidRPr="00986B12">
              <w:rPr>
                <w:rFonts w:ascii="Arial" w:hAnsi="Arial" w:cs="Arial"/>
                <w:sz w:val="22"/>
                <w:szCs w:val="22"/>
              </w:rPr>
              <w:tab/>
              <w:t>20 pkt: spełnia kryterium (średni wpływ na realizację Strategii Rozwoju Województwa</w:t>
            </w:r>
          </w:p>
          <w:p w14:paraId="11D6A022"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986B12">
              <w:rPr>
                <w:rFonts w:ascii="Arial" w:hAnsi="Arial" w:cs="Arial"/>
                <w:sz w:val="22"/>
                <w:szCs w:val="22"/>
              </w:rPr>
              <w:t>Deinstytucjonalizacji</w:t>
            </w:r>
            <w:proofErr w:type="spellEnd"/>
            <w:r w:rsidRPr="00986B12">
              <w:rPr>
                <w:rFonts w:ascii="Arial" w:hAnsi="Arial" w:cs="Arial"/>
                <w:sz w:val="22"/>
                <w:szCs w:val="22"/>
              </w:rPr>
              <w:t xml:space="preserve"> </w:t>
            </w:r>
            <w:r w:rsidRPr="00986B12">
              <w:rPr>
                <w:rFonts w:ascii="Arial" w:hAnsi="Arial" w:cs="Arial"/>
                <w:sz w:val="22"/>
                <w:szCs w:val="22"/>
              </w:rPr>
              <w:lastRenderedPageBreak/>
              <w:t>dla Województwa Zachodniopomorskiego na lata 2026-2028</w:t>
            </w:r>
          </w:p>
          <w:p w14:paraId="71C9FC9C"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w:t>
            </w:r>
            <w:r w:rsidRPr="00986B12">
              <w:rPr>
                <w:rFonts w:ascii="Arial" w:hAnsi="Arial" w:cs="Arial"/>
                <w:sz w:val="22"/>
                <w:szCs w:val="22"/>
              </w:rPr>
              <w:tab/>
              <w:t>10 pkt spełnia kryterium (niski wpływ na realizację Strategii Rozwoju Województwa</w:t>
            </w:r>
          </w:p>
          <w:p w14:paraId="6CECD8B7"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986B12">
              <w:rPr>
                <w:rFonts w:ascii="Arial" w:hAnsi="Arial" w:cs="Arial"/>
                <w:sz w:val="22"/>
                <w:szCs w:val="22"/>
              </w:rPr>
              <w:t>Deinstytucjonalizacji</w:t>
            </w:r>
            <w:proofErr w:type="spellEnd"/>
            <w:r w:rsidRPr="00986B12">
              <w:rPr>
                <w:rFonts w:ascii="Arial" w:hAnsi="Arial" w:cs="Arial"/>
                <w:sz w:val="22"/>
                <w:szCs w:val="22"/>
              </w:rPr>
              <w:t xml:space="preserve"> dla Województwa Zachodniopomorskiego na lata 2026-2028</w:t>
            </w:r>
          </w:p>
          <w:p w14:paraId="5542E1FC" w14:textId="4C7AFC45"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0 pkt nie spełnia kryterium (brak wpływu na realizację Strategii Rozwoju Województwa</w:t>
            </w:r>
          </w:p>
          <w:p w14:paraId="01E463FB" w14:textId="77777777" w:rsidR="00986B12" w:rsidRPr="00986B12" w:rsidRDefault="00986B12" w:rsidP="00986B12">
            <w:pPr>
              <w:spacing w:before="120" w:after="120" w:line="271" w:lineRule="auto"/>
              <w:rPr>
                <w:rFonts w:ascii="Arial" w:hAnsi="Arial" w:cs="Arial"/>
                <w:sz w:val="22"/>
                <w:szCs w:val="22"/>
              </w:rPr>
            </w:pPr>
            <w:r w:rsidRPr="00986B12">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986B12">
              <w:rPr>
                <w:rFonts w:ascii="Arial" w:hAnsi="Arial" w:cs="Arial"/>
                <w:sz w:val="22"/>
                <w:szCs w:val="22"/>
              </w:rPr>
              <w:t>Deinstytucjonalizacji</w:t>
            </w:r>
            <w:proofErr w:type="spellEnd"/>
            <w:r w:rsidRPr="00986B12">
              <w:rPr>
                <w:rFonts w:ascii="Arial" w:hAnsi="Arial" w:cs="Arial"/>
                <w:sz w:val="22"/>
                <w:szCs w:val="22"/>
              </w:rPr>
              <w:t xml:space="preserve"> dla Województwa Zachodniopomorskiego na lata 2026-2028). </w:t>
            </w:r>
          </w:p>
          <w:p w14:paraId="0C61048E" w14:textId="31DC4916" w:rsidR="00CC7BE2" w:rsidRPr="008B1CFA" w:rsidRDefault="00986B12" w:rsidP="00986B12">
            <w:pPr>
              <w:spacing w:before="120" w:after="120" w:line="271" w:lineRule="auto"/>
              <w:rPr>
                <w:rFonts w:ascii="Arial" w:hAnsi="Arial" w:cs="Arial"/>
                <w:sz w:val="22"/>
                <w:szCs w:val="22"/>
              </w:rPr>
            </w:pPr>
            <w:r w:rsidRPr="00986B12">
              <w:rPr>
                <w:rFonts w:ascii="Arial" w:hAnsi="Arial" w:cs="Arial"/>
                <w:sz w:val="22"/>
                <w:szCs w:val="22"/>
              </w:rPr>
              <w:t>W uzasadnionych przypadkach IZ FEPZ 2021-2027 może zrezygnować z przeprowadzania oceny strategicznej.</w:t>
            </w:r>
          </w:p>
        </w:tc>
      </w:tr>
    </w:tbl>
    <w:p w14:paraId="5539D0F3" w14:textId="17F8C6A6" w:rsidR="0024635E" w:rsidRPr="008B1CFA" w:rsidRDefault="00FF5F3E" w:rsidP="0024635E">
      <w:pPr>
        <w:pStyle w:val="Akapitzlist"/>
      </w:pPr>
      <w:r>
        <w:lastRenderedPageBreak/>
        <w:t xml:space="preserve"> </w:t>
      </w:r>
    </w:p>
    <w:p w14:paraId="2611E1E8" w14:textId="77777777" w:rsidR="00B17B7D" w:rsidRPr="008B1CFA" w:rsidRDefault="00B17B7D" w:rsidP="00C470BC">
      <w:pPr>
        <w:pStyle w:val="Styl6"/>
      </w:pPr>
      <w:bookmarkStart w:id="313" w:name="_Toc222809645"/>
      <w:r w:rsidRPr="008B1CFA">
        <w:lastRenderedPageBreak/>
        <w:t>Zatwierdzenie wyników oceny</w:t>
      </w:r>
      <w:bookmarkEnd w:id="313"/>
    </w:p>
    <w:p w14:paraId="1714483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00242687" w14:textId="77777777"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05E6BEC5" w14:textId="6F27C33E"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031481D" w14:textId="637A1AC1"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średniej arytmetycznej punktów z dwóch ocen wniosku za spełnienie kryterium specyficznego strategicznego.</w:t>
      </w:r>
    </w:p>
    <w:p w14:paraId="7DA83963"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39AE957A"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79A93D03"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6C96982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6858A207"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101"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102"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2B4CE2DA" w14:textId="5E615A6B"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FA785C9" w14:textId="57D6A1D2"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18C43987"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3ADFAACA" w14:textId="77777777" w:rsidR="007324AB" w:rsidRPr="008B1CFA" w:rsidRDefault="007324AB" w:rsidP="007B39BE">
      <w:pPr>
        <w:pStyle w:val="Styl6"/>
        <w:numPr>
          <w:ilvl w:val="1"/>
          <w:numId w:val="91"/>
        </w:numPr>
      </w:pPr>
      <w:bookmarkStart w:id="314" w:name="_Toc35341127"/>
      <w:bookmarkStart w:id="315" w:name="_Toc135051287"/>
      <w:bookmarkStart w:id="316" w:name="_Toc222809646"/>
      <w:r w:rsidRPr="008B1CFA">
        <w:lastRenderedPageBreak/>
        <w:t>Środki odwoławcze</w:t>
      </w:r>
      <w:bookmarkEnd w:id="314"/>
      <w:bookmarkEnd w:id="315"/>
      <w:bookmarkEnd w:id="316"/>
    </w:p>
    <w:p w14:paraId="31A7CA72" w14:textId="77777777" w:rsidR="007324AB" w:rsidRPr="008B1CFA" w:rsidRDefault="007324AB" w:rsidP="00523237">
      <w:pPr>
        <w:pStyle w:val="Styl7"/>
      </w:pPr>
      <w:bookmarkStart w:id="317" w:name="_Toc450130189"/>
      <w:bookmarkStart w:id="318" w:name="_Toc450130250"/>
      <w:bookmarkStart w:id="319" w:name="_Toc450223793"/>
      <w:bookmarkStart w:id="320" w:name="_Toc455571525"/>
      <w:bookmarkStart w:id="321" w:name="_Toc463528604"/>
      <w:bookmarkStart w:id="322" w:name="_Toc463608954"/>
      <w:bookmarkStart w:id="323" w:name="_Toc475351805"/>
      <w:bookmarkStart w:id="324" w:name="_Toc490745018"/>
      <w:bookmarkStart w:id="325" w:name="_Toc490745156"/>
      <w:bookmarkStart w:id="326" w:name="_Toc499204361"/>
      <w:bookmarkStart w:id="327" w:name="_Toc501092949"/>
      <w:bookmarkStart w:id="328" w:name="_Toc532293280"/>
      <w:bookmarkStart w:id="329" w:name="_Toc532293811"/>
      <w:bookmarkStart w:id="330" w:name="_Toc532293867"/>
      <w:bookmarkStart w:id="331" w:name="_Toc535929714"/>
      <w:bookmarkStart w:id="332" w:name="_Toc13228505"/>
      <w:bookmarkStart w:id="333" w:name="_Toc13484988"/>
      <w:bookmarkStart w:id="334" w:name="_Toc13562607"/>
      <w:bookmarkStart w:id="335" w:name="_Toc13563408"/>
      <w:bookmarkStart w:id="336" w:name="_Toc13563874"/>
      <w:bookmarkStart w:id="337" w:name="_Toc15293394"/>
      <w:bookmarkStart w:id="338" w:name="_Toc450130190"/>
      <w:bookmarkStart w:id="339" w:name="_Toc450130251"/>
      <w:bookmarkStart w:id="340" w:name="_Toc450223794"/>
      <w:bookmarkStart w:id="341" w:name="_Toc455571526"/>
      <w:bookmarkStart w:id="342" w:name="_Toc463528605"/>
      <w:bookmarkStart w:id="343" w:name="_Toc463608955"/>
      <w:bookmarkStart w:id="344" w:name="_Toc475351806"/>
      <w:bookmarkStart w:id="345" w:name="_Toc490745019"/>
      <w:bookmarkStart w:id="346" w:name="_Toc490745157"/>
      <w:bookmarkStart w:id="347" w:name="_Toc499204362"/>
      <w:bookmarkStart w:id="348" w:name="_Toc501092950"/>
      <w:bookmarkStart w:id="349" w:name="_Toc532293281"/>
      <w:bookmarkStart w:id="350" w:name="_Toc532293812"/>
      <w:bookmarkStart w:id="351" w:name="_Toc532293868"/>
      <w:bookmarkStart w:id="352" w:name="_Toc535929715"/>
      <w:bookmarkStart w:id="353" w:name="_Toc13228506"/>
      <w:bookmarkStart w:id="354" w:name="_Toc13484989"/>
      <w:bookmarkStart w:id="355" w:name="_Toc13562608"/>
      <w:bookmarkStart w:id="356" w:name="_Toc13563409"/>
      <w:bookmarkStart w:id="357" w:name="_Toc13563875"/>
      <w:bookmarkStart w:id="358" w:name="_Toc15293395"/>
      <w:bookmarkStart w:id="359" w:name="_Toc35341128"/>
      <w:bookmarkStart w:id="360" w:name="_Toc135051288"/>
      <w:bookmarkStart w:id="361" w:name="_Toc222809647"/>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8B1CFA">
        <w:t>Zakres podmiotowy i przedmiotowy procedury odwoławczej</w:t>
      </w:r>
      <w:bookmarkEnd w:id="359"/>
      <w:bookmarkEnd w:id="360"/>
      <w:bookmarkEnd w:id="361"/>
    </w:p>
    <w:p w14:paraId="0D0E40B3"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76D4B8D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59C4EC12"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72A15D0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337BDF38"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322F2802"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561EA53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70B47283" w14:textId="77777777" w:rsidR="007324AB" w:rsidRPr="008B1CFA" w:rsidRDefault="007324AB" w:rsidP="00523237">
      <w:pPr>
        <w:pStyle w:val="Styl7"/>
      </w:pPr>
      <w:bookmarkStart w:id="362" w:name="_Toc35341129"/>
      <w:bookmarkStart w:id="363" w:name="_Toc135051289"/>
      <w:bookmarkStart w:id="364" w:name="_Toc222809648"/>
      <w:r w:rsidRPr="008B1CFA">
        <w:t>Sposób złożenia protestu</w:t>
      </w:r>
      <w:bookmarkEnd w:id="362"/>
      <w:bookmarkEnd w:id="363"/>
      <w:bookmarkEnd w:id="364"/>
    </w:p>
    <w:p w14:paraId="5599F563"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5" w:name="_Toc135074408"/>
      <w:bookmarkStart w:id="366" w:name="_Toc135074464"/>
      <w:bookmarkStart w:id="367" w:name="_Toc135074533"/>
      <w:bookmarkStart w:id="368" w:name="_Toc175747726"/>
      <w:bookmarkStart w:id="369" w:name="_Toc187751997"/>
      <w:bookmarkStart w:id="370" w:name="_Toc200089340"/>
      <w:bookmarkStart w:id="371" w:name="_Toc200089398"/>
      <w:bookmarkStart w:id="372" w:name="_Toc135074409"/>
      <w:bookmarkStart w:id="373" w:name="_Toc135074465"/>
      <w:bookmarkStart w:id="374" w:name="_Toc135074534"/>
      <w:bookmarkStart w:id="375" w:name="_Toc175747727"/>
      <w:bookmarkStart w:id="376" w:name="_Toc187751998"/>
      <w:bookmarkStart w:id="377" w:name="_Toc200089341"/>
      <w:bookmarkStart w:id="378" w:name="_Toc20008939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0E67C317"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3DB400F4"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3D9561F0"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26DB111A"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3D2BCEEA"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54ADB0E3"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2667D20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77F2118A"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1C97CCA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0692DD5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4B420EB3"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03AB6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277565CA"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DCEC954"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610E7846" w14:textId="77777777" w:rsidR="007324AB" w:rsidRPr="008B1CFA" w:rsidRDefault="007324AB" w:rsidP="00523237">
      <w:pPr>
        <w:pStyle w:val="Styl7"/>
      </w:pPr>
      <w:bookmarkStart w:id="379" w:name="_Toc430646312"/>
      <w:bookmarkStart w:id="380" w:name="_Toc35341130"/>
      <w:bookmarkStart w:id="381" w:name="_Toc135051290"/>
      <w:bookmarkStart w:id="382" w:name="_Toc222809649"/>
      <w:bookmarkEnd w:id="379"/>
      <w:r w:rsidRPr="008B1CFA">
        <w:t>Zakres protestu</w:t>
      </w:r>
      <w:bookmarkEnd w:id="380"/>
      <w:bookmarkEnd w:id="381"/>
      <w:bookmarkEnd w:id="382"/>
    </w:p>
    <w:p w14:paraId="032910B1"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83" w:name="_Toc430646314"/>
      <w:bookmarkEnd w:id="383"/>
      <w:r w:rsidRPr="008B1CFA">
        <w:rPr>
          <w:rFonts w:ascii="Arial" w:hAnsi="Arial" w:cs="Arial"/>
          <w:sz w:val="22"/>
          <w:szCs w:val="22"/>
        </w:rPr>
        <w:t>Zgodnie z art. 64 ust. 2 ustawy protest zawiera:</w:t>
      </w:r>
    </w:p>
    <w:p w14:paraId="5972020F"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05C5D64B"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11BAA163"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3FCE17E6"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077B097"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6ABE691E"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25D3A30E"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43230CEE"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32B3CCD2"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36C55D45"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4C97F6C2"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7CE25062"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lastRenderedPageBreak/>
        <w:t>przez podmiot wykluczony z możliwości otrzymania dofinansowania na podstawie przepisów odrębnych;</w:t>
      </w:r>
    </w:p>
    <w:p w14:paraId="1132ACA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601534B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2893377B"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32C4209B"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2923B99E" w14:textId="77777777" w:rsidR="007324AB" w:rsidRPr="008B1CFA" w:rsidRDefault="007324AB" w:rsidP="00523237">
      <w:pPr>
        <w:pStyle w:val="Styl7"/>
      </w:pPr>
      <w:r w:rsidRPr="008B1CFA">
        <w:t xml:space="preserve"> </w:t>
      </w:r>
      <w:bookmarkStart w:id="384" w:name="_Toc35341131"/>
      <w:bookmarkStart w:id="385" w:name="_Toc135051291"/>
      <w:bookmarkStart w:id="386" w:name="_Toc222809650"/>
      <w:r w:rsidRPr="008B1CFA">
        <w:t xml:space="preserve">Rozpatrzenie protestu przez IP </w:t>
      </w:r>
      <w:bookmarkEnd w:id="384"/>
      <w:r w:rsidRPr="008B1CFA">
        <w:t>FEPZ</w:t>
      </w:r>
      <w:bookmarkEnd w:id="385"/>
      <w:bookmarkEnd w:id="386"/>
    </w:p>
    <w:p w14:paraId="5A94BE09"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174B3EBB"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3CB24F2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1F9315A9"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68B2B85A"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B574B3C" w14:textId="77777777" w:rsidR="007324AB" w:rsidRPr="008B1CFA" w:rsidRDefault="007324AB" w:rsidP="00523237">
      <w:pPr>
        <w:pStyle w:val="Styl7"/>
      </w:pPr>
      <w:bookmarkStart w:id="387" w:name="_Toc430646316"/>
      <w:bookmarkStart w:id="388" w:name="_Toc134447448"/>
      <w:bookmarkStart w:id="389" w:name="_Toc134800504"/>
      <w:bookmarkStart w:id="390" w:name="_Toc135042296"/>
      <w:bookmarkStart w:id="391" w:name="_Toc135048131"/>
      <w:bookmarkStart w:id="392" w:name="_Toc135051292"/>
      <w:bookmarkStart w:id="393" w:name="_Toc135074412"/>
      <w:bookmarkStart w:id="394" w:name="_Toc135074468"/>
      <w:bookmarkStart w:id="395" w:name="_Toc135074537"/>
      <w:bookmarkStart w:id="396" w:name="_Toc175747730"/>
      <w:bookmarkStart w:id="397" w:name="_Toc187752001"/>
      <w:bookmarkStart w:id="398" w:name="_Toc200089344"/>
      <w:bookmarkStart w:id="399" w:name="_Toc200089402"/>
      <w:bookmarkStart w:id="400" w:name="_Toc134447449"/>
      <w:bookmarkStart w:id="401" w:name="_Toc134800505"/>
      <w:bookmarkStart w:id="402" w:name="_Toc135042297"/>
      <w:bookmarkStart w:id="403" w:name="_Toc135048132"/>
      <w:bookmarkStart w:id="404" w:name="_Toc135051293"/>
      <w:bookmarkStart w:id="405" w:name="_Toc135074413"/>
      <w:bookmarkStart w:id="406" w:name="_Toc135074469"/>
      <w:bookmarkStart w:id="407" w:name="_Toc135074538"/>
      <w:bookmarkStart w:id="408" w:name="_Toc175747731"/>
      <w:bookmarkStart w:id="409" w:name="_Toc187752002"/>
      <w:bookmarkStart w:id="410" w:name="_Toc200089345"/>
      <w:bookmarkStart w:id="411" w:name="_Toc200089403"/>
      <w:bookmarkStart w:id="412" w:name="_Toc134447450"/>
      <w:bookmarkStart w:id="413" w:name="_Toc134800506"/>
      <w:bookmarkStart w:id="414" w:name="_Toc135042298"/>
      <w:bookmarkStart w:id="415" w:name="_Toc135048133"/>
      <w:bookmarkStart w:id="416" w:name="_Toc135051294"/>
      <w:bookmarkStart w:id="417" w:name="_Toc135074414"/>
      <w:bookmarkStart w:id="418" w:name="_Toc135074470"/>
      <w:bookmarkStart w:id="419" w:name="_Toc135074539"/>
      <w:bookmarkStart w:id="420" w:name="_Toc175747732"/>
      <w:bookmarkStart w:id="421" w:name="_Toc187752003"/>
      <w:bookmarkStart w:id="422" w:name="_Toc200089346"/>
      <w:bookmarkStart w:id="423" w:name="_Toc200089404"/>
      <w:bookmarkStart w:id="424" w:name="_Toc134447451"/>
      <w:bookmarkStart w:id="425" w:name="_Toc134800507"/>
      <w:bookmarkStart w:id="426" w:name="_Toc135042299"/>
      <w:bookmarkStart w:id="427" w:name="_Toc135048134"/>
      <w:bookmarkStart w:id="428" w:name="_Toc135051295"/>
      <w:bookmarkStart w:id="429" w:name="_Toc135074415"/>
      <w:bookmarkStart w:id="430" w:name="_Toc135074471"/>
      <w:bookmarkStart w:id="431" w:name="_Toc135074540"/>
      <w:bookmarkStart w:id="432" w:name="_Toc175747733"/>
      <w:bookmarkStart w:id="433" w:name="_Toc187752004"/>
      <w:bookmarkStart w:id="434" w:name="_Toc200089347"/>
      <w:bookmarkStart w:id="435" w:name="_Toc200089405"/>
      <w:bookmarkStart w:id="436" w:name="_Toc135051296"/>
      <w:bookmarkStart w:id="437" w:name="_Toc222809651"/>
      <w:bookmarkStart w:id="438" w:name="_Toc35341132"/>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8B1CFA">
        <w:t>Skarga do sądu administracyjnego</w:t>
      </w:r>
      <w:bookmarkEnd w:id="436"/>
      <w:bookmarkEnd w:id="437"/>
    </w:p>
    <w:p w14:paraId="4EEDFDE9"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9" w:name="_Toc430646318"/>
      <w:bookmarkEnd w:id="438"/>
      <w:bookmarkEnd w:id="439"/>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1B32A791"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015329F1"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E7CA1DE"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3E5ABF01"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A5E6A65"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53248725"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3B618A35"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27FFDF15"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1E1DFB94"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7F491329" w14:textId="77777777" w:rsidR="007324AB" w:rsidRPr="008B1CFA" w:rsidRDefault="007324AB" w:rsidP="00523237">
      <w:pPr>
        <w:pStyle w:val="Styl7"/>
      </w:pPr>
      <w:bookmarkStart w:id="440" w:name="_Toc430646320"/>
      <w:bookmarkStart w:id="441" w:name="_Toc35341134"/>
      <w:bookmarkStart w:id="442" w:name="_Toc135051297"/>
      <w:bookmarkStart w:id="443" w:name="_Toc222809652"/>
      <w:bookmarkEnd w:id="440"/>
      <w:r w:rsidRPr="008B1CFA">
        <w:t>Skarga kasacyjna do Naczelnego Sądu Administracyjnego</w:t>
      </w:r>
      <w:bookmarkEnd w:id="441"/>
      <w:bookmarkEnd w:id="442"/>
      <w:bookmarkEnd w:id="443"/>
    </w:p>
    <w:p w14:paraId="31710727"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582C355D"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3081497"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580ABC98" w14:textId="77777777" w:rsidR="007324AB" w:rsidRPr="008B1CFA" w:rsidRDefault="007324AB" w:rsidP="007324AB">
      <w:pPr>
        <w:pStyle w:val="Akapitzlist"/>
        <w:ind w:left="0"/>
        <w:rPr>
          <w:rFonts w:ascii="Arial" w:hAnsi="Arial" w:cs="Arial"/>
          <w:sz w:val="22"/>
          <w:szCs w:val="22"/>
          <w:lang w:val="pl-PL"/>
        </w:rPr>
      </w:pPr>
    </w:p>
    <w:p w14:paraId="2EF207F5"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16281BB2"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1BBB3F67" w14:textId="77777777" w:rsidR="007324AB" w:rsidRPr="008B1CFA" w:rsidRDefault="007324AB" w:rsidP="00523237">
      <w:pPr>
        <w:pStyle w:val="Styl7"/>
      </w:pPr>
      <w:bookmarkStart w:id="444" w:name="_Toc430646322"/>
      <w:bookmarkStart w:id="445" w:name="_Toc35341135"/>
      <w:bookmarkStart w:id="446" w:name="_Toc135051298"/>
      <w:bookmarkStart w:id="447" w:name="_Toc222809653"/>
      <w:bookmarkEnd w:id="444"/>
      <w:r w:rsidRPr="008B1CFA">
        <w:t>Pozostałe informacje w zakresie procedury odwoławczej</w:t>
      </w:r>
      <w:bookmarkEnd w:id="445"/>
      <w:bookmarkEnd w:id="446"/>
      <w:bookmarkEnd w:id="447"/>
    </w:p>
    <w:p w14:paraId="797C0DAF"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2725E66A"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74054373"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08F995E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69F893F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0051246E"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43EF3E31"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4C31BA6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2AC949D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72305C4"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65A0F450"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6AC97F2C"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4F209A3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0C92B1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3086D58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3FBAF4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23796BC"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299E58FB"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3AC84EE2"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8" w:name="_Toc13562617"/>
      <w:bookmarkStart w:id="449" w:name="_Toc425140348"/>
      <w:bookmarkEnd w:id="448"/>
    </w:p>
    <w:p w14:paraId="3186F956" w14:textId="77777777" w:rsidR="00B249C2" w:rsidRPr="008B1CFA" w:rsidRDefault="005C5B20" w:rsidP="003A4438">
      <w:pPr>
        <w:pStyle w:val="RozdziaRK"/>
      </w:pPr>
      <w:bookmarkStart w:id="450" w:name="_Toc222809654"/>
      <w:r w:rsidRPr="008B1CFA">
        <w:lastRenderedPageBreak/>
        <w:t>Podstawowe informacje o zasadach realizacji projektów</w:t>
      </w:r>
      <w:bookmarkEnd w:id="449"/>
      <w:bookmarkEnd w:id="450"/>
    </w:p>
    <w:p w14:paraId="22182BCA" w14:textId="77777777" w:rsidR="004E75AD" w:rsidRPr="008B1CFA" w:rsidRDefault="00123B69" w:rsidP="003A4438">
      <w:pPr>
        <w:pStyle w:val="Styl8"/>
      </w:pPr>
      <w:bookmarkStart w:id="451" w:name="_Toc425140349"/>
      <w:r w:rsidRPr="008B1CFA" w:rsidDel="00123B69">
        <w:t xml:space="preserve"> </w:t>
      </w:r>
      <w:bookmarkStart w:id="452" w:name="_Toc425140351"/>
      <w:bookmarkStart w:id="453" w:name="_Toc222809655"/>
      <w:bookmarkEnd w:id="451"/>
      <w:r w:rsidR="0008188C" w:rsidRPr="008B1CFA">
        <w:t>Podstawowe zasady udzielania dofinansowania</w:t>
      </w:r>
      <w:bookmarkEnd w:id="452"/>
      <w:bookmarkEnd w:id="453"/>
      <w:r w:rsidR="0008188C" w:rsidRPr="008B1CFA">
        <w:t xml:space="preserve"> </w:t>
      </w:r>
    </w:p>
    <w:p w14:paraId="1454AC2B"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54"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54"/>
      <w:r w:rsidRPr="008B1CFA">
        <w:rPr>
          <w:rFonts w:ascii="Arial" w:hAnsi="Arial" w:cs="Arial"/>
          <w:iCs/>
          <w:sz w:val="22"/>
          <w:szCs w:val="22"/>
        </w:rPr>
        <w:t>.</w:t>
      </w:r>
    </w:p>
    <w:p w14:paraId="0F5DA18D" w14:textId="77777777" w:rsidR="004E75AD" w:rsidRPr="008B1CFA" w:rsidRDefault="0008188C" w:rsidP="00207B98">
      <w:pPr>
        <w:pStyle w:val="Styl9"/>
      </w:pPr>
      <w:bookmarkStart w:id="455" w:name="_Toc425140352"/>
      <w:bookmarkStart w:id="456" w:name="_Toc222809656"/>
      <w:r w:rsidRPr="008B1CFA">
        <w:t>Umowa o dofinansowanie projektu</w:t>
      </w:r>
      <w:bookmarkEnd w:id="455"/>
      <w:bookmarkEnd w:id="456"/>
    </w:p>
    <w:p w14:paraId="160B4CFB"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4A94F9D9"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5041CA4E"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06FAEF53"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63BC0696"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3F55949D"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513328FF"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32B88FEF"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D76A0BC"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7B012F2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7779CEF1"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1704D82F"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FE63474" w14:textId="0BD50621"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92123E">
        <w:rPr>
          <w:rFonts w:ascii="Arial" w:hAnsi="Arial" w:cs="Arial"/>
          <w:sz w:val="22"/>
          <w:szCs w:val="22"/>
        </w:rPr>
        <w:t>–</w:t>
      </w:r>
      <w:r w:rsidRPr="008B1CFA">
        <w:rPr>
          <w:rFonts w:ascii="Arial" w:hAnsi="Arial" w:cs="Arial"/>
          <w:sz w:val="22"/>
          <w:szCs w:val="22"/>
        </w:rPr>
        <w:t xml:space="preserve"> 2027</w:t>
      </w:r>
      <w:r w:rsidR="0092123E">
        <w:rPr>
          <w:rFonts w:ascii="Arial" w:hAnsi="Arial" w:cs="Arial"/>
          <w:sz w:val="22"/>
          <w:szCs w:val="22"/>
        </w:rPr>
        <w:t xml:space="preserve"> stanowiąca załącznik nr </w:t>
      </w:r>
      <w:r w:rsidR="0092123E" w:rsidRPr="00E3632B">
        <w:rPr>
          <w:rFonts w:ascii="Arial" w:hAnsi="Arial" w:cs="Arial"/>
          <w:sz w:val="22"/>
          <w:szCs w:val="22"/>
        </w:rPr>
        <w:t>7.2</w:t>
      </w:r>
      <w:r w:rsidRPr="008B1CFA">
        <w:rPr>
          <w:rFonts w:ascii="Arial" w:hAnsi="Arial" w:cs="Arial"/>
          <w:sz w:val="22"/>
          <w:szCs w:val="22"/>
        </w:rPr>
        <w:t>.</w:t>
      </w:r>
      <w:r w:rsidRPr="008B1CFA">
        <w:rPr>
          <w:rFonts w:ascii="Arial" w:hAnsi="Arial" w:cs="Arial"/>
          <w:sz w:val="22"/>
          <w:szCs w:val="22"/>
          <w:lang w:val="pl-PL"/>
        </w:rPr>
        <w:t xml:space="preserve"> </w:t>
      </w:r>
    </w:p>
    <w:p w14:paraId="2D771484"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4C5AE5A4"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w:t>
      </w:r>
      <w:r w:rsidRPr="008B1CFA">
        <w:rPr>
          <w:rFonts w:ascii="Arial" w:hAnsi="Arial" w:cs="Arial"/>
          <w:sz w:val="22"/>
          <w:szCs w:val="22"/>
        </w:rPr>
        <w:lastRenderedPageBreak/>
        <w:t>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628AEAD"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9"/>
      </w:r>
      <w:r w:rsidRPr="008B1CFA">
        <w:rPr>
          <w:rStyle w:val="markedcontent"/>
          <w:rFonts w:ascii="Arial" w:hAnsi="Arial" w:cs="Arial"/>
          <w:sz w:val="22"/>
          <w:szCs w:val="22"/>
          <w:lang w:val="pl-PL"/>
        </w:rPr>
        <w:t>:</w:t>
      </w:r>
    </w:p>
    <w:p w14:paraId="71C2047A" w14:textId="1E91B054" w:rsidR="004D0158" w:rsidRPr="00E3632B"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 xml:space="preserve">Oświadczenia </w:t>
      </w:r>
      <w:r w:rsidR="0083419B" w:rsidRPr="008B1CFA">
        <w:rPr>
          <w:rFonts w:ascii="Arial" w:hAnsi="Arial" w:cs="Arial"/>
          <w:sz w:val="22"/>
          <w:szCs w:val="22"/>
          <w:lang w:val="pl-PL"/>
        </w:rPr>
        <w:t>dotyczące</w:t>
      </w:r>
      <w:r w:rsidR="009B33AF" w:rsidRPr="008B1CFA">
        <w:rPr>
          <w:rFonts w:ascii="Arial" w:hAnsi="Arial" w:cs="Arial"/>
          <w:sz w:val="22"/>
          <w:szCs w:val="22"/>
          <w:lang w:val="pl-PL"/>
        </w:rPr>
        <w:t>go</w:t>
      </w:r>
      <w:r w:rsidR="0083419B" w:rsidRPr="008B1CFA">
        <w:rPr>
          <w:rFonts w:ascii="Arial" w:hAnsi="Arial" w:cs="Arial"/>
          <w:sz w:val="22"/>
          <w:szCs w:val="22"/>
          <w:lang w:val="pl-PL"/>
        </w:rPr>
        <w:t xml:space="preserve"> </w:t>
      </w:r>
      <w:r w:rsidRPr="008B1CFA">
        <w:rPr>
          <w:rFonts w:ascii="Arial" w:hAnsi="Arial" w:cs="Arial"/>
          <w:sz w:val="22"/>
          <w:szCs w:val="22"/>
        </w:rPr>
        <w:t>kwalifikowalności wnioskodawcy</w:t>
      </w:r>
      <w:r w:rsidRPr="008B1CFA">
        <w:rPr>
          <w:rFonts w:ascii="Arial" w:hAnsi="Arial" w:cs="Arial"/>
          <w:sz w:val="22"/>
          <w:szCs w:val="22"/>
          <w:lang w:val="pl-PL"/>
        </w:rPr>
        <w:t xml:space="preserve"> </w:t>
      </w:r>
      <w:r w:rsidRPr="008B1CFA">
        <w:rPr>
          <w:rFonts w:ascii="Arial" w:hAnsi="Arial" w:cs="Arial"/>
          <w:sz w:val="22"/>
          <w:szCs w:val="22"/>
        </w:rPr>
        <w:t>- stanowiące załącznik do umowy/porozumienia o dofinansowanie/u projektu</w:t>
      </w:r>
      <w:r w:rsidR="00EC2C6C" w:rsidRPr="008B1CFA">
        <w:rPr>
          <w:rFonts w:ascii="Arial" w:hAnsi="Arial" w:cs="Arial"/>
          <w:sz w:val="22"/>
          <w:szCs w:val="22"/>
          <w:lang w:val="pl-PL"/>
        </w:rPr>
        <w:t>. W</w:t>
      </w:r>
      <w:r w:rsidR="00EA2851" w:rsidRPr="008B1CFA">
        <w:rPr>
          <w:rFonts w:ascii="Arial" w:hAnsi="Arial" w:cs="Arial"/>
          <w:sz w:val="22"/>
          <w:szCs w:val="22"/>
          <w:lang w:val="pl-PL"/>
        </w:rPr>
        <w:t xml:space="preserve"> przypadku projektów </w:t>
      </w:r>
      <w:r w:rsidR="00EA2851" w:rsidRPr="00E3632B">
        <w:rPr>
          <w:rFonts w:ascii="Arial" w:hAnsi="Arial" w:cs="Arial"/>
          <w:sz w:val="22"/>
          <w:szCs w:val="22"/>
          <w:lang w:val="pl-PL"/>
        </w:rPr>
        <w:t>partnerskich również</w:t>
      </w:r>
      <w:r w:rsidR="00EC2C6C" w:rsidRPr="00E3632B">
        <w:rPr>
          <w:rFonts w:ascii="Arial" w:hAnsi="Arial" w:cs="Arial"/>
          <w:sz w:val="22"/>
          <w:szCs w:val="22"/>
          <w:lang w:val="pl-PL"/>
        </w:rPr>
        <w:t xml:space="preserve"> oś</w:t>
      </w:r>
      <w:r w:rsidR="00EA2851" w:rsidRPr="00E3632B">
        <w:rPr>
          <w:rFonts w:ascii="Arial" w:hAnsi="Arial" w:cs="Arial"/>
          <w:sz w:val="22"/>
          <w:szCs w:val="22"/>
          <w:lang w:val="pl-PL"/>
        </w:rPr>
        <w:t>w</w:t>
      </w:r>
      <w:r w:rsidR="00EC2C6C" w:rsidRPr="00E3632B">
        <w:rPr>
          <w:rFonts w:ascii="Arial" w:hAnsi="Arial" w:cs="Arial"/>
          <w:sz w:val="22"/>
          <w:szCs w:val="22"/>
          <w:lang w:val="pl-PL"/>
        </w:rPr>
        <w:t>ia</w:t>
      </w:r>
      <w:r w:rsidR="00EA2851" w:rsidRPr="00E3632B">
        <w:rPr>
          <w:rFonts w:ascii="Arial" w:hAnsi="Arial" w:cs="Arial"/>
          <w:sz w:val="22"/>
          <w:szCs w:val="22"/>
          <w:lang w:val="pl-PL"/>
        </w:rPr>
        <w:t xml:space="preserve">dczenie od </w:t>
      </w:r>
      <w:r w:rsidR="00BD0999" w:rsidRPr="00E3632B">
        <w:rPr>
          <w:rFonts w:ascii="Arial" w:hAnsi="Arial" w:cs="Arial"/>
          <w:sz w:val="22"/>
          <w:szCs w:val="22"/>
          <w:lang w:val="pl-PL"/>
        </w:rPr>
        <w:t>part</w:t>
      </w:r>
      <w:r w:rsidR="006F2F7B" w:rsidRPr="00E3632B">
        <w:rPr>
          <w:rFonts w:ascii="Arial" w:hAnsi="Arial" w:cs="Arial"/>
          <w:sz w:val="22"/>
          <w:szCs w:val="22"/>
          <w:lang w:val="pl-PL"/>
        </w:rPr>
        <w:t>n</w:t>
      </w:r>
      <w:r w:rsidR="00BD0999" w:rsidRPr="00E3632B">
        <w:rPr>
          <w:rFonts w:ascii="Arial" w:hAnsi="Arial" w:cs="Arial"/>
          <w:sz w:val="22"/>
          <w:szCs w:val="22"/>
          <w:lang w:val="pl-PL"/>
        </w:rPr>
        <w:t>era/ów</w:t>
      </w:r>
      <w:r w:rsidR="00EA2851" w:rsidRPr="00E3632B">
        <w:rPr>
          <w:rFonts w:ascii="Arial" w:hAnsi="Arial" w:cs="Arial"/>
          <w:sz w:val="22"/>
          <w:szCs w:val="22"/>
          <w:lang w:val="pl-PL"/>
        </w:rPr>
        <w:t xml:space="preserve">, </w:t>
      </w:r>
    </w:p>
    <w:p w14:paraId="3B32B029" w14:textId="180C4317" w:rsidR="00BB12D5" w:rsidRPr="00E3632B" w:rsidRDefault="004D0158" w:rsidP="0092123E">
      <w:pPr>
        <w:pStyle w:val="Tekstpodstawowy"/>
        <w:numPr>
          <w:ilvl w:val="0"/>
          <w:numId w:val="5"/>
        </w:numPr>
        <w:spacing w:before="120" w:line="271" w:lineRule="auto"/>
        <w:ind w:left="357" w:firstLine="69"/>
        <w:rPr>
          <w:rFonts w:ascii="Arial" w:hAnsi="Arial" w:cs="Arial"/>
          <w:sz w:val="22"/>
          <w:szCs w:val="22"/>
        </w:rPr>
      </w:pPr>
      <w:r w:rsidRPr="00E3632B">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E3632B">
        <w:rPr>
          <w:rFonts w:ascii="Arial" w:hAnsi="Arial" w:cs="Arial"/>
          <w:sz w:val="22"/>
          <w:szCs w:val="22"/>
          <w:lang w:val="pl-PL"/>
        </w:rPr>
        <w:t> </w:t>
      </w:r>
      <w:r w:rsidRPr="00E3632B">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w:t>
      </w:r>
      <w:r w:rsidR="0092123E" w:rsidRPr="00E3632B">
        <w:rPr>
          <w:rFonts w:ascii="Arial" w:hAnsi="Arial" w:cs="Arial"/>
          <w:sz w:val="22"/>
          <w:szCs w:val="22"/>
        </w:rPr>
        <w:t>- stanowi załącznik nr 7.3.5, 7.3.6, 7.3.7 do Regulaminu wyboru</w:t>
      </w:r>
      <w:r w:rsidR="00185C54">
        <w:rPr>
          <w:rFonts w:ascii="Arial" w:hAnsi="Arial" w:cs="Arial"/>
          <w:sz w:val="22"/>
          <w:szCs w:val="22"/>
        </w:rPr>
        <w:t>,</w:t>
      </w:r>
    </w:p>
    <w:p w14:paraId="229CE7D8"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E3632B">
        <w:rPr>
          <w:rFonts w:ascii="Arial" w:hAnsi="Arial" w:cs="Arial"/>
          <w:sz w:val="22"/>
          <w:szCs w:val="22"/>
        </w:rPr>
        <w:t>kopii statutu lub innego dokumentu stanowiącego</w:t>
      </w:r>
      <w:r w:rsidRPr="008B1CFA">
        <w:rPr>
          <w:rFonts w:ascii="Arial" w:hAnsi="Arial" w:cs="Arial"/>
          <w:sz w:val="22"/>
          <w:szCs w:val="22"/>
        </w:rPr>
        <w:t xml:space="preserve">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10"/>
      </w:r>
      <w:r w:rsidRPr="008B1CFA">
        <w:rPr>
          <w:rFonts w:ascii="Arial" w:hAnsi="Arial" w:cs="Arial"/>
          <w:sz w:val="22"/>
          <w:szCs w:val="22"/>
        </w:rPr>
        <w:t>,</w:t>
      </w:r>
    </w:p>
    <w:p w14:paraId="7876FFDD"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Umowę</w:t>
      </w:r>
      <w:r w:rsidR="004D0158" w:rsidRPr="008B1CFA">
        <w:rPr>
          <w:rFonts w:ascii="Arial" w:hAnsi="Arial" w:cs="Arial"/>
          <w:sz w:val="22"/>
          <w:szCs w:val="22"/>
        </w:rPr>
        <w:t xml:space="preserve"> partnersk</w:t>
      </w:r>
      <w:r w:rsidRPr="008B1CFA">
        <w:rPr>
          <w:rFonts w:ascii="Arial" w:hAnsi="Arial" w:cs="Arial"/>
          <w:sz w:val="22"/>
          <w:szCs w:val="22"/>
          <w:lang w:val="pl-PL"/>
        </w:rPr>
        <w:t>ą</w:t>
      </w:r>
      <w:r w:rsidR="004D0158" w:rsidRPr="008B1CFA">
        <w:rPr>
          <w:rFonts w:ascii="Arial" w:hAnsi="Arial" w:cs="Arial"/>
          <w:sz w:val="22"/>
          <w:szCs w:val="22"/>
        </w:rPr>
        <w:t xml:space="preserve"> lub porozumieni</w:t>
      </w:r>
      <w:r w:rsidRPr="008B1CFA">
        <w:rPr>
          <w:rFonts w:ascii="Arial" w:hAnsi="Arial" w:cs="Arial"/>
          <w:sz w:val="22"/>
          <w:szCs w:val="22"/>
          <w:lang w:val="pl-PL"/>
        </w:rPr>
        <w:t>e</w:t>
      </w:r>
      <w:r w:rsidR="004D0158" w:rsidRPr="008B1CFA">
        <w:rPr>
          <w:rFonts w:ascii="Arial" w:hAnsi="Arial" w:cs="Arial"/>
          <w:sz w:val="22"/>
          <w:szCs w:val="22"/>
        </w:rPr>
        <w:t>, podpisan</w:t>
      </w:r>
      <w:r w:rsidRPr="008B1CFA">
        <w:rPr>
          <w:rFonts w:ascii="Arial" w:hAnsi="Arial" w:cs="Arial"/>
          <w:sz w:val="22"/>
          <w:szCs w:val="22"/>
          <w:lang w:val="pl-PL"/>
        </w:rPr>
        <w:t>ą</w:t>
      </w:r>
      <w:r w:rsidR="004D0158" w:rsidRPr="008B1CFA">
        <w:rPr>
          <w:rFonts w:ascii="Arial" w:hAnsi="Arial" w:cs="Arial"/>
          <w:sz w:val="22"/>
          <w:szCs w:val="22"/>
        </w:rPr>
        <w:t>/e przez strony, zawart</w:t>
      </w:r>
      <w:r w:rsidRPr="008B1CFA">
        <w:rPr>
          <w:rFonts w:ascii="Arial" w:hAnsi="Arial" w:cs="Arial"/>
          <w:sz w:val="22"/>
          <w:szCs w:val="22"/>
          <w:lang w:val="pl-PL"/>
        </w:rPr>
        <w:t>ą</w:t>
      </w:r>
      <w:r w:rsidR="004D0158" w:rsidRPr="008B1CFA">
        <w:rPr>
          <w:rFonts w:ascii="Arial" w:hAnsi="Arial" w:cs="Arial"/>
          <w:sz w:val="22"/>
          <w:szCs w:val="22"/>
        </w:rPr>
        <w:t>/e zgodnie z zasadami określonymi w części 3.</w:t>
      </w:r>
      <w:r w:rsidR="004427A2" w:rsidRPr="008B1CFA">
        <w:rPr>
          <w:rFonts w:ascii="Arial" w:hAnsi="Arial" w:cs="Arial"/>
          <w:sz w:val="22"/>
          <w:szCs w:val="22"/>
          <w:lang w:val="pl-PL"/>
        </w:rPr>
        <w:t>5</w:t>
      </w:r>
      <w:r w:rsidR="004D0158" w:rsidRPr="008B1CFA">
        <w:rPr>
          <w:rFonts w:ascii="Arial" w:hAnsi="Arial" w:cs="Arial"/>
          <w:sz w:val="22"/>
          <w:szCs w:val="22"/>
        </w:rPr>
        <w:t xml:space="preserve"> niniejszego Regulaminu </w:t>
      </w:r>
      <w:r w:rsidR="004D0158" w:rsidRPr="008B1CFA">
        <w:rPr>
          <w:rFonts w:ascii="Arial" w:hAnsi="Arial" w:cs="Arial"/>
          <w:sz w:val="22"/>
          <w:szCs w:val="22"/>
          <w:lang w:val="pl-PL"/>
        </w:rPr>
        <w:t>wyboru oraz do</w:t>
      </w:r>
      <w:proofErr w:type="spellStart"/>
      <w:r w:rsidR="004D0158" w:rsidRPr="008B1CFA">
        <w:rPr>
          <w:rFonts w:ascii="Arial" w:hAnsi="Arial" w:cs="Arial"/>
          <w:sz w:val="22"/>
          <w:szCs w:val="22"/>
        </w:rPr>
        <w:t>kument</w:t>
      </w:r>
      <w:r w:rsidRPr="008B1CFA">
        <w:rPr>
          <w:rFonts w:ascii="Arial" w:hAnsi="Arial" w:cs="Arial"/>
          <w:sz w:val="22"/>
          <w:szCs w:val="22"/>
          <w:lang w:val="pl-PL"/>
        </w:rPr>
        <w:t>y</w:t>
      </w:r>
      <w:proofErr w:type="spellEnd"/>
      <w:r w:rsidR="004D0158" w:rsidRPr="008B1CFA">
        <w:rPr>
          <w:rFonts w:ascii="Arial" w:hAnsi="Arial" w:cs="Arial"/>
          <w:sz w:val="22"/>
          <w:szCs w:val="22"/>
        </w:rPr>
        <w:t xml:space="preserve">, potwierdzające </w:t>
      </w:r>
      <w:proofErr w:type="spellStart"/>
      <w:r w:rsidR="004D0158" w:rsidRPr="008B1CFA">
        <w:rPr>
          <w:rFonts w:ascii="Arial" w:hAnsi="Arial" w:cs="Arial"/>
          <w:sz w:val="22"/>
          <w:szCs w:val="22"/>
        </w:rPr>
        <w:t>zostasowanie</w:t>
      </w:r>
      <w:proofErr w:type="spellEnd"/>
      <w:r w:rsidR="004D0158" w:rsidRPr="008B1CFA">
        <w:rPr>
          <w:rFonts w:ascii="Arial" w:hAnsi="Arial" w:cs="Arial"/>
          <w:sz w:val="22"/>
          <w:szCs w:val="22"/>
        </w:rPr>
        <w:t xml:space="preserve"> procedur zgodnie z pkt. 3.</w:t>
      </w:r>
      <w:r w:rsidR="004427A2" w:rsidRPr="008B1CFA">
        <w:rPr>
          <w:rFonts w:ascii="Arial" w:hAnsi="Arial" w:cs="Arial"/>
          <w:sz w:val="22"/>
          <w:szCs w:val="22"/>
          <w:lang w:val="pl-PL"/>
        </w:rPr>
        <w:t>5</w:t>
      </w:r>
      <w:r w:rsidR="004D0158" w:rsidRPr="008B1CFA">
        <w:rPr>
          <w:rFonts w:ascii="Arial" w:hAnsi="Arial" w:cs="Arial"/>
          <w:sz w:val="22"/>
          <w:szCs w:val="22"/>
        </w:rPr>
        <w:t>.</w:t>
      </w:r>
      <w:r w:rsidR="004427A2" w:rsidRPr="008B1CFA">
        <w:rPr>
          <w:rFonts w:ascii="Arial" w:hAnsi="Arial" w:cs="Arial"/>
          <w:sz w:val="22"/>
          <w:szCs w:val="22"/>
          <w:lang w:val="pl-PL"/>
        </w:rPr>
        <w:t>9</w:t>
      </w:r>
      <w:r w:rsidR="004D0158" w:rsidRPr="008B1CFA">
        <w:rPr>
          <w:rFonts w:ascii="Arial" w:hAnsi="Arial" w:cs="Arial"/>
          <w:sz w:val="22"/>
          <w:szCs w:val="22"/>
        </w:rPr>
        <w:t xml:space="preserve"> Regulaminu (jeśli dotyczy) – w przypadku wniosku o dofinansowanie projektu składanego w partnerstwie, </w:t>
      </w:r>
    </w:p>
    <w:p w14:paraId="0842BC8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8"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8"/>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 xml:space="preserve">rachunkowości (jeśli </w:t>
      </w:r>
      <w:r w:rsidR="003A30A1" w:rsidRPr="008B1CFA">
        <w:rPr>
          <w:rFonts w:ascii="Arial" w:hAnsi="Arial" w:cs="Arial"/>
          <w:sz w:val="22"/>
          <w:szCs w:val="22"/>
        </w:rPr>
        <w:lastRenderedPageBreak/>
        <w:t>dotyczy) lub za ostatni zamknięty i zatwierdzony rok kalendarzowy, dla których podmiot posiada zatwierdzone sprawozdanie finansowe.</w:t>
      </w:r>
    </w:p>
    <w:p w14:paraId="0347F2B2"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9"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9"/>
    </w:p>
    <w:p w14:paraId="7A36541A"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1145678E" w14:textId="77777777" w:rsidR="003A30A1" w:rsidRPr="008B1CFA" w:rsidRDefault="004E504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zatwierdzony rok kalendarzowy wraz z potwierdzeniem wpływu do 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 </w:t>
      </w:r>
    </w:p>
    <w:p w14:paraId="1F7B7B83" w14:textId="3A2B1E66" w:rsidR="009A213B" w:rsidRPr="008B1CFA" w:rsidRDefault="009A213B" w:rsidP="009A213B">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Pr="008B1CFA">
        <w:rPr>
          <w:rFonts w:ascii="Arial" w:hAnsi="Arial" w:cs="Arial"/>
          <w:sz w:val="22"/>
          <w:szCs w:val="22"/>
          <w:lang w:val="pl-PL"/>
        </w:rPr>
        <w:t xml:space="preserve">ą </w:t>
      </w:r>
      <w:r w:rsidRPr="008B1CFA">
        <w:rPr>
          <w:rFonts w:ascii="Arial" w:hAnsi="Arial" w:cs="Arial"/>
          <w:sz w:val="22"/>
          <w:szCs w:val="22"/>
        </w:rPr>
        <w:t>interpretacj</w:t>
      </w:r>
      <w:r w:rsidRPr="008B1CFA">
        <w:rPr>
          <w:rFonts w:ascii="Arial" w:hAnsi="Arial" w:cs="Arial"/>
          <w:sz w:val="22"/>
          <w:szCs w:val="22"/>
          <w:lang w:val="pl-PL"/>
        </w:rPr>
        <w:t xml:space="preserve">ę </w:t>
      </w:r>
      <w:r w:rsidRPr="008B1CFA">
        <w:rPr>
          <w:rFonts w:ascii="Arial" w:hAnsi="Arial" w:cs="Arial"/>
          <w:sz w:val="22"/>
          <w:szCs w:val="22"/>
        </w:rPr>
        <w:t>podatkow</w:t>
      </w:r>
      <w:r w:rsidRPr="008B1CFA">
        <w:rPr>
          <w:rFonts w:ascii="Arial" w:hAnsi="Arial" w:cs="Arial"/>
          <w:sz w:val="22"/>
          <w:szCs w:val="22"/>
          <w:lang w:val="pl-PL"/>
        </w:rPr>
        <w:t>ą</w:t>
      </w:r>
      <w:r w:rsidRPr="008B1CFA">
        <w:rPr>
          <w:rFonts w:ascii="Arial" w:hAnsi="Arial" w:cs="Arial"/>
          <w:sz w:val="22"/>
          <w:szCs w:val="22"/>
        </w:rPr>
        <w:t>, wydan</w:t>
      </w:r>
      <w:r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Pr="008B1CFA">
        <w:rPr>
          <w:rFonts w:ascii="Arial" w:hAnsi="Arial" w:cs="Arial"/>
          <w:sz w:val="22"/>
          <w:szCs w:val="22"/>
        </w:rPr>
        <w:t xml:space="preserve"> w</w:t>
      </w:r>
      <w:r w:rsidRPr="008B1CFA">
        <w:rPr>
          <w:rFonts w:ascii="Arial" w:hAnsi="Arial" w:cs="Arial"/>
          <w:sz w:val="22"/>
          <w:szCs w:val="22"/>
          <w:lang w:val="pl-PL"/>
        </w:rPr>
        <w:t> </w:t>
      </w:r>
      <w:r w:rsidRPr="008B1CFA">
        <w:rPr>
          <w:rFonts w:ascii="Arial" w:hAnsi="Arial" w:cs="Arial"/>
          <w:sz w:val="22"/>
          <w:szCs w:val="22"/>
        </w:rPr>
        <w:t>przypadku projek</w:t>
      </w:r>
      <w:r w:rsidRPr="008B1CFA">
        <w:rPr>
          <w:rFonts w:ascii="Arial" w:hAnsi="Arial" w:cs="Arial"/>
          <w:sz w:val="22"/>
          <w:szCs w:val="22"/>
          <w:lang w:val="pl-PL"/>
        </w:rPr>
        <w:t xml:space="preserve">tu w których wystąpi pomoc publiczna (bez względu na koszt projektu) </w:t>
      </w:r>
      <w:r w:rsidRPr="008B1CFA">
        <w:rPr>
          <w:rFonts w:ascii="Arial" w:hAnsi="Arial" w:cs="Arial"/>
          <w:sz w:val="22"/>
          <w:szCs w:val="22"/>
        </w:rPr>
        <w:t>gdy Beneficjent</w:t>
      </w:r>
      <w:r w:rsidRPr="009A213B">
        <w:rPr>
          <w:rFonts w:ascii="Arial" w:hAnsi="Arial" w:cs="Arial"/>
          <w:sz w:val="22"/>
          <w:szCs w:val="22"/>
          <w:lang w:val="pl-PL"/>
        </w:rPr>
        <w:t>/</w:t>
      </w:r>
      <w:r w:rsidRPr="009A213B">
        <w:rPr>
          <w:rFonts w:ascii="Arial" w:hAnsi="Arial" w:cs="Arial"/>
          <w:sz w:val="22"/>
          <w:szCs w:val="22"/>
        </w:rPr>
        <w:t>Partner</w:t>
      </w:r>
      <w:r w:rsidRPr="009A213B">
        <w:rPr>
          <w:rFonts w:ascii="Arial" w:hAnsi="Arial" w:cs="Arial"/>
          <w:sz w:val="22"/>
          <w:szCs w:val="22"/>
          <w:lang w:val="pl-PL"/>
        </w:rPr>
        <w:t>/</w:t>
      </w:r>
      <w:r w:rsidRPr="008B1CFA">
        <w:rPr>
          <w:rFonts w:ascii="Arial" w:hAnsi="Arial" w:cs="Arial"/>
          <w:sz w:val="22"/>
          <w:szCs w:val="22"/>
          <w:lang w:val="pl-PL"/>
        </w:rPr>
        <w:t xml:space="preserve"> Realizator (odpowiednio)</w:t>
      </w:r>
      <w:r w:rsidRPr="008B1CFA">
        <w:rPr>
          <w:rFonts w:ascii="Arial" w:hAnsi="Arial" w:cs="Arial"/>
          <w:sz w:val="22"/>
          <w:szCs w:val="22"/>
        </w:rPr>
        <w:t xml:space="preserve"> będzie kwalifikował koszt podatku od towarów i usług</w:t>
      </w:r>
      <w:r w:rsidRPr="008B1CFA">
        <w:rPr>
          <w:rFonts w:ascii="Arial" w:hAnsi="Arial" w:cs="Arial"/>
          <w:sz w:val="22"/>
          <w:szCs w:val="22"/>
          <w:lang w:val="pl-PL"/>
        </w:rPr>
        <w:t xml:space="preserve"> </w:t>
      </w:r>
      <w:r w:rsidRPr="008B1CFA">
        <w:rPr>
          <w:rFonts w:ascii="Arial" w:hAnsi="Arial" w:cs="Arial"/>
          <w:sz w:val="22"/>
          <w:szCs w:val="22"/>
        </w:rPr>
        <w:t>i</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w:t>
      </w:r>
      <w:r w:rsidRPr="009A213B">
        <w:rPr>
          <w:rFonts w:ascii="Arial" w:hAnsi="Arial" w:cs="Arial"/>
          <w:sz w:val="22"/>
          <w:szCs w:val="22"/>
        </w:rPr>
        <w:t>Partner</w:t>
      </w:r>
      <w:r w:rsidRPr="009A213B">
        <w:rPr>
          <w:rFonts w:ascii="Arial" w:hAnsi="Arial" w:cs="Arial"/>
          <w:sz w:val="22"/>
          <w:szCs w:val="22"/>
          <w:lang w:val="pl-PL"/>
        </w:rPr>
        <w:t>/</w:t>
      </w:r>
      <w:r w:rsidRPr="008B1CFA">
        <w:rPr>
          <w:rFonts w:ascii="Arial" w:hAnsi="Arial" w:cs="Arial"/>
          <w:sz w:val="22"/>
          <w:szCs w:val="22"/>
          <w:lang w:val="pl-PL"/>
        </w:rPr>
        <w:t xml:space="preserve">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Pr>
          <w:rFonts w:ascii="Arial" w:hAnsi="Arial" w:cs="Arial"/>
          <w:sz w:val="22"/>
          <w:szCs w:val="22"/>
          <w:lang w:val="pl-PL"/>
        </w:rPr>
        <w:t xml:space="preserve">„w Wykazie podatników VAT” dostępnym </w:t>
      </w:r>
      <w:r w:rsidRPr="008B1CFA">
        <w:rPr>
          <w:rFonts w:ascii="Arial" w:hAnsi="Arial" w:cs="Arial"/>
          <w:sz w:val="22"/>
          <w:szCs w:val="22"/>
          <w:lang w:val="pl-PL"/>
        </w:rPr>
        <w:t>na</w:t>
      </w:r>
      <w:r>
        <w:rPr>
          <w:rFonts w:ascii="Arial" w:hAnsi="Arial" w:cs="Arial"/>
          <w:sz w:val="22"/>
          <w:szCs w:val="22"/>
          <w:lang w:val="pl-PL"/>
        </w:rPr>
        <w:t xml:space="preserve"> stronie </w:t>
      </w:r>
      <w:r w:rsidRPr="008B1CFA">
        <w:rPr>
          <w:rFonts w:ascii="Arial" w:hAnsi="Arial" w:cs="Arial"/>
          <w:sz w:val="22"/>
          <w:szCs w:val="22"/>
          <w:lang w:val="pl-PL"/>
        </w:rPr>
        <w:t xml:space="preserve"> </w:t>
      </w:r>
      <w:r>
        <w:rPr>
          <w:rFonts w:ascii="Arial" w:hAnsi="Arial" w:cs="Arial"/>
          <w:sz w:val="22"/>
          <w:szCs w:val="22"/>
          <w:lang w:val="pl-PL"/>
        </w:rPr>
        <w:t>Ministerstwa Finansów ,</w:t>
      </w:r>
    </w:p>
    <w:p w14:paraId="7A2DF923"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p>
    <w:p w14:paraId="50BBA096" w14:textId="76C3AE74"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00E3632B">
        <w:rPr>
          <w:rFonts w:ascii="Arial" w:hAnsi="Arial" w:cs="Arial"/>
          <w:sz w:val="22"/>
          <w:szCs w:val="22"/>
          <w:lang w:val="pl-PL"/>
        </w:rPr>
        <w:t>)</w:t>
      </w:r>
      <w:r w:rsidRPr="008B1CFA">
        <w:rPr>
          <w:rFonts w:ascii="Arial" w:hAnsi="Arial" w:cs="Arial"/>
          <w:sz w:val="22"/>
          <w:szCs w:val="22"/>
        </w:rPr>
        <w:t>,</w:t>
      </w:r>
    </w:p>
    <w:p w14:paraId="490C717C" w14:textId="77777777"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oświadczenie o niekaralności Beneficjenta i Partnera (jeśli dotyczy) - stanowiące załącznik do umowy/porozumienia o dofinansowanie/u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7D6A7776" w14:textId="77777777" w:rsidR="004D0158" w:rsidRPr="008B1CFA" w:rsidRDefault="00104AAD"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umowy/porozumienia o dofinansowanie/u projektu</w:t>
      </w:r>
      <w:r w:rsidR="004D0158" w:rsidRPr="008B1CFA">
        <w:rPr>
          <w:rFonts w:ascii="Arial" w:hAnsi="Arial" w:cs="Arial"/>
          <w:sz w:val="22"/>
          <w:szCs w:val="22"/>
        </w:rPr>
        <w:t>,</w:t>
      </w:r>
    </w:p>
    <w:p w14:paraId="7875ECC4" w14:textId="68D9FBDE" w:rsidR="00FB0513" w:rsidRPr="00E3632B"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lastRenderedPageBreak/>
        <w:t xml:space="preserve">oświadczenie </w:t>
      </w:r>
      <w:r w:rsidRPr="00E3632B">
        <w:rPr>
          <w:rFonts w:ascii="Arial" w:hAnsi="Arial" w:cs="Arial"/>
          <w:sz w:val="22"/>
          <w:szCs w:val="22"/>
          <w:lang w:val="pl-PL"/>
        </w:rPr>
        <w:t xml:space="preserve">o niekaralności karą zakazu dostępu do środków publicznych </w:t>
      </w:r>
      <w:r w:rsidR="00D43F46" w:rsidRPr="00E3632B">
        <w:rPr>
          <w:rFonts w:ascii="Arial" w:hAnsi="Arial" w:cs="Arial"/>
          <w:sz w:val="22"/>
          <w:szCs w:val="22"/>
        </w:rPr>
        <w:t>– stanowiące załącznik nr 7.3.4 do Regulaminu wyboru</w:t>
      </w:r>
      <w:r w:rsidRPr="00E3632B">
        <w:rPr>
          <w:rFonts w:ascii="Arial" w:hAnsi="Arial" w:cs="Arial"/>
          <w:sz w:val="22"/>
          <w:szCs w:val="22"/>
        </w:rPr>
        <w:t>,</w:t>
      </w:r>
    </w:p>
    <w:p w14:paraId="5F0901A1" w14:textId="5B78B2AF" w:rsidR="004D0158" w:rsidRPr="00E3632B" w:rsidRDefault="004D0158" w:rsidP="007B39BE">
      <w:pPr>
        <w:pStyle w:val="Default"/>
        <w:numPr>
          <w:ilvl w:val="0"/>
          <w:numId w:val="38"/>
        </w:numPr>
        <w:spacing w:before="120" w:after="120" w:line="271" w:lineRule="auto"/>
        <w:ind w:left="426" w:firstLine="69"/>
        <w:rPr>
          <w:rFonts w:ascii="Arial" w:hAnsi="Arial" w:cs="Arial"/>
        </w:rPr>
      </w:pPr>
      <w:r w:rsidRPr="00E3632B">
        <w:rPr>
          <w:rFonts w:ascii="Arial" w:hAnsi="Arial" w:cs="Arial"/>
        </w:rPr>
        <w:t xml:space="preserve">deklaracji poświadczającej udział własny Wnioskodawcy </w:t>
      </w:r>
      <w:r w:rsidR="00D43F46" w:rsidRPr="00E3632B">
        <w:rPr>
          <w:rFonts w:ascii="Arial" w:hAnsi="Arial" w:cs="Arial"/>
        </w:rPr>
        <w:t>– stanowiącej załącznik nr 7.3.1 do Regulaminu wyboru</w:t>
      </w:r>
      <w:r w:rsidRPr="00E3632B">
        <w:rPr>
          <w:rFonts w:ascii="Arial" w:hAnsi="Arial" w:cs="Arial"/>
        </w:rPr>
        <w:t>,</w:t>
      </w:r>
    </w:p>
    <w:p w14:paraId="77906303" w14:textId="7F966574" w:rsidR="004D0158" w:rsidRPr="00E3632B" w:rsidRDefault="004D0158" w:rsidP="007B39BE">
      <w:pPr>
        <w:pStyle w:val="Default"/>
        <w:numPr>
          <w:ilvl w:val="0"/>
          <w:numId w:val="38"/>
        </w:numPr>
        <w:spacing w:before="120" w:after="120" w:line="271" w:lineRule="auto"/>
        <w:ind w:left="426" w:firstLine="69"/>
        <w:rPr>
          <w:rFonts w:ascii="Arial" w:hAnsi="Arial" w:cs="Arial"/>
        </w:rPr>
      </w:pPr>
      <w:r w:rsidRPr="00E3632B">
        <w:rPr>
          <w:rFonts w:ascii="Arial" w:hAnsi="Arial" w:cs="Arial"/>
        </w:rPr>
        <w:t>informacji o jednostce realizującej projekt</w:t>
      </w:r>
      <w:r w:rsidR="00E865EA" w:rsidRPr="00E3632B">
        <w:rPr>
          <w:rFonts w:ascii="Arial" w:hAnsi="Arial" w:cs="Arial"/>
        </w:rPr>
        <w:t xml:space="preserve"> (jeśli dotyczy)</w:t>
      </w:r>
      <w:r w:rsidRPr="00E3632B">
        <w:rPr>
          <w:rFonts w:ascii="Arial" w:hAnsi="Arial" w:cs="Arial"/>
        </w:rPr>
        <w:t xml:space="preserve"> </w:t>
      </w:r>
      <w:r w:rsidR="00D43F46" w:rsidRPr="00E3632B">
        <w:rPr>
          <w:rFonts w:ascii="Arial" w:hAnsi="Arial" w:cs="Arial"/>
        </w:rPr>
        <w:t xml:space="preserve">– </w:t>
      </w:r>
      <w:proofErr w:type="spellStart"/>
      <w:r w:rsidR="00D43F46" w:rsidRPr="00E3632B">
        <w:rPr>
          <w:rFonts w:ascii="Arial" w:hAnsi="Arial" w:cs="Arial"/>
        </w:rPr>
        <w:t>stanowiącaj</w:t>
      </w:r>
      <w:proofErr w:type="spellEnd"/>
      <w:r w:rsidR="00D43F46" w:rsidRPr="00E3632B">
        <w:rPr>
          <w:rFonts w:ascii="Arial" w:hAnsi="Arial" w:cs="Arial"/>
        </w:rPr>
        <w:t xml:space="preserve"> załącznik nr 7.3.2 do Regulaminu wyboru,</w:t>
      </w:r>
    </w:p>
    <w:p w14:paraId="79336F02" w14:textId="078CB1C6" w:rsidR="004D0158" w:rsidRPr="00D43F46" w:rsidRDefault="004D0158" w:rsidP="00D43F46">
      <w:pPr>
        <w:pStyle w:val="Default"/>
        <w:numPr>
          <w:ilvl w:val="0"/>
          <w:numId w:val="38"/>
        </w:numPr>
        <w:ind w:left="425" w:firstLine="69"/>
        <w:rPr>
          <w:rFonts w:ascii="Arial" w:hAnsi="Arial" w:cs="Arial"/>
          <w:lang w:val="x-none"/>
        </w:rPr>
      </w:pPr>
      <w:r w:rsidRPr="00E3632B">
        <w:rPr>
          <w:rFonts w:ascii="Arial" w:hAnsi="Arial" w:cs="Arial"/>
        </w:rPr>
        <w:t xml:space="preserve">informacji o numerze rachunku płatniczego wyodrębnionego przez </w:t>
      </w:r>
      <w:r w:rsidR="00B81A74" w:rsidRPr="00E3632B">
        <w:rPr>
          <w:rFonts w:ascii="Arial" w:hAnsi="Arial" w:cs="Arial"/>
        </w:rPr>
        <w:t xml:space="preserve">Wnioskodawcę </w:t>
      </w:r>
      <w:r w:rsidRPr="00E3632B">
        <w:rPr>
          <w:rFonts w:ascii="Arial" w:hAnsi="Arial" w:cs="Arial"/>
        </w:rPr>
        <w:t>na</w:t>
      </w:r>
      <w:r w:rsidR="00C43C8F" w:rsidRPr="00E3632B">
        <w:rPr>
          <w:rFonts w:ascii="Arial" w:hAnsi="Arial" w:cs="Arial"/>
        </w:rPr>
        <w:t> </w:t>
      </w:r>
      <w:r w:rsidRPr="00E3632B">
        <w:rPr>
          <w:rFonts w:ascii="Arial" w:hAnsi="Arial" w:cs="Arial"/>
        </w:rPr>
        <w:t xml:space="preserve">potrzeby projektu - </w:t>
      </w:r>
      <w:r w:rsidR="00D43F46" w:rsidRPr="00E3632B">
        <w:rPr>
          <w:rFonts w:ascii="Arial" w:hAnsi="Arial" w:cs="Arial"/>
          <w:lang w:val="x-none"/>
        </w:rPr>
        <w:t xml:space="preserve"> stanowiącej załącznik 7.3.3. do Regulaminu</w:t>
      </w:r>
      <w:r w:rsidR="00D43F46" w:rsidRPr="00D43F46">
        <w:rPr>
          <w:rFonts w:ascii="Arial" w:hAnsi="Arial" w:cs="Arial"/>
          <w:lang w:val="x-none"/>
        </w:rPr>
        <w:t xml:space="preserve"> wyboru;</w:t>
      </w:r>
    </w:p>
    <w:p w14:paraId="4536A8EC" w14:textId="7D2A7CED" w:rsidR="004D0158" w:rsidRPr="00D43F46" w:rsidRDefault="003A30A1" w:rsidP="00D43F46">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 </w:t>
      </w:r>
      <w:bookmarkStart w:id="460"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w:t>
      </w:r>
      <w:r w:rsidR="004D0158" w:rsidRPr="00D43F46">
        <w:rPr>
          <w:rFonts w:ascii="Arial" w:hAnsi="Arial" w:cs="Arial"/>
          <w:color w:val="000000"/>
        </w:rPr>
        <w:t>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1"/>
      </w:r>
    </w:p>
    <w:p w14:paraId="5CFB2FB0" w14:textId="77777777" w:rsidR="004D0158" w:rsidRPr="008B1CFA" w:rsidRDefault="004D0158" w:rsidP="007F4E8D">
      <w:pPr>
        <w:pStyle w:val="Default"/>
        <w:spacing w:line="276" w:lineRule="auto"/>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60"/>
    <w:p w14:paraId="50664D78" w14:textId="53F00964" w:rsidR="004D0158" w:rsidRPr="008B1CFA" w:rsidRDefault="004D0158" w:rsidP="00EA7FF3">
      <w:pPr>
        <w:pStyle w:val="Default"/>
        <w:rPr>
          <w:rFonts w:ascii="Arial" w:hAnsi="Arial" w:cs="Arial"/>
          <w:i/>
          <w:color w:val="000000"/>
          <w:sz w:val="24"/>
          <w:szCs w:val="24"/>
        </w:rPr>
      </w:pPr>
    </w:p>
    <w:p w14:paraId="7FB6E67B"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26B5007C"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08E05C02"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22366CBB" w14:textId="3AA523EF" w:rsidR="004D0158" w:rsidRPr="008B1CFA" w:rsidRDefault="004D0158" w:rsidP="007B39BE">
      <w:pPr>
        <w:pStyle w:val="Default"/>
        <w:numPr>
          <w:ilvl w:val="0"/>
          <w:numId w:val="49"/>
        </w:numPr>
        <w:spacing w:before="120" w:after="120" w:line="271" w:lineRule="auto"/>
        <w:rPr>
          <w:rFonts w:ascii="Arial" w:hAnsi="Arial" w:cs="Arial"/>
        </w:rPr>
      </w:pPr>
      <w:r w:rsidRPr="00E3632B">
        <w:rPr>
          <w:rFonts w:ascii="Arial" w:hAnsi="Arial" w:cs="Arial"/>
        </w:rPr>
        <w:t xml:space="preserve">Oświadczenia dotyczącego pomocy de </w:t>
      </w:r>
      <w:proofErr w:type="spellStart"/>
      <w:r w:rsidRPr="00E3632B">
        <w:rPr>
          <w:rFonts w:ascii="Arial" w:hAnsi="Arial" w:cs="Arial"/>
        </w:rPr>
        <w:t>minimis</w:t>
      </w:r>
      <w:proofErr w:type="spellEnd"/>
      <w:r w:rsidRPr="00E3632B">
        <w:rPr>
          <w:rFonts w:ascii="Arial" w:hAnsi="Arial" w:cs="Arial"/>
        </w:rPr>
        <w:t xml:space="preserve"> wg aktualnego stanu stanowiącego załącznik nr </w:t>
      </w:r>
      <w:r w:rsidR="00EA7FF3" w:rsidRPr="00E3632B">
        <w:rPr>
          <w:rFonts w:ascii="Arial" w:hAnsi="Arial" w:cs="Arial"/>
        </w:rPr>
        <w:t>7.15</w:t>
      </w:r>
      <w:r w:rsidRPr="00E3632B">
        <w:rPr>
          <w:rFonts w:ascii="Arial" w:hAnsi="Arial" w:cs="Arial"/>
        </w:rPr>
        <w:t xml:space="preserve"> do Regulaminu</w:t>
      </w:r>
      <w:r w:rsidRPr="008B1CFA">
        <w:rPr>
          <w:rFonts w:ascii="Arial" w:hAnsi="Arial" w:cs="Arial"/>
        </w:rPr>
        <w:t xml:space="preserve"> </w:t>
      </w:r>
      <w:r w:rsidR="00DE2E7A" w:rsidRPr="008B1CFA">
        <w:rPr>
          <w:rFonts w:ascii="Arial" w:hAnsi="Arial" w:cs="Arial"/>
        </w:rPr>
        <w:t>wyboru</w:t>
      </w:r>
      <w:r w:rsidRPr="008B1CFA">
        <w:rPr>
          <w:rFonts w:ascii="Arial" w:hAnsi="Arial" w:cs="Arial"/>
        </w:rPr>
        <w:t>.</w:t>
      </w:r>
    </w:p>
    <w:p w14:paraId="1CF5F7A9" w14:textId="77777777" w:rsidR="00400148" w:rsidRPr="008B1CFA" w:rsidRDefault="00400148" w:rsidP="00400148">
      <w:pPr>
        <w:pStyle w:val="Default"/>
        <w:spacing w:before="120" w:after="120" w:line="271" w:lineRule="auto"/>
        <w:rPr>
          <w:rFonts w:ascii="Arial" w:hAnsi="Arial" w:cs="Arial"/>
        </w:rPr>
      </w:pPr>
      <w:r w:rsidRPr="008B1CFA">
        <w:rPr>
          <w:rFonts w:ascii="Arial" w:hAnsi="Arial" w:cs="Arial"/>
          <w:b/>
        </w:rPr>
        <w:t>W przypadku projektu partnerskiego, konieczne będzie przedłożenie ww. dokumentów dotyczących Wnioskodawcy oraz osobn</w:t>
      </w:r>
      <w:r w:rsidR="000964BA" w:rsidRPr="008B1CFA">
        <w:rPr>
          <w:rFonts w:ascii="Arial" w:hAnsi="Arial" w:cs="Arial"/>
          <w:b/>
        </w:rPr>
        <w:t>ych</w:t>
      </w:r>
      <w:r w:rsidRPr="008B1CFA">
        <w:rPr>
          <w:rFonts w:ascii="Arial" w:hAnsi="Arial" w:cs="Arial"/>
          <w:b/>
        </w:rPr>
        <w:t xml:space="preserve"> dokument</w:t>
      </w:r>
      <w:r w:rsidR="000964BA" w:rsidRPr="008B1CFA">
        <w:rPr>
          <w:rFonts w:ascii="Arial" w:hAnsi="Arial" w:cs="Arial"/>
          <w:b/>
        </w:rPr>
        <w:t>ów</w:t>
      </w:r>
      <w:r w:rsidRPr="008B1CFA">
        <w:rPr>
          <w:rFonts w:ascii="Arial" w:hAnsi="Arial" w:cs="Arial"/>
          <w:b/>
        </w:rPr>
        <w:t xml:space="preserve"> dotycząc</w:t>
      </w:r>
      <w:r w:rsidR="000964BA" w:rsidRPr="008B1CFA">
        <w:rPr>
          <w:rFonts w:ascii="Arial" w:hAnsi="Arial" w:cs="Arial"/>
          <w:b/>
        </w:rPr>
        <w:t>ych</w:t>
      </w:r>
      <w:r w:rsidRPr="008B1CFA">
        <w:rPr>
          <w:rFonts w:ascii="Arial" w:hAnsi="Arial" w:cs="Arial"/>
          <w:b/>
        </w:rPr>
        <w:t xml:space="preserve"> Partnera (jeśli oba podmioty ubiegają się o przyznanie pomocy publicznej/de </w:t>
      </w:r>
      <w:proofErr w:type="spellStart"/>
      <w:r w:rsidRPr="008B1CFA">
        <w:rPr>
          <w:rFonts w:ascii="Arial" w:hAnsi="Arial" w:cs="Arial"/>
          <w:b/>
        </w:rPr>
        <w:t>minimis</w:t>
      </w:r>
      <w:proofErr w:type="spellEnd"/>
      <w:r w:rsidRPr="008B1CFA">
        <w:rPr>
          <w:rFonts w:ascii="Arial" w:hAnsi="Arial" w:cs="Arial"/>
          <w:b/>
        </w:rPr>
        <w:t>). Jeśli o</w:t>
      </w:r>
      <w:r w:rsidR="001B3C7B" w:rsidRPr="008B1CFA">
        <w:rPr>
          <w:rFonts w:ascii="Arial" w:hAnsi="Arial" w:cs="Arial"/>
          <w:b/>
        </w:rPr>
        <w:t> </w:t>
      </w:r>
      <w:r w:rsidRPr="008B1CFA">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8B1CFA">
        <w:rPr>
          <w:rFonts w:ascii="Arial" w:hAnsi="Arial" w:cs="Arial"/>
          <w:b/>
        </w:rPr>
        <w:t>minimis</w:t>
      </w:r>
      <w:proofErr w:type="spellEnd"/>
      <w:r w:rsidRPr="008B1CFA">
        <w:rPr>
          <w:rFonts w:ascii="Arial" w:hAnsi="Arial" w:cs="Arial"/>
          <w:b/>
        </w:rPr>
        <w:t xml:space="preserve"> ubiega się tylko Wnioskodawca, to </w:t>
      </w:r>
      <w:r w:rsidR="00AB0E1C" w:rsidRPr="008B1CFA">
        <w:rPr>
          <w:rFonts w:ascii="Arial" w:hAnsi="Arial" w:cs="Arial"/>
          <w:b/>
        </w:rPr>
        <w:t xml:space="preserve">konieczne będzie przedłożenie ww. </w:t>
      </w:r>
      <w:r w:rsidRPr="008B1CFA">
        <w:rPr>
          <w:rFonts w:ascii="Arial" w:hAnsi="Arial" w:cs="Arial"/>
          <w:b/>
        </w:rPr>
        <w:t>dokument</w:t>
      </w:r>
      <w:r w:rsidR="00AB0E1C" w:rsidRPr="008B1CFA">
        <w:rPr>
          <w:rFonts w:ascii="Arial" w:hAnsi="Arial" w:cs="Arial"/>
          <w:b/>
        </w:rPr>
        <w:t>ów</w:t>
      </w:r>
      <w:r w:rsidRPr="008B1CFA">
        <w:rPr>
          <w:rFonts w:ascii="Arial" w:hAnsi="Arial" w:cs="Arial"/>
          <w:b/>
        </w:rPr>
        <w:t xml:space="preserve"> dotycząc</w:t>
      </w:r>
      <w:r w:rsidR="00AB0E1C" w:rsidRPr="008B1CFA">
        <w:rPr>
          <w:rFonts w:ascii="Arial" w:hAnsi="Arial" w:cs="Arial"/>
          <w:b/>
        </w:rPr>
        <w:t>ych</w:t>
      </w:r>
      <w:r w:rsidRPr="008B1CFA">
        <w:rPr>
          <w:rFonts w:ascii="Arial" w:hAnsi="Arial" w:cs="Arial"/>
          <w:b/>
        </w:rPr>
        <w:t xml:space="preserve"> wyłącznie</w:t>
      </w:r>
      <w:r w:rsidR="00AB0E1C" w:rsidRPr="008B1CFA">
        <w:rPr>
          <w:rFonts w:ascii="Arial" w:hAnsi="Arial" w:cs="Arial"/>
          <w:b/>
        </w:rPr>
        <w:t xml:space="preserve"> Wnioskodawcy</w:t>
      </w:r>
      <w:r w:rsidRPr="008B1CFA">
        <w:rPr>
          <w:rFonts w:ascii="Arial" w:hAnsi="Arial" w:cs="Arial"/>
          <w:b/>
        </w:rPr>
        <w:t>.</w:t>
      </w:r>
    </w:p>
    <w:p w14:paraId="232ACAF0"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3BB82A09"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t>
      </w:r>
      <w:r w:rsidRPr="008B1CFA">
        <w:rPr>
          <w:rStyle w:val="Hipercze"/>
          <w:rFonts w:ascii="Arial" w:hAnsi="Arial" w:cs="Arial"/>
          <w:color w:val="auto"/>
          <w:sz w:val="22"/>
          <w:szCs w:val="22"/>
          <w:u w:val="none"/>
        </w:rPr>
        <w:lastRenderedPageBreak/>
        <w:t xml:space="preserve">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233174BC"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B58257E" w14:textId="48C905D8" w:rsidR="004D0158" w:rsidRPr="00E3632B"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 xml:space="preserve">Formularza informacji przedstawianych przy ubieganiu się o pomoc inną niż </w:t>
      </w:r>
      <w:r w:rsidRPr="00E3632B">
        <w:rPr>
          <w:rStyle w:val="Hipercze"/>
          <w:rFonts w:ascii="Arial" w:hAnsi="Arial" w:cs="Arial"/>
          <w:color w:val="auto"/>
          <w:sz w:val="22"/>
          <w:szCs w:val="22"/>
          <w:u w:val="none"/>
        </w:rPr>
        <w:t>pomoc w rolnictwie lub</w:t>
      </w:r>
      <w:r w:rsidR="001B3C7B" w:rsidRPr="00E3632B">
        <w:rPr>
          <w:rStyle w:val="Hipercze"/>
          <w:rFonts w:ascii="Arial" w:hAnsi="Arial" w:cs="Arial"/>
          <w:color w:val="auto"/>
          <w:sz w:val="22"/>
          <w:szCs w:val="22"/>
          <w:u w:val="none"/>
        </w:rPr>
        <w:t> </w:t>
      </w:r>
      <w:r w:rsidRPr="00E3632B">
        <w:rPr>
          <w:rStyle w:val="Hipercze"/>
          <w:rFonts w:ascii="Arial" w:hAnsi="Arial" w:cs="Arial"/>
          <w:color w:val="auto"/>
          <w:sz w:val="22"/>
          <w:szCs w:val="22"/>
          <w:u w:val="none"/>
        </w:rPr>
        <w:t xml:space="preserve">rybołówstwie, pomoc de </w:t>
      </w:r>
      <w:proofErr w:type="spellStart"/>
      <w:r w:rsidRPr="00E3632B">
        <w:rPr>
          <w:rStyle w:val="Hipercze"/>
          <w:rFonts w:ascii="Arial" w:hAnsi="Arial" w:cs="Arial"/>
          <w:color w:val="auto"/>
          <w:sz w:val="22"/>
          <w:szCs w:val="22"/>
          <w:u w:val="none"/>
        </w:rPr>
        <w:t>minimis</w:t>
      </w:r>
      <w:proofErr w:type="spellEnd"/>
      <w:r w:rsidRPr="00E3632B">
        <w:rPr>
          <w:rStyle w:val="Hipercze"/>
          <w:rFonts w:ascii="Arial" w:hAnsi="Arial" w:cs="Arial"/>
          <w:color w:val="auto"/>
          <w:sz w:val="22"/>
          <w:szCs w:val="22"/>
          <w:u w:val="none"/>
        </w:rPr>
        <w:t xml:space="preserve"> lub pomoc de </w:t>
      </w:r>
      <w:proofErr w:type="spellStart"/>
      <w:r w:rsidRPr="00E3632B">
        <w:rPr>
          <w:rStyle w:val="Hipercze"/>
          <w:rFonts w:ascii="Arial" w:hAnsi="Arial" w:cs="Arial"/>
          <w:color w:val="auto"/>
          <w:sz w:val="22"/>
          <w:szCs w:val="22"/>
          <w:u w:val="none"/>
        </w:rPr>
        <w:t>minimis</w:t>
      </w:r>
      <w:proofErr w:type="spellEnd"/>
      <w:r w:rsidRPr="00E3632B">
        <w:rPr>
          <w:rStyle w:val="Hipercze"/>
          <w:rFonts w:ascii="Arial" w:hAnsi="Arial" w:cs="Arial"/>
          <w:color w:val="auto"/>
          <w:sz w:val="22"/>
          <w:szCs w:val="22"/>
          <w:u w:val="none"/>
        </w:rPr>
        <w:t xml:space="preserve"> w rolnictwie lub</w:t>
      </w:r>
      <w:r w:rsidR="001B3C7B" w:rsidRPr="00E3632B">
        <w:rPr>
          <w:rStyle w:val="Hipercze"/>
          <w:rFonts w:ascii="Arial" w:hAnsi="Arial" w:cs="Arial"/>
          <w:color w:val="auto"/>
          <w:sz w:val="22"/>
          <w:szCs w:val="22"/>
          <w:u w:val="none"/>
        </w:rPr>
        <w:t> </w:t>
      </w:r>
      <w:r w:rsidRPr="00E3632B">
        <w:rPr>
          <w:rStyle w:val="Hipercze"/>
          <w:rFonts w:ascii="Arial" w:hAnsi="Arial" w:cs="Arial"/>
          <w:color w:val="auto"/>
          <w:sz w:val="22"/>
          <w:szCs w:val="22"/>
          <w:u w:val="none"/>
        </w:rPr>
        <w:t>rybołówstwie</w:t>
      </w:r>
      <w:r w:rsidRPr="00E3632B">
        <w:rPr>
          <w:rFonts w:ascii="Arial" w:hAnsi="Arial" w:cs="Arial"/>
          <w:iCs/>
          <w:sz w:val="22"/>
          <w:szCs w:val="22"/>
        </w:rPr>
        <w:t xml:space="preserve">, stanowiących odpowiednio załącznik nr </w:t>
      </w:r>
      <w:r w:rsidR="00EA7FF3" w:rsidRPr="00E3632B">
        <w:rPr>
          <w:rFonts w:ascii="Arial" w:hAnsi="Arial" w:cs="Arial"/>
          <w:iCs/>
          <w:sz w:val="22"/>
          <w:szCs w:val="22"/>
        </w:rPr>
        <w:t>7.10</w:t>
      </w:r>
      <w:r w:rsidRPr="00E3632B">
        <w:rPr>
          <w:rFonts w:ascii="Arial" w:hAnsi="Arial" w:cs="Arial"/>
          <w:iCs/>
          <w:sz w:val="22"/>
          <w:szCs w:val="22"/>
        </w:rPr>
        <w:t xml:space="preserve"> oraz załącznik nr </w:t>
      </w:r>
      <w:r w:rsidR="00EA7FF3" w:rsidRPr="00E3632B">
        <w:rPr>
          <w:rFonts w:ascii="Arial" w:hAnsi="Arial" w:cs="Arial"/>
          <w:iCs/>
          <w:sz w:val="22"/>
          <w:szCs w:val="22"/>
        </w:rPr>
        <w:t>7.11</w:t>
      </w:r>
      <w:r w:rsidRPr="00E3632B">
        <w:rPr>
          <w:rFonts w:ascii="Arial" w:hAnsi="Arial" w:cs="Arial"/>
          <w:iCs/>
          <w:sz w:val="22"/>
          <w:szCs w:val="22"/>
        </w:rPr>
        <w:t xml:space="preserve"> do</w:t>
      </w:r>
      <w:r w:rsidR="001B3C7B" w:rsidRPr="00E3632B">
        <w:rPr>
          <w:rFonts w:ascii="Arial" w:hAnsi="Arial" w:cs="Arial"/>
          <w:iCs/>
          <w:sz w:val="22"/>
          <w:szCs w:val="22"/>
        </w:rPr>
        <w:t> </w:t>
      </w:r>
      <w:r w:rsidRPr="00E3632B">
        <w:rPr>
          <w:rFonts w:ascii="Arial" w:hAnsi="Arial" w:cs="Arial"/>
          <w:iCs/>
          <w:sz w:val="22"/>
          <w:szCs w:val="22"/>
        </w:rPr>
        <w:t xml:space="preserve">Regulaminu </w:t>
      </w:r>
      <w:r w:rsidR="00134A32" w:rsidRPr="00E3632B">
        <w:rPr>
          <w:rFonts w:ascii="Arial" w:hAnsi="Arial" w:cs="Arial"/>
          <w:iCs/>
          <w:sz w:val="22"/>
          <w:szCs w:val="22"/>
        </w:rPr>
        <w:t xml:space="preserve">wyboru </w:t>
      </w:r>
      <w:r w:rsidRPr="00E3632B">
        <w:rPr>
          <w:rFonts w:ascii="Arial" w:hAnsi="Arial" w:cs="Arial"/>
          <w:iCs/>
          <w:sz w:val="22"/>
          <w:szCs w:val="22"/>
        </w:rPr>
        <w:t xml:space="preserve">(jeśli dotyczy); </w:t>
      </w:r>
    </w:p>
    <w:p w14:paraId="3FA31A68" w14:textId="62F20350" w:rsidR="004D0158" w:rsidRPr="008B1CFA" w:rsidRDefault="004D0158" w:rsidP="007B39BE">
      <w:pPr>
        <w:pStyle w:val="Default"/>
        <w:numPr>
          <w:ilvl w:val="0"/>
          <w:numId w:val="49"/>
        </w:numPr>
        <w:spacing w:before="120" w:after="120" w:line="271" w:lineRule="auto"/>
        <w:rPr>
          <w:rFonts w:ascii="Arial" w:hAnsi="Arial" w:cs="Arial"/>
        </w:rPr>
      </w:pPr>
      <w:r w:rsidRPr="00E3632B">
        <w:rPr>
          <w:rFonts w:ascii="Arial" w:hAnsi="Arial" w:cs="Arial"/>
        </w:rPr>
        <w:t xml:space="preserve">zaktualizowanego zgodnie ze stanem faktycznym </w:t>
      </w:r>
      <w:r w:rsidRPr="00E3632B">
        <w:rPr>
          <w:rFonts w:ascii="Arial" w:hAnsi="Arial" w:cs="Arial"/>
          <w:iCs/>
        </w:rPr>
        <w:t xml:space="preserve">Oświadczenia o wysokości uzyskanej pomocy de </w:t>
      </w:r>
      <w:proofErr w:type="spellStart"/>
      <w:r w:rsidRPr="00E3632B">
        <w:rPr>
          <w:rFonts w:ascii="Arial" w:hAnsi="Arial" w:cs="Arial"/>
          <w:iCs/>
        </w:rPr>
        <w:t>minimis</w:t>
      </w:r>
      <w:proofErr w:type="spellEnd"/>
      <w:r w:rsidRPr="00E3632B">
        <w:rPr>
          <w:rFonts w:ascii="Arial" w:hAnsi="Arial" w:cs="Arial"/>
          <w:iCs/>
        </w:rPr>
        <w:t xml:space="preserve"> stanowiącego załącznik nr </w:t>
      </w:r>
      <w:r w:rsidR="00EA7FF3" w:rsidRPr="00E3632B">
        <w:rPr>
          <w:rFonts w:ascii="Arial" w:hAnsi="Arial" w:cs="Arial"/>
          <w:iCs/>
        </w:rPr>
        <w:t>7.13</w:t>
      </w:r>
      <w:r w:rsidRPr="00E3632B">
        <w:rPr>
          <w:rFonts w:ascii="Arial" w:hAnsi="Arial" w:cs="Arial"/>
          <w:iCs/>
        </w:rPr>
        <w:t xml:space="preserve"> do Regulaminu </w:t>
      </w:r>
      <w:r w:rsidR="00134A32" w:rsidRPr="00E3632B">
        <w:rPr>
          <w:rFonts w:ascii="Arial" w:hAnsi="Arial" w:cs="Arial"/>
          <w:iCs/>
        </w:rPr>
        <w:t xml:space="preserve">wyboru </w:t>
      </w:r>
      <w:r w:rsidRPr="00E3632B">
        <w:rPr>
          <w:rFonts w:ascii="Arial" w:hAnsi="Arial" w:cs="Arial"/>
          <w:b/>
          <w:iCs/>
        </w:rPr>
        <w:t>lub</w:t>
      </w:r>
      <w:r w:rsidRPr="00E3632B">
        <w:rPr>
          <w:rFonts w:ascii="Arial" w:hAnsi="Arial" w:cs="Arial"/>
          <w:iCs/>
        </w:rPr>
        <w:t xml:space="preserve"> zaświadcze</w:t>
      </w:r>
      <w:r w:rsidR="007232A9" w:rsidRPr="00E3632B">
        <w:rPr>
          <w:rFonts w:ascii="Arial" w:hAnsi="Arial" w:cs="Arial"/>
          <w:iCs/>
        </w:rPr>
        <w:t>nia</w:t>
      </w:r>
      <w:r w:rsidRPr="00E3632B">
        <w:rPr>
          <w:rFonts w:ascii="Arial" w:hAnsi="Arial" w:cs="Arial"/>
          <w:iCs/>
        </w:rPr>
        <w:t xml:space="preserve"> o uzyskanej pomocy de </w:t>
      </w:r>
      <w:proofErr w:type="spellStart"/>
      <w:r w:rsidRPr="00E3632B">
        <w:rPr>
          <w:rFonts w:ascii="Arial" w:hAnsi="Arial" w:cs="Arial"/>
          <w:iCs/>
        </w:rPr>
        <w:t>minimis</w:t>
      </w:r>
      <w:proofErr w:type="spellEnd"/>
      <w:r w:rsidRPr="00E3632B">
        <w:rPr>
          <w:rFonts w:ascii="Arial" w:hAnsi="Arial" w:cs="Arial"/>
          <w:iCs/>
        </w:rPr>
        <w:t xml:space="preserve"> wydanych Wnioskodawcy</w:t>
      </w:r>
      <w:r w:rsidRPr="008B1CFA">
        <w:rPr>
          <w:rFonts w:ascii="Arial" w:hAnsi="Arial" w:cs="Arial"/>
          <w:iCs/>
        </w:rPr>
        <w:t xml:space="preserve">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6F38D421" w14:textId="77777777" w:rsidR="00AB0E1C" w:rsidRPr="008B1CFA" w:rsidRDefault="00AB0E1C" w:rsidP="00AB0E1C">
      <w:pPr>
        <w:pStyle w:val="Default"/>
        <w:spacing w:before="120" w:after="120" w:line="271" w:lineRule="auto"/>
        <w:ind w:left="360"/>
        <w:rPr>
          <w:rFonts w:ascii="Arial" w:hAnsi="Arial" w:cs="Arial"/>
        </w:rPr>
      </w:pPr>
      <w:r w:rsidRPr="008B1CFA">
        <w:rPr>
          <w:rFonts w:ascii="Arial" w:hAnsi="Arial" w:cs="Arial"/>
          <w:b/>
        </w:rPr>
        <w:t xml:space="preserve">W przypadku projektu partnerskiego, konieczne będzie przedłożenie ww. dokumentów dotyczących Wnioskodawcy oraz osobne dokumenty dotyczące Partnera (jeśli oba podmioty ubiegają się o przyznanie pomocy publicznej/de </w:t>
      </w:r>
      <w:proofErr w:type="spellStart"/>
      <w:r w:rsidRPr="008B1CFA">
        <w:rPr>
          <w:rFonts w:ascii="Arial" w:hAnsi="Arial" w:cs="Arial"/>
          <w:b/>
        </w:rPr>
        <w:t>minimis</w:t>
      </w:r>
      <w:proofErr w:type="spellEnd"/>
      <w:r w:rsidRPr="008B1CFA">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8B1CFA">
        <w:rPr>
          <w:rFonts w:ascii="Arial" w:hAnsi="Arial" w:cs="Arial"/>
          <w:b/>
        </w:rPr>
        <w:t>minimis</w:t>
      </w:r>
      <w:proofErr w:type="spellEnd"/>
      <w:r w:rsidRPr="008B1CFA">
        <w:rPr>
          <w:rFonts w:ascii="Arial" w:hAnsi="Arial" w:cs="Arial"/>
          <w:b/>
        </w:rPr>
        <w:t xml:space="preserve"> ubiega się tylko Wnioskodawca, to konieczne będzie przedłożenie ww. dokumentów dotyczących wyłącznie Wnioskodawcy.</w:t>
      </w:r>
    </w:p>
    <w:p w14:paraId="722EF9B6" w14:textId="77777777" w:rsidR="004427A2" w:rsidRPr="008B1CFA" w:rsidRDefault="004427A2" w:rsidP="00AB0E1C">
      <w:pPr>
        <w:pStyle w:val="Default"/>
        <w:spacing w:before="120" w:after="120" w:line="271" w:lineRule="auto"/>
        <w:rPr>
          <w:rFonts w:ascii="Arial" w:hAnsi="Arial" w:cs="Arial"/>
        </w:rPr>
      </w:pPr>
    </w:p>
    <w:p w14:paraId="0F2EA18C"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0AF83707"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6F63BFBD"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60BF9857" w14:textId="77777777" w:rsidR="004D0158" w:rsidRPr="008B1CFA" w:rsidRDefault="004D0158" w:rsidP="004D0158">
      <w:pPr>
        <w:spacing w:before="120" w:after="120" w:line="271" w:lineRule="auto"/>
        <w:rPr>
          <w:rFonts w:ascii="Arial" w:hAnsi="Arial" w:cs="Arial"/>
          <w:b/>
          <w:sz w:val="22"/>
          <w:szCs w:val="22"/>
        </w:rPr>
      </w:pPr>
    </w:p>
    <w:p w14:paraId="314423FD"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1E256758"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1BFA6AEB"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70E48BF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0AD97CD6"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5496E0F4"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3B40C7DC"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3F4006E2"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1654DC47"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509350E8"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3E93A834"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41A89727" w14:textId="77777777" w:rsidR="00C8168B" w:rsidRPr="008B1CFA" w:rsidRDefault="00C8168B" w:rsidP="00C8168B">
      <w:pPr>
        <w:pStyle w:val="Default"/>
        <w:spacing w:before="120" w:after="120" w:line="271" w:lineRule="auto"/>
        <w:rPr>
          <w:rFonts w:ascii="Arial" w:hAnsi="Arial" w:cs="Arial"/>
          <w:b/>
        </w:rPr>
      </w:pPr>
    </w:p>
    <w:p w14:paraId="7BBB78D9" w14:textId="77777777" w:rsidR="004E75AD" w:rsidRPr="008B1CFA" w:rsidRDefault="0008188C" w:rsidP="00207B98">
      <w:pPr>
        <w:pStyle w:val="Styl9"/>
      </w:pPr>
      <w:bookmarkStart w:id="461" w:name="_Toc13562621"/>
      <w:bookmarkStart w:id="462" w:name="_Toc425140353"/>
      <w:bookmarkStart w:id="463" w:name="_Toc222809657"/>
      <w:bookmarkEnd w:id="461"/>
      <w:r w:rsidRPr="008B1CFA">
        <w:t>Wkład własny</w:t>
      </w:r>
      <w:bookmarkEnd w:id="462"/>
      <w:bookmarkEnd w:id="463"/>
    </w:p>
    <w:p w14:paraId="62181A2F"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51B178EE"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207925F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wnioskodawcy/partnera/strony trzeciej lub uczestnika. Wkład własny może więc pochodzić ze środków m.in.: </w:t>
      </w:r>
    </w:p>
    <w:p w14:paraId="62B256F6"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6EBEFA39"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2F925B43"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1CC3EB3D"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23244B18" w14:textId="70CC438B"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 xml:space="preserve">dofinansowanie projektu współfinansowanego ze środków EFS+ w ramach  </w:t>
      </w:r>
      <w:r w:rsidRPr="00E3632B">
        <w:rPr>
          <w:rFonts w:ascii="Arial" w:hAnsi="Arial" w:cs="Arial"/>
          <w:b/>
          <w:i/>
          <w:sz w:val="22"/>
          <w:szCs w:val="22"/>
        </w:rPr>
        <w:t>programu Fundusze Europejskie dla Pomorza Zachodniego 2021 – 2027</w:t>
      </w:r>
      <w:r w:rsidRPr="00E3632B">
        <w:rPr>
          <w:rFonts w:ascii="Arial" w:hAnsi="Arial" w:cs="Arial"/>
          <w:i/>
          <w:sz w:val="22"/>
          <w:szCs w:val="22"/>
          <w:lang w:val="pl-PL"/>
        </w:rPr>
        <w:t xml:space="preserve">, </w:t>
      </w:r>
      <w:r w:rsidRPr="00E3632B">
        <w:rPr>
          <w:rFonts w:ascii="Arial" w:hAnsi="Arial" w:cs="Arial"/>
          <w:iCs/>
          <w:sz w:val="22"/>
          <w:szCs w:val="22"/>
          <w:lang w:val="pl-PL"/>
        </w:rPr>
        <w:t>stanowiącym z</w:t>
      </w:r>
      <w:r w:rsidR="00BF3914" w:rsidRPr="00E3632B">
        <w:rPr>
          <w:rFonts w:ascii="Arial" w:hAnsi="Arial" w:cs="Arial"/>
          <w:iCs/>
          <w:sz w:val="22"/>
          <w:szCs w:val="22"/>
          <w:lang w:val="pl-PL"/>
        </w:rPr>
        <w:t>a</w:t>
      </w:r>
      <w:r w:rsidRPr="00E3632B">
        <w:rPr>
          <w:rFonts w:ascii="Arial" w:hAnsi="Arial" w:cs="Arial"/>
          <w:iCs/>
          <w:sz w:val="22"/>
          <w:szCs w:val="22"/>
          <w:lang w:val="pl-PL"/>
        </w:rPr>
        <w:t>ł</w:t>
      </w:r>
      <w:r w:rsidR="00BF3914" w:rsidRPr="00E3632B">
        <w:rPr>
          <w:rFonts w:ascii="Arial" w:hAnsi="Arial" w:cs="Arial"/>
          <w:iCs/>
          <w:sz w:val="22"/>
          <w:szCs w:val="22"/>
          <w:lang w:val="pl-PL"/>
        </w:rPr>
        <w:t>ą</w:t>
      </w:r>
      <w:r w:rsidRPr="00E3632B">
        <w:rPr>
          <w:rFonts w:ascii="Arial" w:hAnsi="Arial" w:cs="Arial"/>
          <w:iCs/>
          <w:sz w:val="22"/>
          <w:szCs w:val="22"/>
          <w:lang w:val="pl-PL"/>
        </w:rPr>
        <w:t xml:space="preserve">cznik nr </w:t>
      </w:r>
      <w:r w:rsidR="00EA7FF3" w:rsidRPr="00E3632B">
        <w:rPr>
          <w:rFonts w:ascii="Arial" w:hAnsi="Arial" w:cs="Arial"/>
          <w:iCs/>
          <w:sz w:val="22"/>
          <w:szCs w:val="22"/>
          <w:lang w:val="pl-PL"/>
        </w:rPr>
        <w:t xml:space="preserve">7.2 </w:t>
      </w:r>
      <w:r w:rsidRPr="00EA7FF3">
        <w:rPr>
          <w:rFonts w:ascii="Arial" w:hAnsi="Arial" w:cs="Arial"/>
          <w:iCs/>
          <w:sz w:val="22"/>
          <w:szCs w:val="22"/>
          <w:lang w:val="pl-PL"/>
        </w:rPr>
        <w:t>do niniejszego Regulaminu.</w:t>
      </w:r>
    </w:p>
    <w:p w14:paraId="42619995" w14:textId="77777777" w:rsidR="004E75AD" w:rsidRPr="008B1CFA" w:rsidRDefault="0008188C" w:rsidP="00207B98">
      <w:pPr>
        <w:pStyle w:val="Styl9"/>
      </w:pPr>
      <w:bookmarkStart w:id="464" w:name="_Toc425140354"/>
      <w:bookmarkStart w:id="465" w:name="_Toc222809658"/>
      <w:r w:rsidRPr="008B1CFA">
        <w:lastRenderedPageBreak/>
        <w:t>Szczegółowy budżet projektu</w:t>
      </w:r>
      <w:bookmarkEnd w:id="464"/>
      <w:bookmarkEnd w:id="465"/>
    </w:p>
    <w:p w14:paraId="354DB602" w14:textId="01F892B9"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6"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w:t>
      </w:r>
      <w:r w:rsidR="003E542B">
        <w:rPr>
          <w:rFonts w:ascii="Arial" w:hAnsi="Arial" w:cs="Arial"/>
          <w:sz w:val="22"/>
          <w:szCs w:val="22"/>
          <w:lang w:val="pl-PL"/>
        </w:rPr>
        <w:t xml:space="preserve">, </w:t>
      </w:r>
      <w:r w:rsidRPr="008B1CFA">
        <w:rPr>
          <w:rFonts w:ascii="Arial" w:hAnsi="Arial" w:cs="Arial"/>
          <w:sz w:val="22"/>
          <w:szCs w:val="22"/>
          <w:lang w:val="pl-PL"/>
        </w:rPr>
        <w:t>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014C2C25" w14:textId="75B0964F"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xml:space="preserve">, </w:t>
      </w:r>
      <w:r w:rsidR="001136AC" w:rsidRPr="00EA7FF3">
        <w:rPr>
          <w:rFonts w:ascii="Arial" w:hAnsi="Arial" w:cs="Arial"/>
          <w:iCs/>
          <w:sz w:val="22"/>
          <w:szCs w:val="22"/>
        </w:rPr>
        <w:t xml:space="preserve">stanowiącym </w:t>
      </w:r>
      <w:r w:rsidR="001136AC" w:rsidRPr="00E3632B">
        <w:rPr>
          <w:rFonts w:ascii="Arial" w:hAnsi="Arial" w:cs="Arial"/>
          <w:iCs/>
          <w:sz w:val="22"/>
          <w:szCs w:val="22"/>
        </w:rPr>
        <w:t>z</w:t>
      </w:r>
      <w:r w:rsidR="00887241" w:rsidRPr="00E3632B">
        <w:rPr>
          <w:rFonts w:ascii="Arial" w:hAnsi="Arial" w:cs="Arial"/>
          <w:iCs/>
          <w:sz w:val="22"/>
          <w:szCs w:val="22"/>
          <w:lang w:val="pl-PL"/>
        </w:rPr>
        <w:t>a</w:t>
      </w:r>
      <w:proofErr w:type="spellStart"/>
      <w:r w:rsidR="001136AC" w:rsidRPr="00E3632B">
        <w:rPr>
          <w:rFonts w:ascii="Arial" w:hAnsi="Arial" w:cs="Arial"/>
          <w:iCs/>
          <w:sz w:val="22"/>
          <w:szCs w:val="22"/>
        </w:rPr>
        <w:t>ł</w:t>
      </w:r>
      <w:r w:rsidR="00887241" w:rsidRPr="00E3632B">
        <w:rPr>
          <w:rFonts w:ascii="Arial" w:hAnsi="Arial" w:cs="Arial"/>
          <w:iCs/>
          <w:sz w:val="22"/>
          <w:szCs w:val="22"/>
          <w:lang w:val="pl-PL"/>
        </w:rPr>
        <w:t>ą</w:t>
      </w:r>
      <w:r w:rsidR="001136AC" w:rsidRPr="00E3632B">
        <w:rPr>
          <w:rFonts w:ascii="Arial" w:hAnsi="Arial" w:cs="Arial"/>
          <w:iCs/>
          <w:sz w:val="22"/>
          <w:szCs w:val="22"/>
        </w:rPr>
        <w:t>cznik</w:t>
      </w:r>
      <w:proofErr w:type="spellEnd"/>
      <w:r w:rsidR="001136AC" w:rsidRPr="00E3632B">
        <w:rPr>
          <w:rFonts w:ascii="Arial" w:hAnsi="Arial" w:cs="Arial"/>
          <w:iCs/>
          <w:sz w:val="22"/>
          <w:szCs w:val="22"/>
        </w:rPr>
        <w:t xml:space="preserve"> nr</w:t>
      </w:r>
      <w:r w:rsidR="001136AC" w:rsidRPr="00E3632B">
        <w:rPr>
          <w:rFonts w:ascii="Arial" w:hAnsi="Arial" w:cs="Arial"/>
          <w:i/>
          <w:sz w:val="22"/>
          <w:szCs w:val="22"/>
        </w:rPr>
        <w:t xml:space="preserve"> </w:t>
      </w:r>
      <w:r w:rsidR="00EA7FF3" w:rsidRPr="00E3632B">
        <w:rPr>
          <w:rFonts w:ascii="Arial" w:hAnsi="Arial" w:cs="Arial"/>
          <w:sz w:val="22"/>
          <w:szCs w:val="22"/>
        </w:rPr>
        <w:t>7.12</w:t>
      </w:r>
      <w:r w:rsidR="001136AC" w:rsidRPr="00E3632B">
        <w:rPr>
          <w:rFonts w:ascii="Arial" w:hAnsi="Arial" w:cs="Arial"/>
          <w:sz w:val="22"/>
          <w:szCs w:val="22"/>
        </w:rPr>
        <w:t xml:space="preserve"> do niniejszego Regulaminu.</w:t>
      </w:r>
      <w:r w:rsidR="006E6161" w:rsidRPr="00E3632B">
        <w:rPr>
          <w:rFonts w:ascii="Arial" w:hAnsi="Arial" w:cs="Arial"/>
          <w:sz w:val="22"/>
          <w:szCs w:val="22"/>
          <w:lang w:val="pl-PL"/>
        </w:rPr>
        <w:t xml:space="preserve"> </w:t>
      </w:r>
      <w:r w:rsidR="00007BBC" w:rsidRPr="00E3632B">
        <w:rPr>
          <w:rFonts w:ascii="Arial" w:hAnsi="Arial" w:cs="Arial"/>
          <w:sz w:val="22"/>
          <w:szCs w:val="22"/>
          <w:lang w:val="pl-PL"/>
        </w:rPr>
        <w:t xml:space="preserve">Wnioskodawca przedstawia w budżecie planowane koszty projektu z podziałem na koszty bezpośrednie </w:t>
      </w:r>
      <w:r w:rsidR="00007BBC" w:rsidRPr="00E3632B">
        <w:rPr>
          <w:rFonts w:ascii="Cambria Math" w:hAnsi="Cambria Math" w:cs="Cambria Math"/>
          <w:sz w:val="22"/>
          <w:szCs w:val="22"/>
          <w:lang w:val="pl-PL"/>
        </w:rPr>
        <w:t>‐</w:t>
      </w:r>
      <w:r w:rsidR="00007BBC" w:rsidRPr="00E3632B">
        <w:rPr>
          <w:rFonts w:ascii="Arial" w:hAnsi="Arial" w:cs="Arial"/>
          <w:sz w:val="22"/>
          <w:szCs w:val="22"/>
          <w:lang w:val="pl-PL"/>
        </w:rPr>
        <w:t xml:space="preserve"> koszty dotyczące realizacji</w:t>
      </w:r>
      <w:r w:rsidR="00007BBC" w:rsidRPr="008B1CFA">
        <w:rPr>
          <w:rFonts w:ascii="Arial" w:hAnsi="Arial" w:cs="Arial"/>
          <w:sz w:val="22"/>
          <w:szCs w:val="22"/>
          <w:lang w:val="pl-PL"/>
        </w:rPr>
        <w:t xml:space="preserve">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62462A82" w14:textId="593CD000"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bezpośrednie w projekcie rozliczane są na podstawie rzeczywiście poniesionych wydatków</w:t>
      </w:r>
      <w:r w:rsidR="00E011D9">
        <w:rPr>
          <w:rFonts w:ascii="Arial" w:hAnsi="Arial" w:cs="Arial"/>
          <w:sz w:val="22"/>
          <w:szCs w:val="22"/>
        </w:rPr>
        <w:t>.</w:t>
      </w:r>
    </w:p>
    <w:p w14:paraId="38D9975E"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0E90C3CC"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62B429FF" w14:textId="137A0811" w:rsidR="00007BBC" w:rsidRPr="00E3632B"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xml:space="preserve">, </w:t>
      </w:r>
      <w:r w:rsidRPr="00E011D9">
        <w:rPr>
          <w:rFonts w:ascii="Arial" w:hAnsi="Arial" w:cs="Arial"/>
          <w:iCs/>
          <w:sz w:val="22"/>
          <w:szCs w:val="22"/>
          <w:lang w:val="pl-PL"/>
        </w:rPr>
        <w:t>stanowiącym z</w:t>
      </w:r>
      <w:r w:rsidR="00057738" w:rsidRPr="00E011D9">
        <w:rPr>
          <w:rFonts w:ascii="Arial" w:hAnsi="Arial" w:cs="Arial"/>
          <w:iCs/>
          <w:sz w:val="22"/>
          <w:szCs w:val="22"/>
          <w:lang w:val="pl-PL"/>
        </w:rPr>
        <w:t>a</w:t>
      </w:r>
      <w:r w:rsidRPr="00E011D9">
        <w:rPr>
          <w:rFonts w:ascii="Arial" w:hAnsi="Arial" w:cs="Arial"/>
          <w:iCs/>
          <w:sz w:val="22"/>
          <w:szCs w:val="22"/>
          <w:lang w:val="pl-PL"/>
        </w:rPr>
        <w:t>ł</w:t>
      </w:r>
      <w:r w:rsidR="00057738" w:rsidRPr="00E011D9">
        <w:rPr>
          <w:rFonts w:ascii="Arial" w:hAnsi="Arial" w:cs="Arial"/>
          <w:iCs/>
          <w:sz w:val="22"/>
          <w:szCs w:val="22"/>
          <w:lang w:val="pl-PL"/>
        </w:rPr>
        <w:t>ą</w:t>
      </w:r>
      <w:r w:rsidRPr="00E011D9">
        <w:rPr>
          <w:rFonts w:ascii="Arial" w:hAnsi="Arial" w:cs="Arial"/>
          <w:iCs/>
          <w:sz w:val="22"/>
          <w:szCs w:val="22"/>
          <w:lang w:val="pl-PL"/>
        </w:rPr>
        <w:t xml:space="preserve">cznik </w:t>
      </w:r>
      <w:r w:rsidRPr="00E3632B">
        <w:rPr>
          <w:rFonts w:ascii="Arial" w:hAnsi="Arial" w:cs="Arial"/>
          <w:iCs/>
          <w:sz w:val="22"/>
          <w:szCs w:val="22"/>
          <w:lang w:val="pl-PL"/>
        </w:rPr>
        <w:t>nr</w:t>
      </w:r>
      <w:r w:rsidRPr="00E3632B">
        <w:rPr>
          <w:rFonts w:ascii="Arial" w:hAnsi="Arial" w:cs="Arial"/>
          <w:i/>
          <w:sz w:val="22"/>
          <w:szCs w:val="22"/>
          <w:lang w:val="pl-PL"/>
        </w:rPr>
        <w:t xml:space="preserve"> </w:t>
      </w:r>
      <w:r w:rsidR="00E011D9" w:rsidRPr="00E3632B">
        <w:rPr>
          <w:rFonts w:ascii="Arial" w:hAnsi="Arial" w:cs="Arial"/>
          <w:sz w:val="22"/>
          <w:szCs w:val="22"/>
          <w:lang w:val="pl-PL"/>
        </w:rPr>
        <w:t>7.2</w:t>
      </w:r>
      <w:r w:rsidRPr="00E3632B">
        <w:rPr>
          <w:rFonts w:ascii="Arial" w:hAnsi="Arial" w:cs="Arial"/>
          <w:sz w:val="22"/>
          <w:szCs w:val="22"/>
          <w:lang w:val="pl-PL"/>
        </w:rPr>
        <w:t xml:space="preserve"> do</w:t>
      </w:r>
      <w:r w:rsidR="00EE367D" w:rsidRPr="00E3632B">
        <w:rPr>
          <w:rFonts w:ascii="Arial" w:hAnsi="Arial" w:cs="Arial"/>
          <w:sz w:val="22"/>
          <w:szCs w:val="22"/>
          <w:lang w:val="pl-PL"/>
        </w:rPr>
        <w:t> </w:t>
      </w:r>
      <w:r w:rsidRPr="00E3632B">
        <w:rPr>
          <w:rFonts w:ascii="Arial" w:hAnsi="Arial" w:cs="Arial"/>
          <w:sz w:val="22"/>
          <w:szCs w:val="22"/>
          <w:lang w:val="pl-PL"/>
        </w:rPr>
        <w:t>niniejszego Regulaminu.</w:t>
      </w:r>
    </w:p>
    <w:p w14:paraId="34BC0104" w14:textId="77777777" w:rsidR="003F3807" w:rsidRPr="008B1CFA" w:rsidRDefault="0008188C" w:rsidP="00207B98">
      <w:pPr>
        <w:pStyle w:val="Styl9"/>
      </w:pPr>
      <w:bookmarkStart w:id="467" w:name="_Toc425140357"/>
      <w:bookmarkStart w:id="468" w:name="_Toc222809659"/>
      <w:bookmarkEnd w:id="466"/>
      <w:r w:rsidRPr="008B1CFA">
        <w:t>Podatek od towarów i usług (VAT)</w:t>
      </w:r>
      <w:bookmarkEnd w:id="467"/>
      <w:bookmarkEnd w:id="468"/>
    </w:p>
    <w:p w14:paraId="2B7FC714" w14:textId="56987817" w:rsidR="003F60C6" w:rsidRPr="008B1CFA" w:rsidRDefault="00DA3EB6"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60050ED3" w14:textId="67B96099" w:rsidR="00D73F0A" w:rsidRPr="008B1CFA" w:rsidRDefault="009A213B" w:rsidP="007B39BE">
      <w:pPr>
        <w:numPr>
          <w:ilvl w:val="3"/>
          <w:numId w:val="27"/>
        </w:numPr>
        <w:spacing w:before="120" w:after="120" w:line="271" w:lineRule="auto"/>
        <w:ind w:left="0" w:firstLine="0"/>
        <w:rPr>
          <w:rFonts w:ascii="Arial" w:hAnsi="Arial" w:cs="Arial"/>
          <w:sz w:val="22"/>
          <w:szCs w:val="22"/>
          <w:lang w:val="x-none" w:eastAsia="x-none"/>
        </w:rPr>
      </w:pPr>
      <w:r w:rsidRPr="009A213B">
        <w:rPr>
          <w:rFonts w:ascii="Arial" w:hAnsi="Arial" w:cs="Arial"/>
          <w:sz w:val="22"/>
          <w:szCs w:val="22"/>
        </w:rPr>
        <w:t>W przypadku projektów, w których wystąpi pomoc publiczna, bez względu na łączną wartość projektu,  podatek VAT będzie kwalifikowalny jedynie w przypadku gdy brak jest prawnej możliwości odzyskania podatku VAT zgodnie z przepisami prawa krajowego. W związku z powyższym w tym przypadku IP FEPZ zawsze weryfikować będzie status podatnika (Beneficjent/Partner</w:t>
      </w:r>
      <w:r w:rsidRPr="009A213B">
        <w:rPr>
          <w:rFonts w:ascii="Arial" w:hAnsi="Arial" w:cs="Arial"/>
          <w:sz w:val="22"/>
          <w:szCs w:val="22"/>
          <w:vertAlign w:val="superscript"/>
        </w:rPr>
        <w:footnoteReference w:id="12"/>
      </w:r>
      <w:r w:rsidRPr="009A213B">
        <w:rPr>
          <w:rFonts w:ascii="Arial" w:hAnsi="Arial" w:cs="Arial"/>
          <w:sz w:val="22"/>
          <w:szCs w:val="22"/>
        </w:rPr>
        <w:t xml:space="preserve">/ Realizator - odpowiednio) w „Wykazie podatników VAT” dostępnym na stronie Ministerstwa Finansów. </w:t>
      </w:r>
      <w:r>
        <w:rPr>
          <w:rFonts w:ascii="Arial" w:hAnsi="Arial" w:cs="Arial"/>
          <w:sz w:val="22"/>
          <w:szCs w:val="22"/>
        </w:rPr>
        <w:t xml:space="preserve">W przypadku </w:t>
      </w:r>
      <w:r w:rsidRPr="009A213B">
        <w:rPr>
          <w:rFonts w:ascii="Arial" w:hAnsi="Arial" w:cs="Arial"/>
          <w:sz w:val="22"/>
          <w:szCs w:val="22"/>
        </w:rPr>
        <w:t xml:space="preserve">gdy weryfikacja wskazuje na status „czynnego” podatnika, VAT może zostać uznany za kwalifikowalny jedynie w przypadku posiadania przez Beneficjenta/Partnera/ Realizatora indywidualnej interpretacji </w:t>
      </w:r>
      <w:r w:rsidRPr="009A213B">
        <w:rPr>
          <w:rFonts w:ascii="Arial" w:hAnsi="Arial" w:cs="Arial"/>
          <w:sz w:val="22"/>
          <w:szCs w:val="22"/>
        </w:rPr>
        <w:lastRenderedPageBreak/>
        <w:t>podatkowej, wydanej przez uprawniony organ.  Interpretację tą Wnioskodawca będzie miał obowiązek przedstawić IP FEPZ przed podpisaniem umowy.</w:t>
      </w:r>
    </w:p>
    <w:p w14:paraId="268D5C20" w14:textId="77777777" w:rsidR="00007BBC" w:rsidRPr="008B1CFA" w:rsidRDefault="0008188C" w:rsidP="003269F1">
      <w:pPr>
        <w:pStyle w:val="Styl9"/>
      </w:pPr>
      <w:bookmarkStart w:id="469" w:name="_Toc13562626"/>
      <w:bookmarkStart w:id="470" w:name="_Toc425140358"/>
      <w:bookmarkStart w:id="471" w:name="_Toc222809660"/>
      <w:bookmarkEnd w:id="469"/>
      <w:r w:rsidRPr="008B1CFA">
        <w:t>Cross-</w:t>
      </w:r>
      <w:proofErr w:type="spellStart"/>
      <w:r w:rsidRPr="008B1CFA">
        <w:t>financing</w:t>
      </w:r>
      <w:bookmarkStart w:id="472" w:name="_Toc425140359"/>
      <w:bookmarkEnd w:id="470"/>
      <w:bookmarkEnd w:id="471"/>
      <w:proofErr w:type="spellEnd"/>
      <w:r w:rsidR="00007BBC" w:rsidRPr="008B1CFA">
        <w:rPr>
          <w:rFonts w:cs="Arial"/>
          <w:sz w:val="22"/>
        </w:rPr>
        <w:t xml:space="preserve"> </w:t>
      </w:r>
    </w:p>
    <w:p w14:paraId="18140E8B" w14:textId="29468537"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547EB8F2" w14:textId="50E3946F"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E011D9" w:rsidRPr="00E011D9">
        <w:rPr>
          <w:rFonts w:ascii="Arial" w:hAnsi="Arial" w:cs="Arial"/>
          <w:b/>
          <w:bCs/>
          <w:sz w:val="22"/>
          <w:szCs w:val="22"/>
        </w:rPr>
        <w:t>20</w:t>
      </w:r>
      <w:r w:rsidRPr="00E011D9">
        <w:rPr>
          <w:rFonts w:ascii="Arial" w:hAnsi="Arial" w:cs="Arial"/>
          <w:b/>
          <w:bCs/>
          <w:sz w:val="22"/>
          <w:szCs w:val="22"/>
        </w:rPr>
        <w:t>%</w:t>
      </w:r>
      <w:r w:rsidRPr="008B1CFA">
        <w:rPr>
          <w:rFonts w:ascii="Arial" w:hAnsi="Arial" w:cs="Arial"/>
          <w:sz w:val="22"/>
          <w:szCs w:val="22"/>
        </w:rPr>
        <w:t xml:space="preserve"> całkowitych wydatków kwalifikowanych projektu.</w:t>
      </w:r>
    </w:p>
    <w:p w14:paraId="1C89FC93"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74AB5303" w14:textId="072867F7" w:rsidR="00007BBC" w:rsidRPr="00E3632B"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xml:space="preserve">, </w:t>
      </w:r>
      <w:r w:rsidRPr="00E011D9">
        <w:rPr>
          <w:rFonts w:ascii="Arial" w:hAnsi="Arial" w:cs="Arial"/>
          <w:iCs/>
          <w:sz w:val="22"/>
          <w:szCs w:val="22"/>
          <w:lang w:val="pl-PL"/>
        </w:rPr>
        <w:t xml:space="preserve">stanowiącym </w:t>
      </w:r>
      <w:r w:rsidRPr="00E3632B">
        <w:rPr>
          <w:rFonts w:ascii="Arial" w:hAnsi="Arial" w:cs="Arial"/>
          <w:iCs/>
          <w:sz w:val="22"/>
          <w:szCs w:val="22"/>
          <w:lang w:val="pl-PL"/>
        </w:rPr>
        <w:t>z</w:t>
      </w:r>
      <w:r w:rsidR="00EA2DAA" w:rsidRPr="00E3632B">
        <w:rPr>
          <w:rFonts w:ascii="Arial" w:hAnsi="Arial" w:cs="Arial"/>
          <w:iCs/>
          <w:sz w:val="22"/>
          <w:szCs w:val="22"/>
          <w:lang w:val="pl-PL"/>
        </w:rPr>
        <w:t>a</w:t>
      </w:r>
      <w:r w:rsidRPr="00E3632B">
        <w:rPr>
          <w:rFonts w:ascii="Arial" w:hAnsi="Arial" w:cs="Arial"/>
          <w:iCs/>
          <w:sz w:val="22"/>
          <w:szCs w:val="22"/>
          <w:lang w:val="pl-PL"/>
        </w:rPr>
        <w:t>ł</w:t>
      </w:r>
      <w:r w:rsidR="00EA2DAA" w:rsidRPr="00E3632B">
        <w:rPr>
          <w:rFonts w:ascii="Arial" w:hAnsi="Arial" w:cs="Arial"/>
          <w:iCs/>
          <w:sz w:val="22"/>
          <w:szCs w:val="22"/>
          <w:lang w:val="pl-PL"/>
        </w:rPr>
        <w:t>ą</w:t>
      </w:r>
      <w:r w:rsidRPr="00E3632B">
        <w:rPr>
          <w:rFonts w:ascii="Arial" w:hAnsi="Arial" w:cs="Arial"/>
          <w:iCs/>
          <w:sz w:val="22"/>
          <w:szCs w:val="22"/>
          <w:lang w:val="pl-PL"/>
        </w:rPr>
        <w:t>cznik nr</w:t>
      </w:r>
      <w:r w:rsidRPr="00E3632B">
        <w:rPr>
          <w:rFonts w:ascii="Arial" w:hAnsi="Arial" w:cs="Arial"/>
          <w:i/>
          <w:sz w:val="22"/>
          <w:szCs w:val="22"/>
          <w:lang w:val="pl-PL"/>
        </w:rPr>
        <w:t xml:space="preserve"> </w:t>
      </w:r>
      <w:r w:rsidR="00E011D9" w:rsidRPr="00E3632B">
        <w:rPr>
          <w:rFonts w:ascii="Arial" w:hAnsi="Arial" w:cs="Arial"/>
          <w:sz w:val="22"/>
          <w:szCs w:val="22"/>
          <w:lang w:val="pl-PL"/>
        </w:rPr>
        <w:t>7.2</w:t>
      </w:r>
      <w:r w:rsidRPr="00E3632B">
        <w:rPr>
          <w:rFonts w:ascii="Arial" w:hAnsi="Arial" w:cs="Arial"/>
          <w:sz w:val="22"/>
          <w:szCs w:val="22"/>
          <w:lang w:val="pl-PL"/>
        </w:rPr>
        <w:t xml:space="preserve"> do</w:t>
      </w:r>
      <w:r w:rsidR="00ED0C39" w:rsidRPr="00E3632B">
        <w:rPr>
          <w:rFonts w:ascii="Arial" w:hAnsi="Arial" w:cs="Arial"/>
          <w:sz w:val="22"/>
          <w:szCs w:val="22"/>
          <w:lang w:val="pl-PL"/>
        </w:rPr>
        <w:t> </w:t>
      </w:r>
      <w:r w:rsidRPr="00E3632B">
        <w:rPr>
          <w:rFonts w:ascii="Arial" w:hAnsi="Arial" w:cs="Arial"/>
          <w:sz w:val="22"/>
          <w:szCs w:val="22"/>
          <w:lang w:val="pl-PL"/>
        </w:rPr>
        <w:t>niniejszego Regulaminu.</w:t>
      </w:r>
    </w:p>
    <w:p w14:paraId="6B9CA275"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731152D2"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7AA326EA" w14:textId="77777777" w:rsidR="004E75AD" w:rsidRPr="008B1CFA" w:rsidRDefault="0008188C" w:rsidP="00207B98">
      <w:pPr>
        <w:pStyle w:val="Styl9"/>
      </w:pPr>
      <w:bookmarkStart w:id="473" w:name="_Toc222809661"/>
      <w:r w:rsidRPr="008B1CFA">
        <w:t>Zabezpieczenie prawidłowej realizacji umowy</w:t>
      </w:r>
      <w:bookmarkEnd w:id="472"/>
      <w:r w:rsidR="00660BCA" w:rsidRPr="008B1CFA">
        <w:rPr>
          <w:rStyle w:val="Odwoanieprzypisudolnego"/>
          <w:b w:val="0"/>
          <w:sz w:val="22"/>
        </w:rPr>
        <w:footnoteReference w:id="13"/>
      </w:r>
      <w:bookmarkEnd w:id="473"/>
    </w:p>
    <w:p w14:paraId="6018DD1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34E76FFC"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2DBFF735"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387B6BDE"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71E605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2073C7FD"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4CBF32E"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F3CDD03"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0CF7A9DD" w14:textId="7C4F1F12" w:rsidR="004E75AD" w:rsidRPr="008B1CFA" w:rsidRDefault="0008188C" w:rsidP="00207B98">
      <w:pPr>
        <w:pStyle w:val="Styl9"/>
      </w:pPr>
      <w:bookmarkStart w:id="474" w:name="_Toc425140361"/>
      <w:bookmarkStart w:id="475" w:name="_Toc222809662"/>
      <w:r w:rsidRPr="008B1CFA">
        <w:t>Uproszczone metody rozliczania wydatków</w:t>
      </w:r>
      <w:bookmarkEnd w:id="474"/>
      <w:r w:rsidR="00623982" w:rsidRPr="008B1CFA">
        <w:rPr>
          <w:lang w:val="pl-PL"/>
        </w:rPr>
        <w:t xml:space="preserve"> kosztów bezpośrednich</w:t>
      </w:r>
      <w:bookmarkEnd w:id="475"/>
    </w:p>
    <w:p w14:paraId="143C3ACF" w14:textId="7433603D"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527B326D" w14:textId="77777777" w:rsidR="004E75AD" w:rsidRPr="008B1CFA" w:rsidRDefault="0008188C" w:rsidP="003A4438">
      <w:pPr>
        <w:pStyle w:val="Styl8"/>
      </w:pPr>
      <w:bookmarkStart w:id="476" w:name="_Toc430850049"/>
      <w:bookmarkStart w:id="477" w:name="_Toc13562631"/>
      <w:bookmarkStart w:id="478" w:name="_Toc13562632"/>
      <w:bookmarkStart w:id="479" w:name="_Toc425140364"/>
      <w:bookmarkStart w:id="480" w:name="_Toc222809663"/>
      <w:bookmarkEnd w:id="476"/>
      <w:bookmarkEnd w:id="477"/>
      <w:bookmarkEnd w:id="478"/>
      <w:r w:rsidRPr="008B1CFA">
        <w:t>Pomoc Publiczna</w:t>
      </w:r>
      <w:bookmarkEnd w:id="479"/>
      <w:bookmarkEnd w:id="480"/>
    </w:p>
    <w:p w14:paraId="5B4A6340"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4FCE7E6B" w14:textId="77777777"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81"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w:t>
      </w:r>
      <w:r w:rsidRPr="008B1CFA">
        <w:rPr>
          <w:rFonts w:ascii="Arial" w:hAnsi="Arial" w:cs="Arial"/>
          <w:sz w:val="22"/>
          <w:szCs w:val="22"/>
        </w:rPr>
        <w:lastRenderedPageBreak/>
        <w:t xml:space="preserve">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8B1CFA">
        <w:rPr>
          <w:rFonts w:ascii="Arial" w:hAnsi="Arial" w:cs="Arial"/>
          <w:b/>
          <w:sz w:val="22"/>
          <w:szCs w:val="22"/>
        </w:rPr>
        <w:t>podmiotu</w:t>
      </w:r>
      <w:r w:rsidR="002F20DB" w:rsidRPr="008B1CFA">
        <w:rPr>
          <w:rFonts w:ascii="Arial" w:hAnsi="Arial" w:cs="Arial"/>
          <w:b/>
          <w:sz w:val="22"/>
          <w:szCs w:val="22"/>
        </w:rPr>
        <w:t>, analizy podmiotu Partnera</w:t>
      </w:r>
      <w:r w:rsidR="000964BA" w:rsidRPr="008B1CFA">
        <w:rPr>
          <w:rFonts w:ascii="Arial" w:hAnsi="Arial" w:cs="Arial"/>
          <w:b/>
          <w:sz w:val="22"/>
          <w:szCs w:val="22"/>
        </w:rPr>
        <w:t xml:space="preserve"> (jeśli dotyczy)</w:t>
      </w:r>
      <w:r w:rsidRPr="008B1CFA">
        <w:rPr>
          <w:rFonts w:ascii="Arial" w:hAnsi="Arial" w:cs="Arial"/>
          <w:b/>
          <w:sz w:val="22"/>
          <w:szCs w:val="22"/>
        </w:rPr>
        <w:t xml:space="preserve"> 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82"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81"/>
    </w:p>
    <w:bookmarkEnd w:id="482"/>
    <w:p w14:paraId="3FD4A57D" w14:textId="77777777"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8B1CFA">
        <w:rPr>
          <w:rFonts w:ascii="Arial" w:hAnsi="Arial" w:cs="Arial"/>
          <w:iCs/>
          <w:sz w:val="22"/>
          <w:szCs w:val="22"/>
        </w:rPr>
        <w:t>Identyfikacja występowania pomocy publicznej</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Wnioskodawcy</w:t>
      </w:r>
      <w:r w:rsidR="00D3320B" w:rsidRPr="008B1CFA">
        <w:rPr>
          <w:rFonts w:ascii="Arial" w:hAnsi="Arial" w:cs="Arial"/>
          <w:iCs/>
          <w:sz w:val="22"/>
          <w:szCs w:val="22"/>
        </w:rPr>
        <w:t xml:space="preserve"> i</w:t>
      </w:r>
      <w:r w:rsidR="00262509" w:rsidRPr="008B1CFA">
        <w:rPr>
          <w:rFonts w:ascii="Arial" w:hAnsi="Arial" w:cs="Arial"/>
          <w:iCs/>
          <w:sz w:val="22"/>
          <w:szCs w:val="22"/>
        </w:rPr>
        <w:t>/lub</w:t>
      </w:r>
      <w:r w:rsidR="00D3320B" w:rsidRPr="008B1CFA">
        <w:rPr>
          <w:rFonts w:ascii="Arial" w:hAnsi="Arial" w:cs="Arial"/>
          <w:iCs/>
          <w:sz w:val="22"/>
          <w:szCs w:val="22"/>
        </w:rPr>
        <w:t xml:space="preserve"> Partnera (jeśli dotyczy)</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BDD8559" w14:textId="5E370AFE" w:rsidR="00991710" w:rsidRPr="001D650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w:t>
      </w:r>
      <w:r w:rsidRPr="001D650A">
        <w:rPr>
          <w:rStyle w:val="Hipercze"/>
          <w:rFonts w:ascii="Arial" w:hAnsi="Arial" w:cs="Arial"/>
          <w:color w:val="auto"/>
          <w:sz w:val="22"/>
          <w:szCs w:val="22"/>
          <w:u w:val="none"/>
        </w:rPr>
        <w:t xml:space="preserve">pomoc inną niż pomoc w rolnictwie lub rybołówstwie, pomoc de </w:t>
      </w:r>
      <w:proofErr w:type="spellStart"/>
      <w:r w:rsidRPr="001D650A">
        <w:rPr>
          <w:rStyle w:val="Hipercze"/>
          <w:rFonts w:ascii="Arial" w:hAnsi="Arial" w:cs="Arial"/>
          <w:color w:val="auto"/>
          <w:sz w:val="22"/>
          <w:szCs w:val="22"/>
          <w:u w:val="none"/>
        </w:rPr>
        <w:t>minimis</w:t>
      </w:r>
      <w:proofErr w:type="spellEnd"/>
      <w:r w:rsidRPr="001D650A">
        <w:rPr>
          <w:rStyle w:val="Hipercze"/>
          <w:rFonts w:ascii="Arial" w:hAnsi="Arial" w:cs="Arial"/>
          <w:color w:val="auto"/>
          <w:sz w:val="22"/>
          <w:szCs w:val="22"/>
          <w:u w:val="none"/>
        </w:rPr>
        <w:t xml:space="preserve"> lub pomoc de </w:t>
      </w:r>
      <w:proofErr w:type="spellStart"/>
      <w:r w:rsidRPr="001D650A">
        <w:rPr>
          <w:rStyle w:val="Hipercze"/>
          <w:rFonts w:ascii="Arial" w:hAnsi="Arial" w:cs="Arial"/>
          <w:color w:val="auto"/>
          <w:sz w:val="22"/>
          <w:szCs w:val="22"/>
          <w:u w:val="none"/>
        </w:rPr>
        <w:t>minimis</w:t>
      </w:r>
      <w:proofErr w:type="spellEnd"/>
      <w:r w:rsidRPr="001D650A">
        <w:rPr>
          <w:rStyle w:val="Hipercze"/>
          <w:rFonts w:ascii="Arial" w:hAnsi="Arial" w:cs="Arial"/>
          <w:color w:val="auto"/>
          <w:sz w:val="22"/>
          <w:szCs w:val="22"/>
          <w:u w:val="none"/>
        </w:rPr>
        <w:t xml:space="preserve"> w</w:t>
      </w:r>
      <w:r w:rsidR="001C6089" w:rsidRPr="001D650A">
        <w:rPr>
          <w:rStyle w:val="Hipercze"/>
          <w:rFonts w:ascii="Arial" w:hAnsi="Arial" w:cs="Arial"/>
          <w:color w:val="auto"/>
          <w:sz w:val="22"/>
          <w:szCs w:val="22"/>
          <w:u w:val="none"/>
        </w:rPr>
        <w:t> </w:t>
      </w:r>
      <w:r w:rsidRPr="001D650A">
        <w:rPr>
          <w:rStyle w:val="Hipercze"/>
          <w:rFonts w:ascii="Arial" w:hAnsi="Arial" w:cs="Arial"/>
          <w:color w:val="auto"/>
          <w:sz w:val="22"/>
          <w:szCs w:val="22"/>
          <w:u w:val="none"/>
        </w:rPr>
        <w:t>rolnictwie lub rybołówstwie</w:t>
      </w:r>
      <w:r w:rsidRPr="001D650A">
        <w:rPr>
          <w:rFonts w:ascii="Arial" w:hAnsi="Arial" w:cs="Arial"/>
          <w:iCs/>
          <w:sz w:val="22"/>
          <w:szCs w:val="22"/>
        </w:rPr>
        <w:t xml:space="preserve">, stanowiących odpowiednio: załącznik nr </w:t>
      </w:r>
      <w:r w:rsidR="00AC2EA8" w:rsidRPr="001D650A">
        <w:rPr>
          <w:rFonts w:ascii="Arial" w:hAnsi="Arial" w:cs="Arial"/>
          <w:iCs/>
          <w:sz w:val="22"/>
          <w:szCs w:val="22"/>
        </w:rPr>
        <w:t>7.10</w:t>
      </w:r>
      <w:r w:rsidRPr="001D650A">
        <w:rPr>
          <w:rFonts w:ascii="Arial" w:hAnsi="Arial" w:cs="Arial"/>
          <w:iCs/>
          <w:sz w:val="22"/>
          <w:szCs w:val="22"/>
        </w:rPr>
        <w:t xml:space="preserve"> oraz</w:t>
      </w:r>
      <w:r w:rsidR="001C6089" w:rsidRPr="001D650A">
        <w:rPr>
          <w:rFonts w:ascii="Arial" w:hAnsi="Arial" w:cs="Arial"/>
          <w:iCs/>
          <w:sz w:val="22"/>
          <w:szCs w:val="22"/>
        </w:rPr>
        <w:t> </w:t>
      </w:r>
      <w:r w:rsidRPr="001D650A">
        <w:rPr>
          <w:rFonts w:ascii="Arial" w:hAnsi="Arial" w:cs="Arial"/>
          <w:iCs/>
          <w:sz w:val="22"/>
          <w:szCs w:val="22"/>
        </w:rPr>
        <w:t xml:space="preserve">załącznik nr </w:t>
      </w:r>
      <w:r w:rsidR="00AC2EA8" w:rsidRPr="001D650A">
        <w:rPr>
          <w:rFonts w:ascii="Arial" w:hAnsi="Arial" w:cs="Arial"/>
          <w:iCs/>
          <w:sz w:val="22"/>
          <w:szCs w:val="22"/>
        </w:rPr>
        <w:t>7.11</w:t>
      </w:r>
      <w:r w:rsidRPr="001D650A">
        <w:rPr>
          <w:rFonts w:ascii="Arial" w:hAnsi="Arial" w:cs="Arial"/>
          <w:iCs/>
          <w:sz w:val="22"/>
          <w:szCs w:val="22"/>
        </w:rPr>
        <w:t xml:space="preserve"> do Regulaminu </w:t>
      </w:r>
      <w:r w:rsidR="00134A32" w:rsidRPr="001D650A">
        <w:rPr>
          <w:rFonts w:ascii="Arial" w:hAnsi="Arial" w:cs="Arial"/>
          <w:iCs/>
          <w:sz w:val="22"/>
          <w:szCs w:val="22"/>
        </w:rPr>
        <w:t xml:space="preserve">wyboru </w:t>
      </w:r>
      <w:r w:rsidRPr="001D650A">
        <w:rPr>
          <w:rFonts w:ascii="Arial" w:hAnsi="Arial" w:cs="Arial"/>
          <w:b/>
          <w:iCs/>
          <w:sz w:val="22"/>
          <w:szCs w:val="22"/>
        </w:rPr>
        <w:t>oraz</w:t>
      </w:r>
      <w:r w:rsidRPr="001D650A">
        <w:rPr>
          <w:rFonts w:ascii="Arial" w:hAnsi="Arial" w:cs="Arial"/>
          <w:iCs/>
          <w:sz w:val="22"/>
          <w:szCs w:val="22"/>
        </w:rPr>
        <w:t>;</w:t>
      </w:r>
    </w:p>
    <w:p w14:paraId="5C519879" w14:textId="20D8D8B0" w:rsidR="00991710" w:rsidRPr="001D650A" w:rsidRDefault="00991710" w:rsidP="007B39BE">
      <w:pPr>
        <w:pStyle w:val="NormalnyWeb"/>
        <w:numPr>
          <w:ilvl w:val="0"/>
          <w:numId w:val="43"/>
        </w:numPr>
        <w:spacing w:before="120" w:after="120" w:line="271" w:lineRule="auto"/>
        <w:rPr>
          <w:rFonts w:ascii="Arial" w:hAnsi="Arial" w:cs="Arial"/>
          <w:iCs/>
          <w:sz w:val="22"/>
          <w:szCs w:val="22"/>
        </w:rPr>
      </w:pPr>
      <w:r w:rsidRPr="001D650A">
        <w:rPr>
          <w:rFonts w:ascii="Arial" w:hAnsi="Arial" w:cs="Arial"/>
          <w:iCs/>
          <w:sz w:val="22"/>
          <w:szCs w:val="22"/>
        </w:rPr>
        <w:t xml:space="preserve">Oświadczenia o wysokości uzyskanej pomocy de </w:t>
      </w:r>
      <w:proofErr w:type="spellStart"/>
      <w:r w:rsidRPr="001D650A">
        <w:rPr>
          <w:rFonts w:ascii="Arial" w:hAnsi="Arial" w:cs="Arial"/>
          <w:iCs/>
          <w:sz w:val="22"/>
          <w:szCs w:val="22"/>
        </w:rPr>
        <w:t>minimis</w:t>
      </w:r>
      <w:proofErr w:type="spellEnd"/>
      <w:r w:rsidRPr="001D650A">
        <w:rPr>
          <w:rFonts w:ascii="Arial" w:hAnsi="Arial" w:cs="Arial"/>
          <w:iCs/>
          <w:sz w:val="22"/>
          <w:szCs w:val="22"/>
        </w:rPr>
        <w:t xml:space="preserve"> stanowiącego załącznik nr</w:t>
      </w:r>
      <w:r w:rsidR="00730098" w:rsidRPr="001D650A">
        <w:rPr>
          <w:rFonts w:ascii="Arial" w:hAnsi="Arial" w:cs="Arial"/>
          <w:iCs/>
          <w:sz w:val="22"/>
          <w:szCs w:val="22"/>
        </w:rPr>
        <w:t> </w:t>
      </w:r>
      <w:r w:rsidR="00AC2EA8" w:rsidRPr="001D650A">
        <w:rPr>
          <w:rFonts w:ascii="Arial" w:hAnsi="Arial" w:cs="Arial"/>
          <w:iCs/>
          <w:sz w:val="22"/>
          <w:szCs w:val="22"/>
        </w:rPr>
        <w:t>7.13</w:t>
      </w:r>
      <w:r w:rsidRPr="001D650A">
        <w:rPr>
          <w:rFonts w:ascii="Arial" w:hAnsi="Arial" w:cs="Arial"/>
          <w:iCs/>
          <w:sz w:val="22"/>
          <w:szCs w:val="22"/>
        </w:rPr>
        <w:t xml:space="preserve"> do Regulaminu </w:t>
      </w:r>
      <w:r w:rsidR="00134A32" w:rsidRPr="001D650A">
        <w:rPr>
          <w:rFonts w:ascii="Arial" w:hAnsi="Arial" w:cs="Arial"/>
          <w:iCs/>
          <w:sz w:val="22"/>
          <w:szCs w:val="22"/>
        </w:rPr>
        <w:t xml:space="preserve">wyboru </w:t>
      </w:r>
      <w:r w:rsidRPr="001D650A">
        <w:rPr>
          <w:rFonts w:ascii="Arial" w:hAnsi="Arial" w:cs="Arial"/>
          <w:iCs/>
          <w:sz w:val="22"/>
          <w:szCs w:val="22"/>
        </w:rPr>
        <w:t xml:space="preserve">lub potwierdzonych za zgodność z oryginałem wszystkich posiadanych przez Wnioskodawcę zaświadczeń o uzyskanej pomocy de </w:t>
      </w:r>
      <w:proofErr w:type="spellStart"/>
      <w:r w:rsidRPr="001D650A">
        <w:rPr>
          <w:rFonts w:ascii="Arial" w:hAnsi="Arial" w:cs="Arial"/>
          <w:iCs/>
          <w:sz w:val="22"/>
          <w:szCs w:val="22"/>
        </w:rPr>
        <w:t>minimis</w:t>
      </w:r>
      <w:proofErr w:type="spellEnd"/>
      <w:r w:rsidRPr="001D650A">
        <w:rPr>
          <w:rFonts w:ascii="Arial" w:hAnsi="Arial" w:cs="Arial"/>
          <w:iCs/>
          <w:sz w:val="22"/>
          <w:szCs w:val="22"/>
        </w:rPr>
        <w:t xml:space="preserve"> </w:t>
      </w:r>
      <w:r w:rsidRPr="001D650A">
        <w:rPr>
          <w:rFonts w:ascii="Arial" w:hAnsi="Arial" w:cs="Arial"/>
          <w:b/>
          <w:iCs/>
          <w:sz w:val="22"/>
          <w:szCs w:val="22"/>
        </w:rPr>
        <w:t>albo</w:t>
      </w:r>
      <w:r w:rsidRPr="001D650A">
        <w:rPr>
          <w:rFonts w:ascii="Arial" w:hAnsi="Arial" w:cs="Arial"/>
          <w:iCs/>
          <w:sz w:val="22"/>
          <w:szCs w:val="22"/>
        </w:rPr>
        <w:t xml:space="preserve"> Oświadczenia o nieuzyskaniu pomocy de </w:t>
      </w:r>
      <w:proofErr w:type="spellStart"/>
      <w:r w:rsidRPr="001D650A">
        <w:rPr>
          <w:rFonts w:ascii="Arial" w:hAnsi="Arial" w:cs="Arial"/>
          <w:iCs/>
          <w:sz w:val="22"/>
          <w:szCs w:val="22"/>
        </w:rPr>
        <w:t>minimis</w:t>
      </w:r>
      <w:proofErr w:type="spellEnd"/>
      <w:r w:rsidRPr="001D650A">
        <w:rPr>
          <w:rFonts w:ascii="Arial" w:hAnsi="Arial" w:cs="Arial"/>
          <w:iCs/>
          <w:sz w:val="22"/>
          <w:szCs w:val="22"/>
        </w:rPr>
        <w:t xml:space="preserve"> stanowiącego załącznik nr </w:t>
      </w:r>
      <w:r w:rsidR="00AC2EA8" w:rsidRPr="001D650A">
        <w:rPr>
          <w:rFonts w:ascii="Arial" w:hAnsi="Arial" w:cs="Arial"/>
          <w:iCs/>
          <w:sz w:val="22"/>
          <w:szCs w:val="22"/>
        </w:rPr>
        <w:t>7.14</w:t>
      </w:r>
      <w:r w:rsidRPr="001D650A">
        <w:rPr>
          <w:rFonts w:ascii="Arial" w:hAnsi="Arial" w:cs="Arial"/>
          <w:iCs/>
          <w:sz w:val="22"/>
          <w:szCs w:val="22"/>
        </w:rPr>
        <w:t xml:space="preserve"> do Regulaminu </w:t>
      </w:r>
      <w:r w:rsidR="00134A32" w:rsidRPr="001D650A">
        <w:rPr>
          <w:rFonts w:ascii="Arial" w:hAnsi="Arial" w:cs="Arial"/>
          <w:iCs/>
          <w:sz w:val="22"/>
          <w:szCs w:val="22"/>
        </w:rPr>
        <w:t>wyboru</w:t>
      </w:r>
    </w:p>
    <w:p w14:paraId="41533E70"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318F186B"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59A89085" w14:textId="6C10CD60" w:rsidR="006E334C" w:rsidRPr="008B1CFA" w:rsidRDefault="005F0E79" w:rsidP="001D650A">
      <w:pPr>
        <w:pStyle w:val="NormalnyWeb"/>
        <w:spacing w:before="120" w:after="120" w:line="271" w:lineRule="auto"/>
        <w:rPr>
          <w:rFonts w:ascii="Arial" w:hAnsi="Arial" w:cs="Arial"/>
          <w:sz w:val="22"/>
          <w:szCs w:val="22"/>
        </w:rPr>
      </w:pPr>
      <w:r w:rsidRPr="008B1CFA">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w:t>
      </w:r>
      <w:r w:rsidR="008259E2" w:rsidRPr="008B1CFA">
        <w:rPr>
          <w:rFonts w:ascii="Arial" w:hAnsi="Arial" w:cs="Arial"/>
          <w:sz w:val="22"/>
          <w:szCs w:val="22"/>
        </w:rPr>
        <w:t xml:space="preserve">tylko </w:t>
      </w:r>
      <w:r w:rsidRPr="008B1CFA">
        <w:rPr>
          <w:rFonts w:ascii="Arial" w:hAnsi="Arial" w:cs="Arial"/>
          <w:sz w:val="22"/>
          <w:szCs w:val="22"/>
        </w:rPr>
        <w:t xml:space="preserve">Partner, wówczas </w:t>
      </w:r>
      <w:r w:rsidR="0054020D" w:rsidRPr="008B1CFA">
        <w:rPr>
          <w:rFonts w:ascii="Arial" w:hAnsi="Arial" w:cs="Arial"/>
          <w:sz w:val="22"/>
          <w:szCs w:val="22"/>
        </w:rPr>
        <w:t xml:space="preserve">Wnioskodawca w imieniu Partnera składa </w:t>
      </w:r>
      <w:r w:rsidRPr="008B1CFA">
        <w:rPr>
          <w:rFonts w:ascii="Arial" w:hAnsi="Arial" w:cs="Arial"/>
          <w:sz w:val="22"/>
          <w:szCs w:val="22"/>
        </w:rPr>
        <w:t xml:space="preserve">wyłącznie dokumenty </w:t>
      </w:r>
      <w:r w:rsidR="0054020D" w:rsidRPr="008B1CFA">
        <w:rPr>
          <w:rFonts w:ascii="Arial" w:hAnsi="Arial" w:cs="Arial"/>
          <w:sz w:val="22"/>
          <w:szCs w:val="22"/>
        </w:rPr>
        <w:t xml:space="preserve">dotyczące </w:t>
      </w:r>
      <w:r w:rsidRPr="008B1CFA">
        <w:rPr>
          <w:rFonts w:ascii="Arial" w:hAnsi="Arial" w:cs="Arial"/>
          <w:sz w:val="22"/>
          <w:szCs w:val="22"/>
        </w:rPr>
        <w:t xml:space="preserve">Partnera. Jeśli natomiast o pomoc publiczną/de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ubiega się tylko Wnioskodawca, to</w:t>
      </w:r>
      <w:r w:rsidR="00730098" w:rsidRPr="008B1CFA">
        <w:rPr>
          <w:rFonts w:ascii="Arial" w:hAnsi="Arial" w:cs="Arial"/>
          <w:sz w:val="22"/>
          <w:szCs w:val="22"/>
        </w:rPr>
        <w:t> </w:t>
      </w:r>
      <w:r w:rsidRPr="008B1CFA">
        <w:rPr>
          <w:rFonts w:ascii="Arial" w:hAnsi="Arial" w:cs="Arial"/>
          <w:sz w:val="22"/>
          <w:szCs w:val="22"/>
        </w:rPr>
        <w:t>Wnioskodawca składa dokumenty dotyczące wyłącznie własnego podmiotu.</w:t>
      </w:r>
      <w:r w:rsidR="005816EA" w:rsidRPr="008B1CFA">
        <w:rPr>
          <w:rFonts w:ascii="Arial" w:hAnsi="Arial" w:cs="Arial"/>
          <w:sz w:val="22"/>
          <w:szCs w:val="22"/>
        </w:rPr>
        <w:t xml:space="preserve"> </w:t>
      </w:r>
    </w:p>
    <w:p w14:paraId="1BD022A5" w14:textId="39FD9229" w:rsidR="00991710" w:rsidRPr="008B1CFA" w:rsidRDefault="005816EA" w:rsidP="001D650A">
      <w:pPr>
        <w:pStyle w:val="NormalnyWeb"/>
        <w:spacing w:before="120" w:after="120" w:line="271" w:lineRule="auto"/>
        <w:rPr>
          <w:rFonts w:ascii="Arial" w:hAnsi="Arial" w:cs="Arial"/>
          <w:sz w:val="22"/>
          <w:szCs w:val="22"/>
        </w:rPr>
      </w:pPr>
      <w:r w:rsidRPr="008B1CFA">
        <w:rPr>
          <w:rFonts w:ascii="Arial" w:hAnsi="Arial" w:cs="Arial"/>
          <w:b/>
          <w:sz w:val="22"/>
          <w:szCs w:val="22"/>
        </w:rPr>
        <w:t xml:space="preserve">W przypadku projektu partnerskiego, udzielającym Partnerowi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(o ile Partner ubiega się o pomoc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jest zawsze ION.   </w:t>
      </w:r>
    </w:p>
    <w:p w14:paraId="1ACDD595" w14:textId="77777777" w:rsidR="00991710" w:rsidRPr="008B1CFA" w:rsidRDefault="00991710" w:rsidP="007B39BE">
      <w:pPr>
        <w:numPr>
          <w:ilvl w:val="2"/>
          <w:numId w:val="44"/>
        </w:numPr>
        <w:spacing w:before="120" w:after="120" w:line="271" w:lineRule="auto"/>
        <w:ind w:left="0" w:firstLine="0"/>
        <w:rPr>
          <w:rFonts w:ascii="Arial" w:hAnsi="Arial" w:cs="Arial"/>
          <w:b/>
          <w:iCs/>
          <w:sz w:val="22"/>
          <w:szCs w:val="22"/>
        </w:rPr>
      </w:pPr>
      <w:r w:rsidRPr="008B1CFA">
        <w:rPr>
          <w:rFonts w:ascii="Arial" w:hAnsi="Arial" w:cs="Arial"/>
          <w:iCs/>
          <w:sz w:val="22"/>
          <w:szCs w:val="22"/>
        </w:rPr>
        <w:t>Ponowna ocena związana z możliwością uzyskania przez Wnioskodawcę</w:t>
      </w:r>
      <w:r w:rsidR="005C63EC" w:rsidRPr="008B1CFA">
        <w:rPr>
          <w:rFonts w:ascii="Arial" w:hAnsi="Arial" w:cs="Arial"/>
          <w:iCs/>
          <w:sz w:val="22"/>
          <w:szCs w:val="22"/>
        </w:rPr>
        <w:t>/Partnera (jeśli dotyczy)</w:t>
      </w:r>
      <w:r w:rsidRPr="008B1CFA">
        <w:rPr>
          <w:rFonts w:ascii="Arial" w:hAnsi="Arial" w:cs="Arial"/>
          <w:iCs/>
          <w:sz w:val="22"/>
          <w:szCs w:val="22"/>
        </w:rPr>
        <w:t xml:space="preserve">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Wnioskodawcę/Partnera (jeśli dotyczy)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5876D19" w14:textId="4FDCF30B" w:rsidR="00B249C2" w:rsidRPr="008B1CFA" w:rsidRDefault="00F737E9" w:rsidP="003A4438">
      <w:pPr>
        <w:pStyle w:val="Styl8"/>
      </w:pPr>
      <w:bookmarkStart w:id="483" w:name="_Toc447021772"/>
      <w:bookmarkStart w:id="484" w:name="_Toc447021773"/>
      <w:bookmarkStart w:id="485" w:name="_Toc447021774"/>
      <w:bookmarkStart w:id="486" w:name="_Toc447021775"/>
      <w:bookmarkStart w:id="487" w:name="_Toc447021776"/>
      <w:bookmarkStart w:id="488" w:name="_Toc447021777"/>
      <w:bookmarkStart w:id="489" w:name="_Toc447021778"/>
      <w:bookmarkStart w:id="490" w:name="_Toc430850052"/>
      <w:bookmarkStart w:id="491" w:name="_Toc222809664"/>
      <w:bookmarkStart w:id="492" w:name="_Toc425140365"/>
      <w:bookmarkEnd w:id="483"/>
      <w:bookmarkEnd w:id="484"/>
      <w:bookmarkEnd w:id="485"/>
      <w:bookmarkEnd w:id="486"/>
      <w:bookmarkEnd w:id="487"/>
      <w:bookmarkEnd w:id="488"/>
      <w:bookmarkEnd w:id="489"/>
      <w:bookmarkEnd w:id="490"/>
      <w:r w:rsidRPr="008B1CFA">
        <w:lastRenderedPageBreak/>
        <w:t>Warunki realizacji wsparcia</w:t>
      </w:r>
      <w:bookmarkEnd w:id="491"/>
      <w:r w:rsidR="00B249C2" w:rsidRPr="008B1CFA">
        <w:t xml:space="preserve"> </w:t>
      </w:r>
    </w:p>
    <w:p w14:paraId="17714C39" w14:textId="77777777" w:rsidR="00293D98" w:rsidRPr="008B1CFA" w:rsidRDefault="00CD737C" w:rsidP="00C54882">
      <w:pPr>
        <w:pStyle w:val="Styl10"/>
      </w:pPr>
      <w:bookmarkStart w:id="493" w:name="_Toc222809665"/>
      <w:r w:rsidRPr="008B1CFA">
        <w:t>Kwalifikowalność uczestnika projektu</w:t>
      </w:r>
      <w:bookmarkEnd w:id="493"/>
    </w:p>
    <w:p w14:paraId="7085EF03" w14:textId="777777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D2F2ACB"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75898C61"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5B7667B4" w14:textId="77777777" w:rsidR="00F7346E" w:rsidRPr="00F7346E"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257BA6C4" w14:textId="7B2238CF" w:rsidR="00F7346E" w:rsidRPr="00F7346E" w:rsidRDefault="00F7346E" w:rsidP="00F7346E">
      <w:pPr>
        <w:autoSpaceDE w:val="0"/>
        <w:autoSpaceDN w:val="0"/>
        <w:adjustRightInd w:val="0"/>
        <w:spacing w:before="120" w:after="120" w:line="271" w:lineRule="auto"/>
        <w:rPr>
          <w:rFonts w:ascii="Arial" w:hAnsi="Arial" w:cs="Arial"/>
          <w:sz w:val="22"/>
          <w:szCs w:val="22"/>
        </w:rPr>
      </w:pPr>
      <w:r w:rsidRPr="00F7346E">
        <w:rPr>
          <w:rFonts w:ascii="Arial" w:hAnsi="Arial" w:cs="Arial"/>
          <w:sz w:val="22"/>
          <w:szCs w:val="22"/>
        </w:rPr>
        <w:t>Przykładowe dokumenty do weryfikacji kryterium kwalifikowalności grupy docelowej (zależnie od sytuacji lub statusu danego uczestnika projektu):</w:t>
      </w:r>
    </w:p>
    <w:p w14:paraId="2FE72389" w14:textId="77777777" w:rsidR="00F7346E" w:rsidRPr="00DF3E03" w:rsidRDefault="00F7346E" w:rsidP="00F7346E">
      <w:pPr>
        <w:autoSpaceDE w:val="0"/>
        <w:autoSpaceDN w:val="0"/>
        <w:adjustRightInd w:val="0"/>
        <w:spacing w:line="276" w:lineRule="auto"/>
        <w:rPr>
          <w:rFonts w:ascii="Arial" w:hAnsi="Arial" w:cs="Arial"/>
          <w:b/>
          <w:bCs/>
          <w:sz w:val="22"/>
          <w:szCs w:val="22"/>
        </w:rPr>
      </w:pPr>
      <w:r w:rsidRPr="00DF3E03">
        <w:rPr>
          <w:rFonts w:ascii="Arial" w:hAnsi="Arial" w:cs="Arial"/>
          <w:b/>
          <w:bCs/>
          <w:sz w:val="22"/>
          <w:szCs w:val="22"/>
        </w:rPr>
        <w:t>Rodziny (biologiczne, zastępcze, adopcyjne) z dziećmi, w tym doświadczające</w:t>
      </w:r>
    </w:p>
    <w:p w14:paraId="514AFDDC" w14:textId="77777777" w:rsidR="00F7346E" w:rsidRPr="00DF3E03" w:rsidRDefault="00F7346E" w:rsidP="00F7346E">
      <w:pPr>
        <w:autoSpaceDE w:val="0"/>
        <w:autoSpaceDN w:val="0"/>
        <w:adjustRightInd w:val="0"/>
        <w:spacing w:line="276" w:lineRule="auto"/>
        <w:rPr>
          <w:rFonts w:ascii="Arial" w:hAnsi="Arial" w:cs="Arial"/>
          <w:sz w:val="22"/>
          <w:szCs w:val="22"/>
        </w:rPr>
      </w:pPr>
      <w:r w:rsidRPr="00DF3E03">
        <w:rPr>
          <w:rFonts w:ascii="Arial" w:hAnsi="Arial" w:cs="Arial"/>
          <w:b/>
          <w:bCs/>
          <w:sz w:val="22"/>
          <w:szCs w:val="22"/>
        </w:rPr>
        <w:t>trudności opiekuńczo-wychowawczych i ich otoczenie</w:t>
      </w:r>
      <w:r w:rsidRPr="00DF3E03">
        <w:rPr>
          <w:rFonts w:ascii="Arial" w:hAnsi="Arial" w:cs="Arial"/>
          <w:sz w:val="22"/>
          <w:szCs w:val="22"/>
        </w:rPr>
        <w:t>:</w:t>
      </w:r>
    </w:p>
    <w:p w14:paraId="6F434D6E" w14:textId="77777777" w:rsidR="00F7346E" w:rsidRPr="00F7346E" w:rsidRDefault="00F7346E" w:rsidP="00F7346E">
      <w:pPr>
        <w:autoSpaceDE w:val="0"/>
        <w:autoSpaceDN w:val="0"/>
        <w:adjustRightInd w:val="0"/>
        <w:spacing w:line="276" w:lineRule="auto"/>
        <w:rPr>
          <w:rFonts w:ascii="Arial" w:hAnsi="Arial" w:cs="Arial"/>
          <w:sz w:val="22"/>
          <w:szCs w:val="22"/>
        </w:rPr>
      </w:pPr>
      <w:r w:rsidRPr="00F7346E">
        <w:rPr>
          <w:rFonts w:ascii="Arial" w:hAnsi="Arial" w:cs="Arial"/>
          <w:sz w:val="22"/>
          <w:szCs w:val="22"/>
        </w:rPr>
        <w:t>- wywiad środowiskowy; postanowienie/orzeczenie sądu (np. o ograniczeniu / zawieszeniu lub ograniczeniu praw rodzicielskich, o ustanowieniu rodziny zastępczej); umowa z organizatorem pieczy zastępczej.</w:t>
      </w:r>
    </w:p>
    <w:p w14:paraId="1706BE43" w14:textId="6ABAE788" w:rsidR="00F7346E" w:rsidRPr="00121DAF" w:rsidRDefault="00F7346E" w:rsidP="00F7346E">
      <w:pPr>
        <w:autoSpaceDE w:val="0"/>
        <w:autoSpaceDN w:val="0"/>
        <w:adjustRightInd w:val="0"/>
        <w:spacing w:line="276" w:lineRule="auto"/>
        <w:rPr>
          <w:rFonts w:ascii="Arial" w:hAnsi="Arial" w:cs="Arial"/>
          <w:sz w:val="22"/>
          <w:szCs w:val="22"/>
        </w:rPr>
      </w:pPr>
      <w:r w:rsidRPr="00F7346E">
        <w:rPr>
          <w:rFonts w:ascii="Arial" w:hAnsi="Arial" w:cs="Arial"/>
          <w:sz w:val="22"/>
          <w:szCs w:val="22"/>
        </w:rPr>
        <w:t xml:space="preserve">W przypadku braku możliwości pozyskania powyższych dokumentów: oświadczenie (z pouczeniem o odpowiedzialności za składanie oświadczeń niezgodnych z prawdą). Oświadczenie każdorazowo musi zostać uzasadnione przyczyną braku uzyskania innego </w:t>
      </w:r>
      <w:r w:rsidRPr="00121DAF">
        <w:rPr>
          <w:rFonts w:ascii="Arial" w:hAnsi="Arial" w:cs="Arial"/>
          <w:sz w:val="22"/>
          <w:szCs w:val="22"/>
        </w:rPr>
        <w:t>dokumentu, potwierdzającego kwalifikowalność uczestnika.</w:t>
      </w:r>
    </w:p>
    <w:p w14:paraId="78BDD353" w14:textId="21DF27AF" w:rsidR="00F7346E" w:rsidRPr="00121DAF" w:rsidRDefault="00F7346E" w:rsidP="00F7346E">
      <w:pPr>
        <w:autoSpaceDE w:val="0"/>
        <w:autoSpaceDN w:val="0"/>
        <w:adjustRightInd w:val="0"/>
        <w:spacing w:before="120" w:after="120" w:line="276" w:lineRule="auto"/>
        <w:rPr>
          <w:rFonts w:ascii="Arial" w:hAnsi="Arial" w:cs="Arial"/>
          <w:b/>
          <w:bCs/>
          <w:sz w:val="22"/>
          <w:szCs w:val="22"/>
        </w:rPr>
      </w:pPr>
      <w:r w:rsidRPr="00121DAF">
        <w:rPr>
          <w:rFonts w:ascii="Arial" w:hAnsi="Arial" w:cs="Arial"/>
          <w:b/>
          <w:bCs/>
          <w:sz w:val="22"/>
          <w:szCs w:val="22"/>
        </w:rPr>
        <w:t>Kandydaci na rodziny zastępcze, a także osoby sprawujące opiekę nad dziećmi w formach „przejściowych” tj. w rodzinach zastępczych, rodzinnych domach dziecka, placówkach opiekuńczo-wychowawczych typu rodzinnego:</w:t>
      </w:r>
    </w:p>
    <w:p w14:paraId="2560FFD4" w14:textId="7D0E17E1" w:rsidR="00F7346E" w:rsidRPr="00121DAF" w:rsidRDefault="001D650A" w:rsidP="00F7346E">
      <w:pPr>
        <w:autoSpaceDE w:val="0"/>
        <w:autoSpaceDN w:val="0"/>
        <w:adjustRightInd w:val="0"/>
        <w:spacing w:line="276" w:lineRule="auto"/>
        <w:rPr>
          <w:rFonts w:ascii="Arial" w:hAnsi="Arial" w:cs="Arial"/>
          <w:sz w:val="22"/>
          <w:szCs w:val="22"/>
        </w:rPr>
      </w:pPr>
      <w:r w:rsidRPr="00121DAF">
        <w:rPr>
          <w:rFonts w:ascii="Arial" w:hAnsi="Arial" w:cs="Arial"/>
          <w:sz w:val="22"/>
          <w:szCs w:val="22"/>
        </w:rPr>
        <w:t xml:space="preserve">- </w:t>
      </w:r>
      <w:r w:rsidR="00F7346E" w:rsidRPr="00121DAF">
        <w:rPr>
          <w:rFonts w:ascii="Arial" w:hAnsi="Arial" w:cs="Arial"/>
          <w:sz w:val="22"/>
          <w:szCs w:val="22"/>
        </w:rPr>
        <w:t>pisemny wniosek kandydatów o ustanowienie rodziną zastępczą złożony do</w:t>
      </w:r>
    </w:p>
    <w:p w14:paraId="1543386B" w14:textId="77777777" w:rsidR="00F7346E" w:rsidRPr="00121DAF" w:rsidRDefault="00F7346E" w:rsidP="00F7346E">
      <w:pPr>
        <w:autoSpaceDE w:val="0"/>
        <w:autoSpaceDN w:val="0"/>
        <w:adjustRightInd w:val="0"/>
        <w:spacing w:line="276" w:lineRule="auto"/>
        <w:rPr>
          <w:rFonts w:ascii="Arial" w:hAnsi="Arial" w:cs="Arial"/>
          <w:sz w:val="22"/>
          <w:szCs w:val="22"/>
        </w:rPr>
      </w:pPr>
      <w:r w:rsidRPr="00121DAF">
        <w:rPr>
          <w:rFonts w:ascii="Arial" w:hAnsi="Arial" w:cs="Arial"/>
          <w:sz w:val="22"/>
          <w:szCs w:val="22"/>
        </w:rPr>
        <w:t>organizatora pieczy zastępczej albo do sądu, świadectwo ukończenia szkolenia,</w:t>
      </w:r>
    </w:p>
    <w:p w14:paraId="4ED81086" w14:textId="31CF0203" w:rsidR="00F7346E" w:rsidRPr="00121DAF" w:rsidRDefault="00F7346E" w:rsidP="00F7346E">
      <w:pPr>
        <w:autoSpaceDE w:val="0"/>
        <w:autoSpaceDN w:val="0"/>
        <w:adjustRightInd w:val="0"/>
        <w:spacing w:line="276" w:lineRule="auto"/>
        <w:rPr>
          <w:rFonts w:ascii="Arial" w:hAnsi="Arial" w:cs="Arial"/>
          <w:sz w:val="22"/>
          <w:szCs w:val="22"/>
        </w:rPr>
      </w:pPr>
      <w:r w:rsidRPr="00121DAF">
        <w:rPr>
          <w:rFonts w:ascii="Arial" w:hAnsi="Arial" w:cs="Arial"/>
          <w:sz w:val="22"/>
          <w:szCs w:val="22"/>
        </w:rPr>
        <w:t>zaświadczenie kwalifikacyjne, dokument wystawiony przez organizatora pieczy zastępczej.</w:t>
      </w:r>
    </w:p>
    <w:p w14:paraId="72ECB337" w14:textId="77777777" w:rsidR="00287FAD" w:rsidRPr="00121DAF" w:rsidRDefault="00287FAD" w:rsidP="00F7346E">
      <w:pPr>
        <w:autoSpaceDE w:val="0"/>
        <w:autoSpaceDN w:val="0"/>
        <w:adjustRightInd w:val="0"/>
        <w:spacing w:line="276" w:lineRule="auto"/>
        <w:rPr>
          <w:rFonts w:ascii="Arial" w:hAnsi="Arial" w:cs="Arial"/>
          <w:sz w:val="22"/>
          <w:szCs w:val="22"/>
        </w:rPr>
      </w:pPr>
    </w:p>
    <w:p w14:paraId="478500B9" w14:textId="3B54C3C5" w:rsidR="00287FAD" w:rsidRDefault="00287FAD" w:rsidP="00F7346E">
      <w:pPr>
        <w:autoSpaceDE w:val="0"/>
        <w:autoSpaceDN w:val="0"/>
        <w:adjustRightInd w:val="0"/>
        <w:spacing w:line="276" w:lineRule="auto"/>
        <w:rPr>
          <w:rFonts w:ascii="Arial" w:hAnsi="Arial" w:cs="Arial"/>
          <w:b/>
          <w:bCs/>
          <w:sz w:val="22"/>
          <w:szCs w:val="22"/>
        </w:rPr>
      </w:pPr>
      <w:r w:rsidRPr="00121DAF">
        <w:rPr>
          <w:rFonts w:ascii="Arial" w:hAnsi="Arial" w:cs="Arial"/>
          <w:b/>
          <w:bCs/>
          <w:sz w:val="22"/>
          <w:szCs w:val="22"/>
        </w:rPr>
        <w:t>Kandydaci na rodziny adopcyjne:</w:t>
      </w:r>
    </w:p>
    <w:p w14:paraId="51FED299" w14:textId="6A64BB5E" w:rsidR="00F7346E" w:rsidRDefault="00121DAF" w:rsidP="00F7346E">
      <w:pPr>
        <w:autoSpaceDE w:val="0"/>
        <w:autoSpaceDN w:val="0"/>
        <w:adjustRightInd w:val="0"/>
        <w:spacing w:line="276" w:lineRule="auto"/>
        <w:rPr>
          <w:rFonts w:ascii="Arial" w:hAnsi="Arial" w:cs="Arial"/>
          <w:sz w:val="22"/>
          <w:szCs w:val="22"/>
        </w:rPr>
      </w:pPr>
      <w:r>
        <w:rPr>
          <w:rFonts w:ascii="Arial" w:hAnsi="Arial" w:cs="Arial"/>
          <w:b/>
          <w:bCs/>
          <w:sz w:val="22"/>
          <w:szCs w:val="22"/>
        </w:rPr>
        <w:t xml:space="preserve">- </w:t>
      </w:r>
      <w:r w:rsidRPr="00121DAF">
        <w:rPr>
          <w:rFonts w:ascii="Arial" w:hAnsi="Arial" w:cs="Arial"/>
          <w:sz w:val="22"/>
          <w:szCs w:val="22"/>
        </w:rPr>
        <w:t>dokument wydawany przez ośrodek adopcyjny dotyczący uzyskania pozytywnej wstępnej oceny</w:t>
      </w:r>
      <w:r>
        <w:rPr>
          <w:rFonts w:ascii="Arial" w:hAnsi="Arial" w:cs="Arial"/>
          <w:sz w:val="22"/>
          <w:szCs w:val="22"/>
        </w:rPr>
        <w:t>.</w:t>
      </w:r>
    </w:p>
    <w:p w14:paraId="5C40CDF2" w14:textId="77777777" w:rsidR="00185C54" w:rsidRPr="00006546" w:rsidRDefault="00185C54" w:rsidP="00F7346E">
      <w:pPr>
        <w:autoSpaceDE w:val="0"/>
        <w:autoSpaceDN w:val="0"/>
        <w:adjustRightInd w:val="0"/>
        <w:spacing w:line="276" w:lineRule="auto"/>
        <w:rPr>
          <w:rFonts w:ascii="Arial" w:hAnsi="Arial" w:cs="Arial"/>
          <w:sz w:val="22"/>
          <w:szCs w:val="22"/>
        </w:rPr>
      </w:pPr>
    </w:p>
    <w:p w14:paraId="37E22354" w14:textId="77777777" w:rsidR="00F7346E" w:rsidRPr="00006546" w:rsidRDefault="00F7346E" w:rsidP="00F7346E">
      <w:pPr>
        <w:autoSpaceDE w:val="0"/>
        <w:autoSpaceDN w:val="0"/>
        <w:adjustRightInd w:val="0"/>
        <w:spacing w:line="276" w:lineRule="auto"/>
        <w:rPr>
          <w:rFonts w:ascii="Arial" w:hAnsi="Arial" w:cs="Arial"/>
          <w:b/>
          <w:bCs/>
          <w:sz w:val="22"/>
          <w:szCs w:val="22"/>
        </w:rPr>
      </w:pPr>
      <w:r w:rsidRPr="00006546">
        <w:rPr>
          <w:rFonts w:ascii="Arial" w:hAnsi="Arial" w:cs="Arial"/>
          <w:b/>
          <w:bCs/>
          <w:sz w:val="22"/>
          <w:szCs w:val="22"/>
        </w:rPr>
        <w:t>Kadra pracująca z rodziną:</w:t>
      </w:r>
    </w:p>
    <w:p w14:paraId="79722EFF" w14:textId="7EAA9A8A" w:rsidR="00F7346E" w:rsidRPr="00006546" w:rsidRDefault="00A72CC8" w:rsidP="00F7346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F7346E" w:rsidRPr="00006546">
        <w:rPr>
          <w:rFonts w:ascii="Arial" w:hAnsi="Arial" w:cs="Arial"/>
          <w:sz w:val="22"/>
          <w:szCs w:val="22"/>
        </w:rPr>
        <w:t>zaświadczenie o zatrudnieniu w instytucjach zajmujących się wsparciem rodziny i</w:t>
      </w:r>
    </w:p>
    <w:p w14:paraId="2C81D28A" w14:textId="77777777" w:rsidR="00F7346E" w:rsidRPr="00006546" w:rsidRDefault="00F7346E" w:rsidP="00F7346E">
      <w:pPr>
        <w:autoSpaceDE w:val="0"/>
        <w:autoSpaceDN w:val="0"/>
        <w:adjustRightInd w:val="0"/>
        <w:spacing w:line="276" w:lineRule="auto"/>
        <w:rPr>
          <w:rFonts w:ascii="Arial" w:hAnsi="Arial" w:cs="Arial"/>
          <w:sz w:val="22"/>
          <w:szCs w:val="22"/>
        </w:rPr>
      </w:pPr>
      <w:r w:rsidRPr="00006546">
        <w:rPr>
          <w:rFonts w:ascii="Arial" w:hAnsi="Arial" w:cs="Arial"/>
          <w:sz w:val="22"/>
          <w:szCs w:val="22"/>
        </w:rPr>
        <w:t>świadczeniem usług na rzecz rodziny</w:t>
      </w:r>
      <w:r>
        <w:rPr>
          <w:rFonts w:ascii="Arial" w:hAnsi="Arial" w:cs="Arial"/>
          <w:sz w:val="22"/>
          <w:szCs w:val="22"/>
        </w:rPr>
        <w:t xml:space="preserve"> w projekcie</w:t>
      </w:r>
      <w:r w:rsidRPr="00006546">
        <w:rPr>
          <w:rFonts w:ascii="Arial" w:hAnsi="Arial" w:cs="Arial"/>
          <w:sz w:val="22"/>
          <w:szCs w:val="22"/>
        </w:rPr>
        <w:t>.</w:t>
      </w:r>
    </w:p>
    <w:p w14:paraId="0B76D32D" w14:textId="77777777" w:rsidR="00F7346E" w:rsidRPr="00006546" w:rsidRDefault="00F7346E" w:rsidP="00F7346E">
      <w:pPr>
        <w:autoSpaceDE w:val="0"/>
        <w:autoSpaceDN w:val="0"/>
        <w:adjustRightInd w:val="0"/>
        <w:spacing w:line="276" w:lineRule="auto"/>
        <w:rPr>
          <w:rFonts w:ascii="Arial" w:hAnsi="Arial" w:cs="Arial"/>
          <w:sz w:val="22"/>
          <w:szCs w:val="22"/>
        </w:rPr>
      </w:pPr>
    </w:p>
    <w:p w14:paraId="68900D0F" w14:textId="77777777" w:rsidR="00F7346E" w:rsidRPr="00006546" w:rsidRDefault="00F7346E" w:rsidP="00F7346E">
      <w:pPr>
        <w:autoSpaceDE w:val="0"/>
        <w:autoSpaceDN w:val="0"/>
        <w:adjustRightInd w:val="0"/>
        <w:spacing w:line="276" w:lineRule="auto"/>
        <w:rPr>
          <w:rFonts w:ascii="Arial" w:hAnsi="Arial" w:cs="Arial"/>
          <w:b/>
          <w:bCs/>
          <w:sz w:val="22"/>
          <w:szCs w:val="22"/>
        </w:rPr>
      </w:pPr>
      <w:r w:rsidRPr="00006546">
        <w:rPr>
          <w:rFonts w:ascii="Arial" w:hAnsi="Arial" w:cs="Arial"/>
          <w:b/>
          <w:bCs/>
          <w:sz w:val="22"/>
          <w:szCs w:val="22"/>
        </w:rPr>
        <w:t>Osoby opuszczające pieczę zastępczą:</w:t>
      </w:r>
    </w:p>
    <w:p w14:paraId="5489E0B5" w14:textId="29767976" w:rsidR="00F7346E" w:rsidRPr="00006546" w:rsidRDefault="00A72CC8" w:rsidP="00F7346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F7346E" w:rsidRPr="00006546">
        <w:rPr>
          <w:rFonts w:ascii="Arial" w:hAnsi="Arial" w:cs="Arial"/>
          <w:sz w:val="22"/>
          <w:szCs w:val="22"/>
        </w:rPr>
        <w:t>decyzje/zaświadczenia z odpowiednich instytucji (np. placówek opiekuńczo</w:t>
      </w:r>
      <w:r w:rsidR="00F7346E">
        <w:rPr>
          <w:rFonts w:ascii="Arial" w:hAnsi="Arial" w:cs="Arial"/>
          <w:sz w:val="22"/>
          <w:szCs w:val="22"/>
        </w:rPr>
        <w:t>-</w:t>
      </w:r>
      <w:r w:rsidR="00F7346E" w:rsidRPr="00006546">
        <w:rPr>
          <w:rFonts w:ascii="Arial" w:hAnsi="Arial" w:cs="Arial"/>
          <w:sz w:val="22"/>
          <w:szCs w:val="22"/>
        </w:rPr>
        <w:t>wychowawczych</w:t>
      </w:r>
      <w:r>
        <w:rPr>
          <w:rFonts w:ascii="Arial" w:hAnsi="Arial" w:cs="Arial"/>
          <w:sz w:val="22"/>
          <w:szCs w:val="22"/>
        </w:rPr>
        <w:t xml:space="preserve"> </w:t>
      </w:r>
      <w:r w:rsidR="00F7346E" w:rsidRPr="00006546">
        <w:rPr>
          <w:rFonts w:ascii="Arial" w:hAnsi="Arial" w:cs="Arial"/>
          <w:sz w:val="22"/>
          <w:szCs w:val="22"/>
        </w:rPr>
        <w:t>lub PCPR) dotyczące opuszczenia pieczy zastępczej lub instytucji</w:t>
      </w:r>
      <w:r w:rsidR="00F7346E">
        <w:rPr>
          <w:rFonts w:ascii="Arial" w:hAnsi="Arial" w:cs="Arial"/>
          <w:sz w:val="22"/>
          <w:szCs w:val="22"/>
        </w:rPr>
        <w:t xml:space="preserve"> </w:t>
      </w:r>
      <w:r w:rsidR="00F7346E" w:rsidRPr="00006546">
        <w:rPr>
          <w:rFonts w:ascii="Arial" w:hAnsi="Arial" w:cs="Arial"/>
          <w:sz w:val="22"/>
          <w:szCs w:val="22"/>
        </w:rPr>
        <w:t>opieki całodobowej</w:t>
      </w:r>
      <w:r w:rsidR="00F7346E">
        <w:rPr>
          <w:rFonts w:ascii="Arial" w:hAnsi="Arial" w:cs="Arial"/>
          <w:sz w:val="22"/>
          <w:szCs w:val="22"/>
        </w:rPr>
        <w:t xml:space="preserve"> lub inny dokument potwierdzający przebywanie dziecka w placówce lub rodzinnej formie pieczy</w:t>
      </w:r>
      <w:r w:rsidR="00185C54">
        <w:rPr>
          <w:rFonts w:ascii="Arial" w:hAnsi="Arial" w:cs="Arial"/>
          <w:sz w:val="22"/>
          <w:szCs w:val="22"/>
        </w:rPr>
        <w:t>,</w:t>
      </w:r>
      <w:r w:rsidR="00F7346E" w:rsidRPr="00006546">
        <w:rPr>
          <w:rFonts w:ascii="Arial" w:hAnsi="Arial" w:cs="Arial"/>
          <w:sz w:val="22"/>
          <w:szCs w:val="22"/>
        </w:rPr>
        <w:t xml:space="preserve"> </w:t>
      </w:r>
      <w:bookmarkStart w:id="494" w:name="_Hlk183089376"/>
      <w:r w:rsidR="00F7346E" w:rsidRPr="00006546">
        <w:rPr>
          <w:rFonts w:ascii="Arial" w:hAnsi="Arial" w:cs="Arial"/>
          <w:sz w:val="22"/>
          <w:szCs w:val="22"/>
        </w:rPr>
        <w:t>indywidualny program usamodzielniania (IPU).</w:t>
      </w:r>
      <w:bookmarkEnd w:id="494"/>
    </w:p>
    <w:p w14:paraId="487E5FE3" w14:textId="77777777" w:rsidR="00F7346E" w:rsidRDefault="00F7346E" w:rsidP="00F7346E">
      <w:pPr>
        <w:autoSpaceDE w:val="0"/>
        <w:autoSpaceDN w:val="0"/>
        <w:adjustRightInd w:val="0"/>
        <w:spacing w:line="276" w:lineRule="auto"/>
        <w:rPr>
          <w:rFonts w:ascii="Arial" w:hAnsi="Arial" w:cs="Arial"/>
          <w:sz w:val="22"/>
          <w:szCs w:val="22"/>
        </w:rPr>
      </w:pPr>
    </w:p>
    <w:p w14:paraId="33316307" w14:textId="77777777" w:rsidR="00F7346E" w:rsidRDefault="00F7346E" w:rsidP="00F7346E">
      <w:pPr>
        <w:autoSpaceDE w:val="0"/>
        <w:autoSpaceDN w:val="0"/>
        <w:adjustRightInd w:val="0"/>
        <w:spacing w:line="276" w:lineRule="auto"/>
        <w:rPr>
          <w:rFonts w:ascii="Arial" w:hAnsi="Arial" w:cs="Arial"/>
          <w:b/>
          <w:bCs/>
          <w:sz w:val="22"/>
          <w:szCs w:val="22"/>
        </w:rPr>
      </w:pPr>
      <w:r w:rsidRPr="002433B5">
        <w:rPr>
          <w:rFonts w:ascii="Arial" w:hAnsi="Arial" w:cs="Arial"/>
          <w:b/>
          <w:bCs/>
          <w:sz w:val="22"/>
          <w:szCs w:val="22"/>
        </w:rPr>
        <w:t>Osoby usa</w:t>
      </w:r>
      <w:r>
        <w:rPr>
          <w:rFonts w:ascii="Arial" w:hAnsi="Arial" w:cs="Arial"/>
          <w:b/>
          <w:bCs/>
          <w:sz w:val="22"/>
          <w:szCs w:val="22"/>
        </w:rPr>
        <w:t>mo</w:t>
      </w:r>
      <w:r w:rsidRPr="002433B5">
        <w:rPr>
          <w:rFonts w:ascii="Arial" w:hAnsi="Arial" w:cs="Arial"/>
          <w:b/>
          <w:bCs/>
          <w:sz w:val="22"/>
          <w:szCs w:val="22"/>
        </w:rPr>
        <w:t>dzielniane:</w:t>
      </w:r>
    </w:p>
    <w:p w14:paraId="08B0DC09" w14:textId="6FE98003" w:rsidR="00F7346E" w:rsidRDefault="00A72CC8" w:rsidP="00F7346E">
      <w:pPr>
        <w:autoSpaceDE w:val="0"/>
        <w:autoSpaceDN w:val="0"/>
        <w:adjustRightInd w:val="0"/>
        <w:spacing w:line="276" w:lineRule="auto"/>
        <w:rPr>
          <w:rFonts w:ascii="Arial" w:hAnsi="Arial" w:cs="Arial"/>
          <w:b/>
          <w:bCs/>
          <w:sz w:val="22"/>
          <w:szCs w:val="22"/>
        </w:rPr>
      </w:pPr>
      <w:bookmarkStart w:id="495" w:name="_Hlk183089588"/>
      <w:r>
        <w:rPr>
          <w:rFonts w:ascii="Arial" w:hAnsi="Arial" w:cs="Arial"/>
          <w:sz w:val="22"/>
          <w:szCs w:val="22"/>
        </w:rPr>
        <w:t xml:space="preserve">- </w:t>
      </w:r>
      <w:r w:rsidR="00F7346E">
        <w:rPr>
          <w:rFonts w:ascii="Arial" w:hAnsi="Arial" w:cs="Arial"/>
          <w:sz w:val="22"/>
          <w:szCs w:val="22"/>
        </w:rPr>
        <w:t xml:space="preserve">dokument wystawiony przez </w:t>
      </w:r>
      <w:proofErr w:type="spellStart"/>
      <w:r w:rsidR="00F7346E">
        <w:rPr>
          <w:rFonts w:ascii="Arial" w:hAnsi="Arial" w:cs="Arial"/>
          <w:sz w:val="22"/>
          <w:szCs w:val="22"/>
        </w:rPr>
        <w:t>organiozatora</w:t>
      </w:r>
      <w:proofErr w:type="spellEnd"/>
      <w:r w:rsidR="00F7346E">
        <w:rPr>
          <w:rFonts w:ascii="Arial" w:hAnsi="Arial" w:cs="Arial"/>
          <w:sz w:val="22"/>
          <w:szCs w:val="22"/>
        </w:rPr>
        <w:t xml:space="preserve"> pieczy zastępczej; indywidualny program usamodzielniania (IPU).</w:t>
      </w:r>
    </w:p>
    <w:bookmarkEnd w:id="495"/>
    <w:p w14:paraId="03F60C9B" w14:textId="77777777" w:rsidR="00F7346E" w:rsidRDefault="00F7346E" w:rsidP="00F7346E">
      <w:pPr>
        <w:autoSpaceDE w:val="0"/>
        <w:autoSpaceDN w:val="0"/>
        <w:adjustRightInd w:val="0"/>
        <w:spacing w:line="276" w:lineRule="auto"/>
        <w:rPr>
          <w:rFonts w:ascii="Arial" w:hAnsi="Arial" w:cs="Arial"/>
          <w:b/>
          <w:bCs/>
          <w:sz w:val="22"/>
          <w:szCs w:val="22"/>
        </w:rPr>
      </w:pPr>
    </w:p>
    <w:p w14:paraId="114E46CA" w14:textId="77777777" w:rsidR="00F7346E" w:rsidRPr="00D52642" w:rsidRDefault="00F7346E" w:rsidP="00F7346E">
      <w:pPr>
        <w:autoSpaceDE w:val="0"/>
        <w:autoSpaceDN w:val="0"/>
        <w:adjustRightInd w:val="0"/>
        <w:spacing w:line="276" w:lineRule="auto"/>
        <w:rPr>
          <w:rFonts w:ascii="Arial" w:hAnsi="Arial" w:cs="Arial"/>
          <w:b/>
          <w:bCs/>
          <w:sz w:val="22"/>
          <w:szCs w:val="22"/>
        </w:rPr>
      </w:pPr>
      <w:r w:rsidRPr="00D52642">
        <w:rPr>
          <w:rFonts w:ascii="Arial" w:hAnsi="Arial" w:cs="Arial"/>
          <w:b/>
          <w:bCs/>
          <w:sz w:val="22"/>
          <w:szCs w:val="22"/>
        </w:rPr>
        <w:t>Opiekun usamodzielniania:</w:t>
      </w:r>
    </w:p>
    <w:p w14:paraId="02FE7ADE" w14:textId="65555FA0" w:rsidR="00F7346E" w:rsidRPr="00D52642" w:rsidRDefault="00A72CC8" w:rsidP="00F7346E">
      <w:pPr>
        <w:autoSpaceDE w:val="0"/>
        <w:autoSpaceDN w:val="0"/>
        <w:adjustRightInd w:val="0"/>
        <w:spacing w:line="276" w:lineRule="auto"/>
        <w:rPr>
          <w:rFonts w:ascii="Arial" w:hAnsi="Arial" w:cs="Arial"/>
          <w:b/>
          <w:bCs/>
          <w:sz w:val="22"/>
          <w:szCs w:val="22"/>
        </w:rPr>
      </w:pPr>
      <w:r>
        <w:rPr>
          <w:rFonts w:ascii="Arial" w:hAnsi="Arial" w:cs="Arial"/>
          <w:sz w:val="22"/>
          <w:szCs w:val="22"/>
        </w:rPr>
        <w:t>- w</w:t>
      </w:r>
      <w:r w:rsidR="00F7346E">
        <w:rPr>
          <w:rFonts w:ascii="Arial" w:hAnsi="Arial" w:cs="Arial"/>
          <w:sz w:val="22"/>
          <w:szCs w:val="22"/>
        </w:rPr>
        <w:t xml:space="preserve">niosek o wyznaczenie opiekuna programu usamodzielniania zatwierdzony przez organizatora pieczy zastępczej, </w:t>
      </w:r>
      <w:r w:rsidR="00F7346E" w:rsidRPr="00D52642">
        <w:rPr>
          <w:rFonts w:ascii="Arial" w:hAnsi="Arial" w:cs="Arial"/>
          <w:sz w:val="22"/>
          <w:szCs w:val="22"/>
        </w:rPr>
        <w:t>indywidualny program usamodzielniania (IPU).</w:t>
      </w:r>
    </w:p>
    <w:p w14:paraId="77BC5510" w14:textId="77777777" w:rsidR="00F7346E" w:rsidRPr="00D52642" w:rsidRDefault="00F7346E" w:rsidP="00F7346E">
      <w:pPr>
        <w:autoSpaceDE w:val="0"/>
        <w:autoSpaceDN w:val="0"/>
        <w:adjustRightInd w:val="0"/>
        <w:spacing w:line="276" w:lineRule="auto"/>
        <w:rPr>
          <w:rFonts w:ascii="Arial" w:hAnsi="Arial" w:cs="Arial"/>
          <w:sz w:val="22"/>
          <w:szCs w:val="22"/>
        </w:rPr>
      </w:pPr>
    </w:p>
    <w:p w14:paraId="0F182C6C" w14:textId="422C36A6" w:rsidR="00F7346E" w:rsidRPr="00287FAD" w:rsidRDefault="00F7346E" w:rsidP="00F7346E">
      <w:pPr>
        <w:autoSpaceDE w:val="0"/>
        <w:autoSpaceDN w:val="0"/>
        <w:adjustRightInd w:val="0"/>
        <w:spacing w:line="276" w:lineRule="auto"/>
        <w:rPr>
          <w:rFonts w:ascii="Arial" w:hAnsi="Arial" w:cs="Arial"/>
          <w:b/>
          <w:bCs/>
          <w:sz w:val="22"/>
          <w:szCs w:val="22"/>
        </w:rPr>
      </w:pPr>
      <w:r w:rsidRPr="00287FAD">
        <w:rPr>
          <w:rFonts w:ascii="Arial" w:hAnsi="Arial" w:cs="Arial"/>
          <w:b/>
          <w:bCs/>
          <w:sz w:val="22"/>
          <w:szCs w:val="22"/>
        </w:rPr>
        <w:t>Osoby zagrożone przemocą domową i ich otoczenie:</w:t>
      </w:r>
    </w:p>
    <w:p w14:paraId="2DD060B4" w14:textId="17425EC2" w:rsidR="00DF3E03" w:rsidRPr="00DF3E03" w:rsidRDefault="00DF3E03" w:rsidP="00DF3E03">
      <w:pPr>
        <w:autoSpaceDE w:val="0"/>
        <w:autoSpaceDN w:val="0"/>
        <w:adjustRightInd w:val="0"/>
        <w:spacing w:line="276" w:lineRule="auto"/>
        <w:rPr>
          <w:rFonts w:ascii="Arial" w:hAnsi="Arial" w:cs="Arial"/>
          <w:sz w:val="22"/>
          <w:szCs w:val="22"/>
        </w:rPr>
      </w:pPr>
      <w:r w:rsidRPr="00DF3E03">
        <w:rPr>
          <w:rFonts w:ascii="Arial" w:hAnsi="Arial" w:cs="Arial"/>
          <w:sz w:val="22"/>
          <w:szCs w:val="22"/>
        </w:rPr>
        <w:t>- wywiad środowiskowy, zaświadczenie z ośrodka/punktu interwencji kryzysowej o korzystaniu z pomocy, zaświadczenie o rozpoczęciu procedury „niebieskiej karty” w rodzinie uczestnika lub inny dokument z OPS/CUS poświadczający potrzebę wsparcia osoby ze względu na sytuację rodzinną, zaświadczenie z innych instytucji pomocowych potwierdzające potrzebę wsparcia osoby ze względu na przemoc domową</w:t>
      </w:r>
      <w:r w:rsidR="00A72CC8">
        <w:rPr>
          <w:rFonts w:ascii="Arial" w:hAnsi="Arial" w:cs="Arial"/>
          <w:sz w:val="22"/>
          <w:szCs w:val="22"/>
        </w:rPr>
        <w:t xml:space="preserve"> w rodzinie</w:t>
      </w:r>
      <w:r w:rsidRPr="00DF3E03">
        <w:rPr>
          <w:rFonts w:ascii="Arial" w:hAnsi="Arial" w:cs="Arial"/>
          <w:sz w:val="22"/>
          <w:szCs w:val="22"/>
        </w:rPr>
        <w:t>.</w:t>
      </w:r>
    </w:p>
    <w:p w14:paraId="2E1A9EDA" w14:textId="411E6EDF" w:rsidR="00DF3E03" w:rsidRPr="00DF3E03" w:rsidRDefault="00DF3E03" w:rsidP="00DF3E03">
      <w:pPr>
        <w:autoSpaceDE w:val="0"/>
        <w:autoSpaceDN w:val="0"/>
        <w:adjustRightInd w:val="0"/>
        <w:spacing w:line="276" w:lineRule="auto"/>
        <w:rPr>
          <w:rFonts w:ascii="Arial" w:hAnsi="Arial" w:cs="Arial"/>
          <w:sz w:val="22"/>
          <w:szCs w:val="22"/>
        </w:rPr>
      </w:pPr>
      <w:bookmarkStart w:id="496" w:name="_Hlk219197629"/>
      <w:r w:rsidRPr="00DF3E03">
        <w:rPr>
          <w:rFonts w:ascii="Arial" w:hAnsi="Arial" w:cs="Arial"/>
          <w:sz w:val="22"/>
          <w:szCs w:val="22"/>
        </w:rPr>
        <w:t>W przypadku braku możliwości pozyskania powyższych dokumentów: oświadczenie (z pouczeniem o odpowiedzialności za składanie oświadczeń niezgodnych z prawdą). Oświadczenie każdorazowo musi zostać uzasadnione przyczyną braku uzyskania innego dokumentu, potwierdzającego kwalifikowalność uczestnika.</w:t>
      </w:r>
    </w:p>
    <w:bookmarkEnd w:id="496"/>
    <w:p w14:paraId="441EC3FF" w14:textId="77777777" w:rsidR="00F7346E" w:rsidRPr="00D52642" w:rsidRDefault="00F7346E" w:rsidP="00F7346E">
      <w:pPr>
        <w:autoSpaceDE w:val="0"/>
        <w:autoSpaceDN w:val="0"/>
        <w:adjustRightInd w:val="0"/>
        <w:spacing w:line="276" w:lineRule="auto"/>
        <w:rPr>
          <w:rFonts w:ascii="Arial" w:hAnsi="Arial" w:cs="Arial"/>
          <w:sz w:val="22"/>
          <w:szCs w:val="22"/>
        </w:rPr>
      </w:pPr>
    </w:p>
    <w:p w14:paraId="6B51ED05" w14:textId="77777777" w:rsidR="00F7346E" w:rsidRPr="00D52642" w:rsidRDefault="00F7346E" w:rsidP="00F7346E">
      <w:pPr>
        <w:autoSpaceDE w:val="0"/>
        <w:autoSpaceDN w:val="0"/>
        <w:adjustRightInd w:val="0"/>
        <w:spacing w:line="276" w:lineRule="auto"/>
        <w:rPr>
          <w:rFonts w:ascii="Arial" w:hAnsi="Arial" w:cs="Arial"/>
          <w:b/>
          <w:bCs/>
          <w:sz w:val="22"/>
          <w:szCs w:val="22"/>
        </w:rPr>
      </w:pPr>
      <w:r w:rsidRPr="00D52642">
        <w:rPr>
          <w:rFonts w:ascii="Arial" w:hAnsi="Arial" w:cs="Arial"/>
          <w:b/>
          <w:bCs/>
          <w:sz w:val="22"/>
          <w:szCs w:val="22"/>
        </w:rPr>
        <w:t>Osoby znajdujące się w kryzysie lub po przebytym kryzysie i ich otoczenie:</w:t>
      </w:r>
    </w:p>
    <w:p w14:paraId="727F1BBE" w14:textId="4ABE10C5" w:rsidR="00A72CC8" w:rsidRDefault="00A72CC8" w:rsidP="00F7346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F7346E" w:rsidRPr="00D52642">
        <w:rPr>
          <w:rFonts w:ascii="Arial" w:hAnsi="Arial" w:cs="Arial"/>
          <w:sz w:val="22"/>
          <w:szCs w:val="22"/>
        </w:rPr>
        <w:t>wywiad środowiskowy, zaświadczenie z ośrodka/punktu interwencji kryzysowej o</w:t>
      </w:r>
      <w:r w:rsidR="00F7346E">
        <w:rPr>
          <w:rFonts w:ascii="Arial" w:hAnsi="Arial" w:cs="Arial"/>
          <w:sz w:val="22"/>
          <w:szCs w:val="22"/>
        </w:rPr>
        <w:t xml:space="preserve"> </w:t>
      </w:r>
      <w:r w:rsidR="00F7346E" w:rsidRPr="00D52642">
        <w:rPr>
          <w:rFonts w:ascii="Arial" w:hAnsi="Arial" w:cs="Arial"/>
          <w:sz w:val="22"/>
          <w:szCs w:val="22"/>
        </w:rPr>
        <w:t>korzystaniu z pomocy</w:t>
      </w:r>
      <w:r>
        <w:rPr>
          <w:rFonts w:ascii="Arial" w:hAnsi="Arial" w:cs="Arial"/>
          <w:sz w:val="22"/>
          <w:szCs w:val="22"/>
        </w:rPr>
        <w:t>.</w:t>
      </w:r>
    </w:p>
    <w:p w14:paraId="140AE833" w14:textId="77777777" w:rsidR="00A72CC8" w:rsidRDefault="00A72CC8" w:rsidP="00F7346E">
      <w:pPr>
        <w:autoSpaceDE w:val="0"/>
        <w:autoSpaceDN w:val="0"/>
        <w:adjustRightInd w:val="0"/>
        <w:spacing w:line="276" w:lineRule="auto"/>
        <w:rPr>
          <w:rFonts w:ascii="Arial" w:hAnsi="Arial" w:cs="Arial"/>
          <w:sz w:val="22"/>
          <w:szCs w:val="22"/>
        </w:rPr>
      </w:pPr>
    </w:p>
    <w:p w14:paraId="0A6BBC7D" w14:textId="15033470" w:rsidR="00D534CE" w:rsidRPr="00185C54" w:rsidRDefault="00DF3E03" w:rsidP="00F7346E">
      <w:pPr>
        <w:autoSpaceDE w:val="0"/>
        <w:autoSpaceDN w:val="0"/>
        <w:adjustRightInd w:val="0"/>
        <w:spacing w:line="276" w:lineRule="auto"/>
        <w:rPr>
          <w:rFonts w:ascii="Arial" w:hAnsi="Arial" w:cs="Arial"/>
          <w:sz w:val="22"/>
          <w:szCs w:val="22"/>
          <w:u w:val="single"/>
        </w:rPr>
      </w:pPr>
      <w:bookmarkStart w:id="497" w:name="_Hlk213843102"/>
      <w:r w:rsidRPr="00DF3E03">
        <w:rPr>
          <w:rFonts w:ascii="Arial" w:hAnsi="Arial" w:cs="Arial"/>
          <w:b/>
          <w:bCs/>
          <w:sz w:val="22"/>
          <w:szCs w:val="22"/>
        </w:rPr>
        <w:t xml:space="preserve">Otoczenie (w takim zakresie, w jakim jest to niezbędne do wsparcia uczestników projektu)  </w:t>
      </w:r>
      <w:r w:rsidRPr="00DF3E03">
        <w:rPr>
          <w:rFonts w:ascii="Arial" w:hAnsi="Arial" w:cs="Arial"/>
          <w:sz w:val="22"/>
          <w:szCs w:val="22"/>
        </w:rPr>
        <w:t xml:space="preserve">rozumianego jako osoby spokrewnione lub niespokrewnione, wspólnie zamieszkujące, gospodarujące dokument potwierdzający wspólne zamieszkanie </w:t>
      </w:r>
      <w:r w:rsidRPr="00DF3E03">
        <w:rPr>
          <w:rFonts w:ascii="Arial" w:hAnsi="Arial" w:cs="Arial"/>
          <w:sz w:val="22"/>
          <w:szCs w:val="22"/>
        </w:rPr>
        <w:br/>
        <w:t xml:space="preserve">i gospodarowanie (w przypadku braku takiego dokumentu oświadczenie o prowadzeniu wspólnego gospodarstwa domowego) </w:t>
      </w:r>
      <w:r w:rsidRPr="00185C54">
        <w:rPr>
          <w:rFonts w:ascii="Arial" w:hAnsi="Arial" w:cs="Arial"/>
          <w:sz w:val="22"/>
          <w:szCs w:val="22"/>
          <w:u w:val="single"/>
        </w:rPr>
        <w:t xml:space="preserve">oraz dokument wystawiony przez osobę odpowiedzialną za wyznaczanie ścieżki wsparcia w projekcie np. odpowiedni specjalista/pracownik podmiotu potwierdzający, iż wsparcie jest niezbędne do wsparcia uczestników projektu.  </w:t>
      </w:r>
      <w:bookmarkEnd w:id="497"/>
    </w:p>
    <w:p w14:paraId="679ECCB9"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Składający oświadczenie jest obowiązany do zawarcia w nim klauzuli następującej treści:</w:t>
      </w:r>
    </w:p>
    <w:p w14:paraId="5220B530" w14:textId="36FF7B83"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"Jestem świadomy odpowiedzialności karnej za złożenie fałszywego oświadczenia".</w:t>
      </w:r>
    </w:p>
    <w:p w14:paraId="4BD3E66D"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lastRenderedPageBreak/>
        <w:t>Klauzula ta zastępuje pouczenie organu o odpowiedzialności karnej za składanie fałszywych</w:t>
      </w:r>
    </w:p>
    <w:p w14:paraId="1B3BC455"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zeznań.</w:t>
      </w:r>
    </w:p>
    <w:p w14:paraId="5EE7B776" w14:textId="77777777" w:rsidR="00F7346E" w:rsidRPr="00287FAD" w:rsidRDefault="00F7346E" w:rsidP="00F7346E">
      <w:pPr>
        <w:autoSpaceDE w:val="0"/>
        <w:autoSpaceDN w:val="0"/>
        <w:adjustRightInd w:val="0"/>
        <w:spacing w:line="276" w:lineRule="auto"/>
        <w:rPr>
          <w:rFonts w:ascii="Arial" w:hAnsi="Arial" w:cs="Arial"/>
          <w:sz w:val="22"/>
          <w:szCs w:val="22"/>
        </w:rPr>
      </w:pPr>
    </w:p>
    <w:p w14:paraId="7A7607C0"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Dodatkowo dla każdego uczestnika projektu należy dodatkowo uzyskać dokumenty</w:t>
      </w:r>
    </w:p>
    <w:p w14:paraId="1D144172"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potwierdzające, że jest osobą zamieszkującą województwo zachodniopomorskie (w</w:t>
      </w:r>
    </w:p>
    <w:p w14:paraId="2D1F6D16" w14:textId="77777777" w:rsidR="00F7346E"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przypadku osób fizycznych - pracujących, uczących się lub zamieszkujących obszar</w:t>
      </w:r>
    </w:p>
    <w:p w14:paraId="469C8E66" w14:textId="77777777" w:rsidR="00DF3E03" w:rsidRPr="00287FAD" w:rsidRDefault="00F7346E" w:rsidP="00F7346E">
      <w:pPr>
        <w:autoSpaceDE w:val="0"/>
        <w:autoSpaceDN w:val="0"/>
        <w:adjustRightInd w:val="0"/>
        <w:spacing w:line="276" w:lineRule="auto"/>
        <w:rPr>
          <w:rFonts w:ascii="Arial" w:hAnsi="Arial" w:cs="Arial"/>
          <w:sz w:val="22"/>
          <w:szCs w:val="22"/>
        </w:rPr>
      </w:pPr>
      <w:r w:rsidRPr="00287FAD">
        <w:rPr>
          <w:rFonts w:ascii="Arial" w:hAnsi="Arial" w:cs="Arial"/>
          <w:sz w:val="22"/>
          <w:szCs w:val="22"/>
        </w:rPr>
        <w:t xml:space="preserve">województwa zachodniopomorskiego w rozumieniu przepisów Kodeksu Cywilnego). </w:t>
      </w:r>
    </w:p>
    <w:p w14:paraId="1065F1CC" w14:textId="77777777" w:rsidR="00DF3E03" w:rsidRPr="00287FAD" w:rsidRDefault="00DF3E03" w:rsidP="00F7346E">
      <w:pPr>
        <w:autoSpaceDE w:val="0"/>
        <w:autoSpaceDN w:val="0"/>
        <w:adjustRightInd w:val="0"/>
        <w:spacing w:line="276" w:lineRule="auto"/>
        <w:rPr>
          <w:rFonts w:ascii="Arial" w:hAnsi="Arial" w:cs="Arial"/>
          <w:sz w:val="22"/>
          <w:szCs w:val="22"/>
        </w:rPr>
      </w:pPr>
    </w:p>
    <w:p w14:paraId="496605A4" w14:textId="7B20A68B" w:rsidR="00287FAD" w:rsidRPr="00287FAD" w:rsidRDefault="00F7346E"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W celu</w:t>
      </w:r>
      <w:r w:rsidR="00A72CC8">
        <w:rPr>
          <w:rFonts w:ascii="Arial" w:hAnsi="Arial" w:cs="Arial"/>
          <w:sz w:val="22"/>
          <w:szCs w:val="22"/>
        </w:rPr>
        <w:t xml:space="preserve"> </w:t>
      </w:r>
      <w:r w:rsidRPr="00287FAD">
        <w:rPr>
          <w:rFonts w:ascii="Arial" w:hAnsi="Arial" w:cs="Arial"/>
          <w:sz w:val="22"/>
          <w:szCs w:val="22"/>
        </w:rPr>
        <w:t xml:space="preserve">potwierdzenia kryterium kwalifikowalności, należy uzyskać od uczestników </w:t>
      </w:r>
      <w:r w:rsidR="00044130">
        <w:rPr>
          <w:rFonts w:ascii="Arial" w:hAnsi="Arial" w:cs="Arial"/>
          <w:sz w:val="22"/>
          <w:szCs w:val="22"/>
        </w:rPr>
        <w:t xml:space="preserve">również </w:t>
      </w:r>
      <w:r w:rsidRPr="00287FAD">
        <w:rPr>
          <w:rFonts w:ascii="Arial" w:hAnsi="Arial" w:cs="Arial"/>
          <w:sz w:val="22"/>
          <w:szCs w:val="22"/>
        </w:rPr>
        <w:t>następujące</w:t>
      </w:r>
      <w:r w:rsidR="002D68F7">
        <w:rPr>
          <w:rFonts w:ascii="Arial" w:hAnsi="Arial" w:cs="Arial"/>
          <w:sz w:val="22"/>
          <w:szCs w:val="22"/>
        </w:rPr>
        <w:t xml:space="preserve"> </w:t>
      </w:r>
      <w:r w:rsidRPr="00287FAD">
        <w:rPr>
          <w:rFonts w:ascii="Arial" w:hAnsi="Arial" w:cs="Arial"/>
          <w:sz w:val="22"/>
          <w:szCs w:val="22"/>
        </w:rPr>
        <w:t>dokumenty:</w:t>
      </w:r>
    </w:p>
    <w:p w14:paraId="69F341B6" w14:textId="77777777" w:rsidR="00287FAD" w:rsidRPr="00287FAD"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 Zamieszkiwanie - oświadczenie uczestnika potwierdzające zamieszkiwanie na terenie województwa zachodniopomorskiego,</w:t>
      </w:r>
    </w:p>
    <w:p w14:paraId="342CDADB" w14:textId="77777777" w:rsidR="00287FAD" w:rsidRPr="00287FAD"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 Status ucznia - weryfikowane na podstawie zaświadczenia ze szkoły/placówki;</w:t>
      </w:r>
    </w:p>
    <w:p w14:paraId="37D4C113" w14:textId="77777777" w:rsidR="00287FAD"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 Zatrudnienie na terenie województwa - weryfikowane na podstawie zaświadczenia od pracodawcy;</w:t>
      </w:r>
    </w:p>
    <w:p w14:paraId="439C1C1F" w14:textId="77777777" w:rsidR="00287FAD" w:rsidRDefault="00287FAD" w:rsidP="00287FAD">
      <w:pPr>
        <w:autoSpaceDE w:val="0"/>
        <w:autoSpaceDN w:val="0"/>
        <w:adjustRightInd w:val="0"/>
        <w:spacing w:line="276" w:lineRule="auto"/>
        <w:rPr>
          <w:rFonts w:ascii="Arial" w:hAnsi="Arial" w:cs="Arial"/>
          <w:sz w:val="22"/>
          <w:szCs w:val="22"/>
        </w:rPr>
      </w:pPr>
    </w:p>
    <w:p w14:paraId="22C28A1D" w14:textId="77777777" w:rsidR="00287FAD" w:rsidRPr="00287FAD"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b/>
          <w:bCs/>
          <w:sz w:val="22"/>
          <w:szCs w:val="22"/>
        </w:rPr>
        <w:t>UWAGA:</w:t>
      </w:r>
      <w:r w:rsidRPr="00287FAD">
        <w:rPr>
          <w:rFonts w:ascii="Arial" w:hAnsi="Arial" w:cs="Arial"/>
          <w:sz w:val="22"/>
          <w:szCs w:val="22"/>
        </w:rPr>
        <w:t xml:space="preserve"> Warunkiem kwalifikowalności uczestników jest również uzyskanie od każdej grupy</w:t>
      </w:r>
    </w:p>
    <w:p w14:paraId="1C394B3C" w14:textId="77777777" w:rsidR="00287FAD" w:rsidRPr="00287FAD"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wskazanej powyżej formularza rekrutacyjnego (obejmującego dane zgodne z zapisami ustawy z dnia 28 kwietnia 2022 r. o zasadach realizacji zadań finansowanych ze środków</w:t>
      </w:r>
    </w:p>
    <w:p w14:paraId="38DB4EE3" w14:textId="4415DFAC" w:rsidR="00DF7770" w:rsidRDefault="00287FAD" w:rsidP="00287FAD">
      <w:pPr>
        <w:autoSpaceDE w:val="0"/>
        <w:autoSpaceDN w:val="0"/>
        <w:adjustRightInd w:val="0"/>
        <w:spacing w:line="276" w:lineRule="auto"/>
        <w:rPr>
          <w:rFonts w:ascii="Arial" w:hAnsi="Arial" w:cs="Arial"/>
          <w:sz w:val="22"/>
          <w:szCs w:val="22"/>
        </w:rPr>
      </w:pPr>
      <w:r w:rsidRPr="00287FAD">
        <w:rPr>
          <w:rFonts w:ascii="Arial" w:hAnsi="Arial" w:cs="Arial"/>
          <w:sz w:val="22"/>
          <w:szCs w:val="22"/>
        </w:rPr>
        <w:t>europejskich w perspektywie finansowej 2021–2027 oraz zawartej umowy o dofinansowanie projektu).</w:t>
      </w:r>
    </w:p>
    <w:p w14:paraId="531D2F69" w14:textId="77777777" w:rsidR="00C454E9" w:rsidRDefault="00C454E9" w:rsidP="00287FAD">
      <w:pPr>
        <w:autoSpaceDE w:val="0"/>
        <w:autoSpaceDN w:val="0"/>
        <w:adjustRightInd w:val="0"/>
        <w:spacing w:line="276" w:lineRule="auto"/>
        <w:rPr>
          <w:rFonts w:ascii="Arial" w:hAnsi="Arial" w:cs="Arial"/>
          <w:sz w:val="22"/>
          <w:szCs w:val="22"/>
        </w:rPr>
      </w:pPr>
    </w:p>
    <w:p w14:paraId="524D3AB0" w14:textId="33F15243" w:rsidR="00044130" w:rsidRPr="00044130" w:rsidRDefault="00044130" w:rsidP="00044130">
      <w:pPr>
        <w:autoSpaceDE w:val="0"/>
        <w:autoSpaceDN w:val="0"/>
        <w:adjustRightInd w:val="0"/>
        <w:spacing w:line="276" w:lineRule="auto"/>
        <w:rPr>
          <w:rFonts w:ascii="Arial" w:hAnsi="Arial" w:cs="Arial"/>
          <w:sz w:val="22"/>
          <w:szCs w:val="22"/>
        </w:rPr>
      </w:pPr>
      <w:r w:rsidRPr="00044130">
        <w:rPr>
          <w:rFonts w:ascii="Arial" w:hAnsi="Arial" w:cs="Arial"/>
          <w:sz w:val="22"/>
          <w:szCs w:val="22"/>
        </w:rPr>
        <w:t xml:space="preserve">Należy dochować szczególnej staranności w </w:t>
      </w:r>
      <w:proofErr w:type="spellStart"/>
      <w:r w:rsidRPr="00044130">
        <w:rPr>
          <w:rFonts w:ascii="Arial" w:hAnsi="Arial" w:cs="Arial"/>
          <w:sz w:val="22"/>
          <w:szCs w:val="22"/>
        </w:rPr>
        <w:t>anonimizacji</w:t>
      </w:r>
      <w:proofErr w:type="spellEnd"/>
      <w:r w:rsidRPr="0004413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044130">
        <w:rPr>
          <w:rFonts w:ascii="Arial" w:hAnsi="Arial" w:cs="Arial"/>
          <w:sz w:val="22"/>
          <w:szCs w:val="22"/>
        </w:rPr>
        <w:t>Anonimizacja</w:t>
      </w:r>
      <w:proofErr w:type="spellEnd"/>
      <w:r w:rsidRPr="0004413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sidR="00385CE3" w:rsidRPr="00385CE3">
        <w:rPr>
          <w:rFonts w:ascii="Arial" w:hAnsi="Arial" w:cs="Arial"/>
          <w:sz w:val="22"/>
          <w:szCs w:val="22"/>
        </w:rPr>
        <w:t xml:space="preserve"> Sposób i cele przetwarzania danych określa ustawa wdrożeniowa</w:t>
      </w:r>
    </w:p>
    <w:p w14:paraId="2A64DC8E" w14:textId="77777777" w:rsidR="00287FAD" w:rsidRPr="008B1CFA" w:rsidRDefault="00287FAD" w:rsidP="00287FAD">
      <w:pPr>
        <w:autoSpaceDE w:val="0"/>
        <w:autoSpaceDN w:val="0"/>
        <w:adjustRightInd w:val="0"/>
        <w:spacing w:line="276" w:lineRule="auto"/>
        <w:rPr>
          <w:rFonts w:ascii="Arial" w:hAnsi="Arial" w:cs="Arial"/>
          <w:sz w:val="22"/>
          <w:szCs w:val="22"/>
        </w:rPr>
      </w:pPr>
    </w:p>
    <w:p w14:paraId="506E38CD" w14:textId="1632B10A" w:rsidR="00CD737C" w:rsidRPr="008B1CFA" w:rsidRDefault="00CD737C" w:rsidP="00C54882">
      <w:pPr>
        <w:pStyle w:val="Styl10"/>
      </w:pPr>
      <w:bookmarkStart w:id="498" w:name="_Toc222809666"/>
      <w:r w:rsidRPr="008B1CFA">
        <w:t>Weryfikacja podwójnego uczestnictwa w projektach dofinansowanych ze środków EFS+</w:t>
      </w:r>
      <w:bookmarkEnd w:id="498"/>
      <w:r w:rsidRPr="008B1CFA">
        <w:t xml:space="preserve"> </w:t>
      </w:r>
    </w:p>
    <w:p w14:paraId="2F85DE40" w14:textId="62F058E3"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w:t>
      </w:r>
      <w:r w:rsidR="00340E1C" w:rsidRPr="008B1CFA">
        <w:rPr>
          <w:rFonts w:ascii="Arial" w:hAnsi="Arial" w:cs="Arial"/>
          <w:sz w:val="22"/>
          <w:szCs w:val="22"/>
          <w:lang w:val="pl-PL"/>
        </w:rPr>
        <w:t xml:space="preserve">t na etapie </w:t>
      </w:r>
      <w:r w:rsidR="00340E1C" w:rsidRPr="008B1CFA">
        <w:rPr>
          <w:rFonts w:ascii="Arial" w:hAnsi="Arial" w:cs="Arial"/>
          <w:sz w:val="22"/>
          <w:szCs w:val="22"/>
        </w:rPr>
        <w:t xml:space="preserve">realizacji projektu </w:t>
      </w:r>
      <w:r w:rsidRPr="008B1CFA">
        <w:rPr>
          <w:rFonts w:ascii="Arial" w:hAnsi="Arial" w:cs="Arial"/>
          <w:sz w:val="22"/>
          <w:szCs w:val="22"/>
        </w:rPr>
        <w:t xml:space="preserve"> musi zapewnić, że uczestnik projektu nie otrzymuje jednocześnie wsparcia w więcej niż jednym projekcie z zakresu aktywizacji społeczno-zawodowej dofinansowanym ze środków EFS+. </w:t>
      </w:r>
      <w:r w:rsidR="0069755B" w:rsidRPr="008B1CFA">
        <w:rPr>
          <w:rFonts w:ascii="Arial" w:hAnsi="Arial" w:cs="Arial"/>
          <w:sz w:val="22"/>
          <w:szCs w:val="22"/>
        </w:rPr>
        <w:t xml:space="preserve"> </w:t>
      </w:r>
    </w:p>
    <w:p w14:paraId="3DAC058E" w14:textId="258DBEA6"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zobowiązany będzie zapisami umowy o </w:t>
      </w:r>
      <w:proofErr w:type="spellStart"/>
      <w:r w:rsidRPr="008B1CFA">
        <w:rPr>
          <w:rFonts w:ascii="Arial" w:hAnsi="Arial" w:cs="Arial"/>
          <w:sz w:val="22"/>
          <w:szCs w:val="22"/>
        </w:rPr>
        <w:t>dofina</w:t>
      </w:r>
      <w:r w:rsidR="00C149E2" w:rsidRPr="008B1CFA">
        <w:rPr>
          <w:rFonts w:ascii="Arial" w:hAnsi="Arial" w:cs="Arial"/>
          <w:sz w:val="22"/>
          <w:szCs w:val="22"/>
          <w:lang w:val="pl-PL"/>
        </w:rPr>
        <w:t>n</w:t>
      </w:r>
      <w:r w:rsidRPr="008B1CFA">
        <w:rPr>
          <w:rFonts w:ascii="Arial" w:hAnsi="Arial" w:cs="Arial"/>
          <w:sz w:val="22"/>
          <w:szCs w:val="22"/>
        </w:rPr>
        <w:t>s</w:t>
      </w:r>
      <w:r w:rsidR="00C149E2" w:rsidRPr="008B1CFA">
        <w:rPr>
          <w:rFonts w:ascii="Arial" w:hAnsi="Arial" w:cs="Arial"/>
          <w:sz w:val="22"/>
          <w:szCs w:val="22"/>
          <w:lang w:val="pl-PL"/>
        </w:rPr>
        <w:t>o</w:t>
      </w:r>
      <w:r w:rsidRPr="008B1CFA">
        <w:rPr>
          <w:rFonts w:ascii="Arial" w:hAnsi="Arial" w:cs="Arial"/>
          <w:sz w:val="22"/>
          <w:szCs w:val="22"/>
        </w:rPr>
        <w:t>wanie</w:t>
      </w:r>
      <w:proofErr w:type="spellEnd"/>
      <w:r w:rsidRPr="008B1CFA">
        <w:rPr>
          <w:rFonts w:ascii="Arial" w:hAnsi="Arial" w:cs="Arial"/>
          <w:sz w:val="22"/>
          <w:szCs w:val="22"/>
        </w:rPr>
        <w:t xml:space="preserve">, </w:t>
      </w:r>
      <w:r w:rsidR="0077111E" w:rsidRPr="008B1CFA">
        <w:rPr>
          <w:rFonts w:ascii="Arial" w:hAnsi="Arial" w:cs="Arial"/>
          <w:sz w:val="22"/>
          <w:szCs w:val="22"/>
        </w:rPr>
        <w:t>informować uczestników projektu o braku możliwości jednoczesnego otrzymywania wsparcia w więcej niż jednym projekcie dofinansowanym ze środków EFS+</w:t>
      </w:r>
      <w:r w:rsidR="00FA713E">
        <w:rPr>
          <w:rFonts w:ascii="Arial" w:hAnsi="Arial" w:cs="Arial"/>
          <w:sz w:val="22"/>
          <w:szCs w:val="22"/>
        </w:rPr>
        <w:t xml:space="preserve"> z zakresu aktywizacji społeczno-zawodowej</w:t>
      </w:r>
      <w:r w:rsidR="0077111E" w:rsidRPr="008B1CFA">
        <w:rPr>
          <w:rFonts w:ascii="Arial" w:hAnsi="Arial" w:cs="Arial"/>
          <w:sz w:val="22"/>
          <w:szCs w:val="22"/>
        </w:rPr>
        <w:t>.</w:t>
      </w:r>
      <w:r w:rsidRPr="008B1CFA">
        <w:rPr>
          <w:rFonts w:ascii="Arial" w:hAnsi="Arial" w:cs="Arial"/>
          <w:sz w:val="22"/>
          <w:szCs w:val="22"/>
        </w:rPr>
        <w:t xml:space="preserve"> </w:t>
      </w:r>
      <w:r w:rsidR="0077111E" w:rsidRPr="008B1CFA">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0B5DFD4B"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FCADE85" w14:textId="1C6B8723" w:rsidR="00E93CFF" w:rsidRPr="008B1CFA" w:rsidRDefault="00E93CFF"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Weryfikacja </w:t>
      </w:r>
      <w:r w:rsidR="009C108E" w:rsidRPr="008B1CFA">
        <w:rPr>
          <w:rFonts w:ascii="Arial" w:hAnsi="Arial" w:cs="Arial"/>
          <w:sz w:val="22"/>
          <w:szCs w:val="22"/>
          <w:lang w:val="pl-PL"/>
        </w:rPr>
        <w:t xml:space="preserve">krzyżowa uczestników </w:t>
      </w:r>
      <w:r w:rsidRPr="008B1CFA">
        <w:rPr>
          <w:rFonts w:ascii="Arial" w:hAnsi="Arial" w:cs="Arial"/>
          <w:sz w:val="22"/>
          <w:szCs w:val="22"/>
          <w:lang w:val="pl-PL"/>
        </w:rPr>
        <w:t xml:space="preserve">w </w:t>
      </w:r>
      <w:r w:rsidR="009C108E" w:rsidRPr="008B1CFA">
        <w:rPr>
          <w:rFonts w:ascii="Arial" w:hAnsi="Arial" w:cs="Arial"/>
          <w:sz w:val="22"/>
          <w:szCs w:val="22"/>
          <w:lang w:val="pl-PL"/>
        </w:rPr>
        <w:t xml:space="preserve">ww. </w:t>
      </w:r>
      <w:r w:rsidRPr="008B1CFA">
        <w:rPr>
          <w:rFonts w:ascii="Arial" w:hAnsi="Arial" w:cs="Arial"/>
          <w:sz w:val="22"/>
          <w:szCs w:val="22"/>
          <w:lang w:val="pl-PL"/>
        </w:rPr>
        <w:t>systemie odbywa</w:t>
      </w:r>
      <w:r w:rsidR="001013E5" w:rsidRPr="008B1CFA">
        <w:rPr>
          <w:rFonts w:ascii="Arial" w:hAnsi="Arial" w:cs="Arial"/>
          <w:sz w:val="22"/>
          <w:szCs w:val="22"/>
          <w:lang w:val="pl-PL"/>
        </w:rPr>
        <w:t>ć</w:t>
      </w:r>
      <w:r w:rsidRPr="008B1CFA">
        <w:rPr>
          <w:rFonts w:ascii="Arial" w:hAnsi="Arial" w:cs="Arial"/>
          <w:sz w:val="22"/>
          <w:szCs w:val="22"/>
          <w:lang w:val="pl-PL"/>
        </w:rPr>
        <w:t xml:space="preserve"> się</w:t>
      </w:r>
      <w:r w:rsidR="001013E5" w:rsidRPr="008B1CFA">
        <w:rPr>
          <w:rFonts w:ascii="Arial" w:hAnsi="Arial" w:cs="Arial"/>
          <w:sz w:val="22"/>
          <w:szCs w:val="22"/>
          <w:lang w:val="pl-PL"/>
        </w:rPr>
        <w:t xml:space="preserve"> będzie</w:t>
      </w:r>
      <w:r w:rsidRPr="008B1CFA">
        <w:rPr>
          <w:rFonts w:ascii="Arial" w:hAnsi="Arial" w:cs="Arial"/>
          <w:sz w:val="22"/>
          <w:szCs w:val="22"/>
          <w:lang w:val="pl-PL"/>
        </w:rPr>
        <w:t xml:space="preserve"> w ramach celów sz</w:t>
      </w:r>
      <w:r w:rsidR="009C108E" w:rsidRPr="008B1CFA">
        <w:rPr>
          <w:rFonts w:ascii="Arial" w:hAnsi="Arial" w:cs="Arial"/>
          <w:sz w:val="22"/>
          <w:szCs w:val="22"/>
          <w:lang w:val="pl-PL"/>
        </w:rPr>
        <w:t>czegółowych: „</w:t>
      </w:r>
      <w:r w:rsidR="00BB06A9" w:rsidRPr="00BB06A9">
        <w:rPr>
          <w:rFonts w:ascii="Arial" w:hAnsi="Arial" w:cs="Arial"/>
          <w:sz w:val="22"/>
          <w:szCs w:val="22"/>
          <w:lang w:val="pl-PL"/>
        </w:rPr>
        <w:t>a, h, k</w:t>
      </w:r>
      <w:r w:rsidR="009C108E" w:rsidRPr="008B1CFA">
        <w:rPr>
          <w:rFonts w:ascii="Arial" w:hAnsi="Arial" w:cs="Arial"/>
          <w:sz w:val="22"/>
          <w:szCs w:val="22"/>
          <w:lang w:val="pl-PL"/>
        </w:rPr>
        <w:t>”</w:t>
      </w:r>
      <w:r w:rsidR="00BB06A9">
        <w:rPr>
          <w:rFonts w:ascii="Arial" w:hAnsi="Arial" w:cs="Arial"/>
          <w:sz w:val="22"/>
          <w:szCs w:val="22"/>
          <w:lang w:val="pl-PL"/>
        </w:rPr>
        <w:t>.</w:t>
      </w:r>
    </w:p>
    <w:p w14:paraId="14C7579B" w14:textId="642C085A" w:rsidR="00E93CFF" w:rsidRPr="008B1CFA" w:rsidRDefault="00E93CFF" w:rsidP="00C54882">
      <w:pPr>
        <w:pStyle w:val="Styl10"/>
      </w:pPr>
      <w:bookmarkStart w:id="499" w:name="_Toc222809667"/>
      <w:r w:rsidRPr="008B1CFA">
        <w:t>Wsparcie w zakresie nabywania i/lub podnoszenia kompetencji lub kwalifikacji</w:t>
      </w:r>
      <w:bookmarkEnd w:id="499"/>
      <w:r w:rsidRPr="008B1CFA" w:rsidDel="000E1CE0">
        <w:t xml:space="preserve"> </w:t>
      </w:r>
    </w:p>
    <w:p w14:paraId="3E788D21"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1CB1131"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565F5559"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225A1B4A"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75D5A532" w14:textId="77777777"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02F5BAA" w14:textId="77777777"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53DC3CD5"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43169A6F"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552F731C"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 – Wzorzec – w przypadku jeśli nie zostanie szczegółowo określony we wniosku o dofinansowanie będzie musiał zostać określony najpóźniej przed </w:t>
      </w:r>
      <w:r w:rsidRPr="008B1CFA">
        <w:rPr>
          <w:rFonts w:ascii="Arial" w:hAnsi="Arial" w:cs="Arial"/>
          <w:sz w:val="22"/>
          <w:szCs w:val="22"/>
          <w:lang w:val="pl-PL"/>
        </w:rPr>
        <w:lastRenderedPageBreak/>
        <w:t>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185FCA66" w14:textId="77777777"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2DE45AA3"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2C75DFCE"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i</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4117AB57"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441509B6"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7622748A"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22DDC1C7"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305FBBA5"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63AE864D" w14:textId="77777777" w:rsidR="009C108E" w:rsidRPr="008B1CFA" w:rsidRDefault="009C108E" w:rsidP="007B39B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9631E40"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2A8C54C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649CC309"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6CF31652"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44AC30C3"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1CD7951D"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15803F12"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datę rozpoczęcia szkolenia/wsparcia,</w:t>
      </w:r>
    </w:p>
    <w:p w14:paraId="74005E97"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4D39CAE1"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3D28F5AD"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6765C2D0" w14:textId="08495F35" w:rsidR="00A41B7C" w:rsidRPr="00C54882" w:rsidRDefault="00C54882" w:rsidP="00C54882">
      <w:pPr>
        <w:pStyle w:val="Styl10"/>
      </w:pPr>
      <w:bookmarkStart w:id="500" w:name="_Toc222809668"/>
      <w:r w:rsidRPr="00C54882">
        <w:t xml:space="preserve">Dodatkowe warunki realizacji </w:t>
      </w:r>
      <w:proofErr w:type="spellStart"/>
      <w:r w:rsidRPr="00C54882">
        <w:t>wspracia</w:t>
      </w:r>
      <w:bookmarkEnd w:id="500"/>
      <w:proofErr w:type="spellEnd"/>
    </w:p>
    <w:p w14:paraId="640C9378" w14:textId="77777777" w:rsidR="00C9042A" w:rsidRDefault="00C9042A" w:rsidP="00C9042A">
      <w:pPr>
        <w:pStyle w:val="Akapitzlist"/>
        <w:autoSpaceDE w:val="0"/>
        <w:autoSpaceDN w:val="0"/>
        <w:adjustRightInd w:val="0"/>
        <w:spacing w:line="276" w:lineRule="auto"/>
        <w:ind w:left="0"/>
        <w:rPr>
          <w:rFonts w:ascii="Arial" w:eastAsia="Calibri" w:hAnsi="Arial" w:cs="Arial"/>
          <w:kern w:val="2"/>
          <w:sz w:val="22"/>
          <w:szCs w:val="22"/>
          <w:lang w:eastAsia="en-US"/>
          <w14:ligatures w14:val="standardContextual"/>
        </w:rPr>
      </w:pPr>
    </w:p>
    <w:p w14:paraId="7AEE02FB" w14:textId="0FA523C6" w:rsidR="0050000E" w:rsidRPr="002D3900" w:rsidRDefault="0050000E" w:rsidP="0050000E">
      <w:pPr>
        <w:pStyle w:val="Akapitzlist"/>
        <w:numPr>
          <w:ilvl w:val="3"/>
          <w:numId w:val="26"/>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2D3900">
        <w:rPr>
          <w:rFonts w:ascii="Arial" w:eastAsia="Calibri" w:hAnsi="Arial" w:cs="Arial"/>
          <w:kern w:val="2"/>
          <w:sz w:val="22"/>
          <w:szCs w:val="22"/>
          <w:lang w:eastAsia="en-US"/>
          <w14:ligatures w14:val="standardContextual"/>
        </w:rPr>
        <w:t xml:space="preserve">Wsparcie w obszarze usług społecznych realizowane jest zgodnie ze „Strategią Rozwoju Usług Społecznych, polityką publiczną do roku 2030 (z perspektywą do 2035 r.)”, a także z „Krajowym Programem Przeciwdziałania Ubóstwu i Wykluczeniu Społecznemu. Aktualizacja 2021–2027, polityka publiczna z perspektywą do roku 2030” oraz </w:t>
      </w:r>
      <w:r w:rsidRPr="002D3900">
        <w:rPr>
          <w:rFonts w:ascii="Arial" w:hAnsi="Arial" w:cs="Arial"/>
          <w:sz w:val="22"/>
          <w:szCs w:val="22"/>
        </w:rPr>
        <w:t xml:space="preserve">Regionalnym Planem Rozwoju Usług Społecznych i </w:t>
      </w:r>
      <w:proofErr w:type="spellStart"/>
      <w:r w:rsidRPr="002D3900">
        <w:rPr>
          <w:rFonts w:ascii="Arial" w:hAnsi="Arial" w:cs="Arial"/>
          <w:sz w:val="22"/>
          <w:szCs w:val="22"/>
        </w:rPr>
        <w:t>Deinstytucjonalizacji</w:t>
      </w:r>
      <w:proofErr w:type="spellEnd"/>
      <w:r w:rsidRPr="002D3900">
        <w:rPr>
          <w:rFonts w:ascii="Arial" w:hAnsi="Arial" w:cs="Arial"/>
          <w:sz w:val="22"/>
          <w:szCs w:val="22"/>
        </w:rPr>
        <w:t xml:space="preserve"> dla Województwa Zachodniopomorskiego na lata 202</w:t>
      </w:r>
      <w:r w:rsidR="00BB06A9" w:rsidRPr="002D3900">
        <w:rPr>
          <w:rFonts w:ascii="Arial" w:hAnsi="Arial" w:cs="Arial"/>
          <w:sz w:val="22"/>
          <w:szCs w:val="22"/>
        </w:rPr>
        <w:t>6</w:t>
      </w:r>
      <w:r w:rsidRPr="002D3900">
        <w:rPr>
          <w:rFonts w:ascii="Arial" w:hAnsi="Arial" w:cs="Arial"/>
          <w:sz w:val="22"/>
          <w:szCs w:val="22"/>
        </w:rPr>
        <w:t>-202</w:t>
      </w:r>
      <w:r w:rsidR="00BB06A9" w:rsidRPr="002D3900">
        <w:rPr>
          <w:rFonts w:ascii="Arial" w:hAnsi="Arial" w:cs="Arial"/>
          <w:sz w:val="22"/>
          <w:szCs w:val="22"/>
        </w:rPr>
        <w:t>8</w:t>
      </w:r>
      <w:r w:rsidRPr="002D3900">
        <w:rPr>
          <w:rFonts w:ascii="Arial" w:hAnsi="Arial" w:cs="Arial"/>
          <w:sz w:val="22"/>
          <w:szCs w:val="22"/>
        </w:rPr>
        <w:t>.</w:t>
      </w:r>
    </w:p>
    <w:p w14:paraId="14F1B653" w14:textId="77777777" w:rsidR="0050000E" w:rsidRPr="002D3900" w:rsidRDefault="0050000E" w:rsidP="0050000E">
      <w:pPr>
        <w:pStyle w:val="Akapitzlist"/>
        <w:numPr>
          <w:ilvl w:val="3"/>
          <w:numId w:val="26"/>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2D3900">
        <w:rPr>
          <w:rFonts w:ascii="Arial" w:eastAsia="Calibri" w:hAnsi="Arial" w:cs="Arial"/>
          <w:kern w:val="2"/>
          <w:sz w:val="22"/>
          <w:szCs w:val="22"/>
          <w:lang w:eastAsia="en-US"/>
          <w14:ligatures w14:val="standardContextual"/>
        </w:rPr>
        <w:t xml:space="preserve">Jeśli w projekcie stosowane są </w:t>
      </w:r>
      <w:r w:rsidRPr="002D3900">
        <w:rPr>
          <w:rFonts w:ascii="Arial" w:hAnsi="Arial" w:cs="Arial"/>
          <w:sz w:val="22"/>
        </w:rPr>
        <w:t>formy pomocy analogiczne jak wskazane w ustawie o rynku pracy i służbach zatrudnienia, to są one realizowane w sposób i na zasadach określonych w tej ustawie i odpowiednich aktach wykonawczych do ustawy</w:t>
      </w:r>
      <w:r w:rsidRPr="002D3900">
        <w:rPr>
          <w:rFonts w:ascii="Arial" w:eastAsia="Calibri" w:hAnsi="Arial" w:cs="Arial"/>
          <w:kern w:val="2"/>
          <w:sz w:val="22"/>
          <w:szCs w:val="22"/>
          <w:lang w:eastAsia="en-US"/>
          <w14:ligatures w14:val="standardContextual"/>
        </w:rPr>
        <w:t xml:space="preserve">. </w:t>
      </w:r>
    </w:p>
    <w:p w14:paraId="54FC1DB0" w14:textId="4A1B2703" w:rsidR="006E07FB" w:rsidRPr="002D3900" w:rsidRDefault="006E07FB" w:rsidP="006E07FB">
      <w:pPr>
        <w:pStyle w:val="Akapitzlist"/>
        <w:numPr>
          <w:ilvl w:val="3"/>
          <w:numId w:val="26"/>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2D3900">
        <w:rPr>
          <w:rFonts w:ascii="Arial" w:eastAsia="Calibri" w:hAnsi="Arial" w:cs="Arial"/>
          <w:kern w:val="2"/>
          <w:sz w:val="22"/>
          <w:szCs w:val="22"/>
          <w:lang w:eastAsia="en-US"/>
          <w14:ligatures w14:val="standardContextual"/>
        </w:rPr>
        <w:t>W realizowanych projektach możliwe jest finansowanie usług zdrowotnych w zakresie działań o charakterze diagnostycznym lub profilaktycznym jako uzupełnienie usług społecznych. W zakresie profilaktyki możliwe są do realizacji np. działania dotyczące informowania o dostępnych programach profilaktycznych, zachęcające i wspierające osoby do badania się, a także szeroko rozumiana edukacja prozdrowotna oraz wszelkie działania, które skupiają się na kształtowaniu prawidłowych wzorców zdrowotnych wśród odbiorców wsparcia.</w:t>
      </w:r>
    </w:p>
    <w:p w14:paraId="54E985D8" w14:textId="0AE411E5" w:rsidR="00BB06A9" w:rsidRPr="002D3900" w:rsidRDefault="00BB06A9" w:rsidP="006E07FB">
      <w:pPr>
        <w:pStyle w:val="Akapitzlist"/>
        <w:numPr>
          <w:ilvl w:val="3"/>
          <w:numId w:val="26"/>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2D3900">
        <w:rPr>
          <w:rFonts w:ascii="Arial" w:eastAsia="Calibri" w:hAnsi="Arial" w:cs="Arial"/>
          <w:kern w:val="2"/>
          <w:sz w:val="22"/>
          <w:szCs w:val="22"/>
          <w:lang w:val="pl-PL" w:eastAsia="en-US"/>
          <w14:ligatures w14:val="standardContextual"/>
        </w:rPr>
        <w:t>Beneficjent jest zobowiązany do przekazania uczestnikom informacji o podmiotach realizujących projekt w obszarze rynku pracy oraz udzielenia ewentualnego wsparcia w procesie rekrutacji w celu ułatwienia uczestnikom skorzystania z dalszego wsparcia. Należy umożliwić wymianę informacji na temat realizowanych przedsięwzięć pomiędzy projektami z obszaru włączenia społecznego (CS lit. h, i, j, k oraz l), a także między projektami z obszaru włączenia społecznego i rynku pracy (CS lit. a) oraz skierowanymi do osób w deprywacji materialnej (CS lit. m) w celu ułatwienia uczestnikom skorzystania z dalszego wsparcia. Wymiana informacji może odbywać się m.in. poprzez coroczne sieciujące spotkania terytorialne (powiat i grupa gmin z terenu tego powiatu) dotyczące projektów realizowanych na terytorium powiatu przez beneficjentów z różnych sektorów</w:t>
      </w:r>
    </w:p>
    <w:p w14:paraId="2960FFF2" w14:textId="00CFB189" w:rsidR="009F283E" w:rsidRPr="002D3900" w:rsidRDefault="009F283E" w:rsidP="0050000E">
      <w:pPr>
        <w:pStyle w:val="Akapitzlist"/>
        <w:numPr>
          <w:ilvl w:val="3"/>
          <w:numId w:val="26"/>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2D3900">
        <w:rPr>
          <w:rFonts w:ascii="Arial" w:eastAsia="Calibri" w:hAnsi="Arial" w:cs="Arial"/>
          <w:kern w:val="2"/>
          <w:sz w:val="22"/>
          <w:szCs w:val="22"/>
          <w:lang w:val="pl-PL" w:eastAsia="en-US"/>
          <w14:ligatures w14:val="standardContextual"/>
        </w:rPr>
        <w:t xml:space="preserve">Wsparcie z zakresu usług społecznych dotyczy wyłącznie usług świadczonych w społeczności lokalnej (z wyjątkiem opieki </w:t>
      </w:r>
      <w:proofErr w:type="spellStart"/>
      <w:r w:rsidRPr="002D3900">
        <w:rPr>
          <w:rFonts w:ascii="Arial" w:eastAsia="Calibri" w:hAnsi="Arial" w:cs="Arial"/>
          <w:kern w:val="2"/>
          <w:sz w:val="22"/>
          <w:szCs w:val="22"/>
          <w:lang w:val="pl-PL" w:eastAsia="en-US"/>
          <w14:ligatures w14:val="standardContextual"/>
        </w:rPr>
        <w:t>wytchnieniowej</w:t>
      </w:r>
      <w:proofErr w:type="spellEnd"/>
      <w:r w:rsidRPr="002D3900">
        <w:rPr>
          <w:rFonts w:ascii="Arial" w:eastAsia="Calibri" w:hAnsi="Arial" w:cs="Arial"/>
          <w:kern w:val="2"/>
          <w:sz w:val="22"/>
          <w:szCs w:val="22"/>
          <w:lang w:val="pl-PL" w:eastAsia="en-US"/>
          <w14:ligatures w14:val="standardContextual"/>
        </w:rPr>
        <w:t xml:space="preserve"> realizowanej zgodnie z pkt 11 </w:t>
      </w:r>
      <w:r w:rsidR="0033244C">
        <w:rPr>
          <w:rFonts w:ascii="Arial" w:eastAsia="Calibri" w:hAnsi="Arial" w:cs="Arial"/>
          <w:kern w:val="2"/>
          <w:sz w:val="22"/>
          <w:szCs w:val="22"/>
          <w:lang w:val="pl-PL" w:eastAsia="en-US"/>
          <w14:ligatures w14:val="standardContextual"/>
        </w:rPr>
        <w:t xml:space="preserve">wskazanym w sekcji 4.3 </w:t>
      </w:r>
      <w:r w:rsidR="0033244C" w:rsidRPr="0033244C">
        <w:rPr>
          <w:rFonts w:ascii="Arial" w:eastAsia="Calibri" w:hAnsi="Arial" w:cs="Arial"/>
          <w:kern w:val="2"/>
          <w:sz w:val="22"/>
          <w:szCs w:val="22"/>
          <w:lang w:val="pl-PL" w:eastAsia="en-US"/>
          <w14:ligatures w14:val="standardContextual"/>
        </w:rPr>
        <w:t>Wytycznych dotyczących realizacji projektów z udziałem środków Europejskiego Funduszu Społecznego Plus w regionalnych programach na lata 2021</w:t>
      </w:r>
      <w:r w:rsidR="0033244C" w:rsidRPr="0033244C">
        <w:rPr>
          <w:rFonts w:ascii="Arial" w:eastAsia="Calibri" w:hAnsi="Arial" w:cs="Arial"/>
          <w:kern w:val="2"/>
          <w:sz w:val="22"/>
          <w:szCs w:val="22"/>
          <w:lang w:val="pl-PL" w:eastAsia="en-US"/>
          <w14:ligatures w14:val="standardContextual"/>
        </w:rPr>
        <w:softHyphen/>
        <w:t>-2027 z dnia 25 czerwca 2025 r.</w:t>
      </w:r>
      <w:r w:rsidR="0033244C">
        <w:rPr>
          <w:rFonts w:ascii="Arial" w:eastAsia="Calibri" w:hAnsi="Arial" w:cs="Arial"/>
          <w:kern w:val="2"/>
          <w:sz w:val="22"/>
          <w:szCs w:val="22"/>
          <w:lang w:val="pl-PL" w:eastAsia="en-US"/>
          <w14:ligatures w14:val="standardContextual"/>
        </w:rPr>
        <w:t xml:space="preserve"> </w:t>
      </w:r>
      <w:r w:rsidRPr="002D3900">
        <w:rPr>
          <w:rFonts w:ascii="Arial" w:eastAsia="Calibri" w:hAnsi="Arial" w:cs="Arial"/>
          <w:kern w:val="2"/>
          <w:sz w:val="22"/>
          <w:szCs w:val="22"/>
          <w:lang w:val="pl-PL" w:eastAsia="en-US"/>
          <w14:ligatures w14:val="standardContextual"/>
        </w:rPr>
        <w:t>oraz wsparcia dzieci i młodzieży wskazanego w sekcji 4.3.2 pkt 6</w:t>
      </w:r>
      <w:r w:rsidR="0033244C">
        <w:rPr>
          <w:rFonts w:ascii="Arial" w:eastAsia="Calibri" w:hAnsi="Arial" w:cs="Arial"/>
          <w:kern w:val="2"/>
          <w:sz w:val="22"/>
          <w:szCs w:val="22"/>
          <w:lang w:val="pl-PL" w:eastAsia="en-US"/>
          <w14:ligatures w14:val="standardContextual"/>
        </w:rPr>
        <w:t xml:space="preserve">  ww. wytycznych</w:t>
      </w:r>
      <w:r w:rsidR="00185C54">
        <w:rPr>
          <w:rFonts w:ascii="Arial" w:eastAsia="Calibri" w:hAnsi="Arial" w:cs="Arial"/>
          <w:kern w:val="2"/>
          <w:sz w:val="22"/>
          <w:szCs w:val="22"/>
          <w:lang w:val="pl-PL" w:eastAsia="en-US"/>
          <w14:ligatures w14:val="standardContextual"/>
        </w:rPr>
        <w:t>)</w:t>
      </w:r>
      <w:r w:rsidR="0033244C">
        <w:rPr>
          <w:rFonts w:ascii="Arial" w:eastAsia="Calibri" w:hAnsi="Arial" w:cs="Arial"/>
          <w:kern w:val="2"/>
          <w:sz w:val="22"/>
          <w:szCs w:val="22"/>
          <w:lang w:val="pl-PL" w:eastAsia="en-US"/>
          <w14:ligatures w14:val="standardContextual"/>
        </w:rPr>
        <w:t>.</w:t>
      </w:r>
      <w:r w:rsidR="00BB06A9" w:rsidRPr="002D3900">
        <w:rPr>
          <w:rFonts w:ascii="Arial" w:eastAsia="Calibri" w:hAnsi="Arial" w:cs="Arial"/>
          <w:kern w:val="2"/>
          <w:sz w:val="22"/>
          <w:szCs w:val="22"/>
          <w:lang w:val="pl-PL" w:eastAsia="en-US"/>
          <w14:ligatures w14:val="standardContextual"/>
        </w:rPr>
        <w:t xml:space="preserve"> </w:t>
      </w:r>
    </w:p>
    <w:p w14:paraId="0218FC62" w14:textId="04BEB368" w:rsidR="00286745" w:rsidRPr="002D3900" w:rsidRDefault="009F283E" w:rsidP="00286745">
      <w:pPr>
        <w:pStyle w:val="Akapitzlist"/>
        <w:numPr>
          <w:ilvl w:val="3"/>
          <w:numId w:val="26"/>
        </w:numPr>
        <w:spacing w:line="276" w:lineRule="auto"/>
        <w:ind w:left="0" w:firstLine="0"/>
        <w:rPr>
          <w:rFonts w:ascii="Arial" w:hAnsi="Arial" w:cs="Arial"/>
          <w:sz w:val="22"/>
          <w:szCs w:val="22"/>
        </w:rPr>
      </w:pPr>
      <w:r w:rsidRPr="002D3900">
        <w:rPr>
          <w:rFonts w:ascii="Arial" w:hAnsi="Arial" w:cs="Arial"/>
          <w:sz w:val="22"/>
          <w:szCs w:val="22"/>
        </w:rPr>
        <w:t xml:space="preserve">Wsparcie oferowane w projektach jest dostosowane do indywidualnych </w:t>
      </w:r>
      <w:r w:rsidRPr="002D3900">
        <w:rPr>
          <w:rFonts w:ascii="Arial" w:hAnsi="Arial" w:cs="Arial"/>
          <w:sz w:val="22"/>
          <w:szCs w:val="22"/>
          <w:lang w:val="pl-PL"/>
        </w:rPr>
        <w:t>potrzeb,</w:t>
      </w:r>
      <w:r w:rsidR="00433A7D" w:rsidRPr="002D3900">
        <w:rPr>
          <w:rFonts w:ascii="Arial" w:hAnsi="Arial" w:cs="Arial"/>
          <w:sz w:val="22"/>
          <w:szCs w:val="22"/>
          <w:lang w:val="pl-PL"/>
        </w:rPr>
        <w:t xml:space="preserve"> </w:t>
      </w:r>
      <w:r w:rsidRPr="002D3900">
        <w:rPr>
          <w:rFonts w:ascii="Arial" w:hAnsi="Arial" w:cs="Arial"/>
          <w:sz w:val="22"/>
          <w:szCs w:val="22"/>
          <w:lang w:val="pl-PL"/>
        </w:rPr>
        <w:t>potencjału i osobistych preferencji odbiorców tych usług (zwłaszcza w przypadku</w:t>
      </w:r>
      <w:r w:rsidR="00286745" w:rsidRPr="002D3900">
        <w:rPr>
          <w:rFonts w:ascii="Arial" w:hAnsi="Arial" w:cs="Arial"/>
          <w:sz w:val="22"/>
          <w:szCs w:val="22"/>
          <w:lang w:val="pl-PL"/>
        </w:rPr>
        <w:t xml:space="preserve"> </w:t>
      </w:r>
      <w:r w:rsidR="00286745" w:rsidRPr="002D3900">
        <w:rPr>
          <w:rFonts w:ascii="Arial" w:hAnsi="Arial" w:cs="Arial"/>
          <w:sz w:val="22"/>
          <w:szCs w:val="22"/>
        </w:rPr>
        <w:t xml:space="preserve">osób potrzebujących wsparcia w codziennym funkcjonowaniu i osób z niepełnosprawnościami). </w:t>
      </w:r>
    </w:p>
    <w:p w14:paraId="02665B4A" w14:textId="22F5465E" w:rsidR="00286745" w:rsidRPr="002D3900" w:rsidRDefault="00286745" w:rsidP="00286745">
      <w:pPr>
        <w:pStyle w:val="Akapitzlist"/>
        <w:numPr>
          <w:ilvl w:val="3"/>
          <w:numId w:val="26"/>
        </w:numPr>
        <w:spacing w:line="276" w:lineRule="auto"/>
        <w:ind w:left="0" w:firstLine="0"/>
        <w:rPr>
          <w:rFonts w:ascii="Arial" w:hAnsi="Arial"/>
          <w:sz w:val="22"/>
        </w:rPr>
      </w:pPr>
      <w:r w:rsidRPr="002D3900">
        <w:rPr>
          <w:rFonts w:ascii="Arial" w:hAnsi="Arial"/>
          <w:sz w:val="22"/>
        </w:rPr>
        <w:t xml:space="preserve">W ramach przedmiotowego naboru możliwa jest realizacja usług z zakresu wsparcia rodziny i systemu pieczy zastępczej, w tym działań na rzecz usamodzielnienia osób </w:t>
      </w:r>
      <w:r w:rsidRPr="002D3900">
        <w:rPr>
          <w:rFonts w:ascii="Arial" w:hAnsi="Arial"/>
          <w:sz w:val="22"/>
        </w:rPr>
        <w:lastRenderedPageBreak/>
        <w:t>opuszczających pieczę zastępczą,</w:t>
      </w:r>
      <w:r w:rsidRPr="002D3900">
        <w:rPr>
          <w:rFonts w:ascii="Arial" w:eastAsia="ArialMT" w:hAnsi="Arial" w:cs="Arial"/>
          <w:sz w:val="22"/>
          <w:szCs w:val="22"/>
        </w:rPr>
        <w:t xml:space="preserve"> zgodnie z zakresem przedmiotowego naboru oraz </w:t>
      </w:r>
      <w:r w:rsidRPr="002D3900">
        <w:rPr>
          <w:rFonts w:ascii="Arial" w:hAnsi="Arial"/>
          <w:sz w:val="22"/>
        </w:rPr>
        <w:t xml:space="preserve"> zgodnie z ustawą z dnia 9 czerwca 2011 r. o wspieraniu rodziny i systemie pieczy zastępczej, z zastrzeżeniem pkt 6 sekcji 4.3.2 Wytycznych dotyczących realizacji projektów z udziałem środków Europejskiego Funduszu Społecznego Plus w regionalnych programach na lata 2021-2027.</w:t>
      </w:r>
    </w:p>
    <w:p w14:paraId="74E4E20F" w14:textId="419BFD8D" w:rsidR="00BB06A9" w:rsidRPr="002D3900" w:rsidRDefault="00BB06A9" w:rsidP="00286745">
      <w:pPr>
        <w:pStyle w:val="Akapitzlist"/>
        <w:numPr>
          <w:ilvl w:val="3"/>
          <w:numId w:val="26"/>
        </w:numPr>
        <w:spacing w:line="276" w:lineRule="auto"/>
        <w:ind w:left="0" w:firstLine="0"/>
        <w:rPr>
          <w:rFonts w:ascii="Arial" w:hAnsi="Arial"/>
          <w:sz w:val="22"/>
        </w:rPr>
      </w:pPr>
      <w:r w:rsidRPr="002D3900">
        <w:rPr>
          <w:rFonts w:ascii="Arial" w:hAnsi="Arial"/>
          <w:sz w:val="22"/>
          <w:lang w:val="pl-PL"/>
        </w:rPr>
        <w:t xml:space="preserve">Realizacja usług w ramach projektu, odbywa się zgodnie z zasadami i standardami wskazanymi w </w:t>
      </w:r>
      <w:r w:rsidR="00404EE4" w:rsidRPr="002D3900">
        <w:rPr>
          <w:rFonts w:ascii="Arial" w:hAnsi="Arial"/>
          <w:b/>
          <w:bCs/>
          <w:sz w:val="22"/>
          <w:lang w:val="pl-PL"/>
        </w:rPr>
        <w:t xml:space="preserve">Sekcja 4.3.2. Usługi wsparcia rodziny i systemu pieczy zastępczej </w:t>
      </w:r>
      <w:r w:rsidRPr="002D3900">
        <w:rPr>
          <w:rFonts w:ascii="Arial" w:hAnsi="Arial"/>
          <w:sz w:val="22"/>
          <w:lang w:val="pl-PL"/>
        </w:rPr>
        <w:t>w  Wytycznych dotyczących realizacji projektów z udziałem środków Europejskiego Funduszu Społecznego Plus w regionalnych programach na lata 2021</w:t>
      </w:r>
      <w:r w:rsidRPr="002D3900">
        <w:rPr>
          <w:rFonts w:ascii="Arial" w:hAnsi="Arial"/>
          <w:sz w:val="22"/>
          <w:lang w:val="pl-PL"/>
        </w:rPr>
        <w:softHyphen/>
      </w:r>
      <w:r w:rsidR="003617F2" w:rsidRPr="002D3900">
        <w:rPr>
          <w:rFonts w:ascii="Arial" w:hAnsi="Arial"/>
          <w:sz w:val="22"/>
          <w:lang w:val="pl-PL"/>
        </w:rPr>
        <w:t>-</w:t>
      </w:r>
      <w:r w:rsidRPr="002D3900">
        <w:rPr>
          <w:rFonts w:ascii="Arial" w:hAnsi="Arial"/>
          <w:sz w:val="22"/>
          <w:lang w:val="pl-PL"/>
        </w:rPr>
        <w:t>2027 z dnia 25 czerwca 2025.</w:t>
      </w:r>
    </w:p>
    <w:p w14:paraId="11926947" w14:textId="22BD4D02" w:rsidR="00433A7D" w:rsidRPr="0068488D" w:rsidRDefault="00433A7D" w:rsidP="00433A7D">
      <w:pPr>
        <w:pStyle w:val="Akapitzlist"/>
        <w:numPr>
          <w:ilvl w:val="3"/>
          <w:numId w:val="26"/>
        </w:numPr>
        <w:spacing w:line="276" w:lineRule="auto"/>
        <w:ind w:left="0" w:firstLine="0"/>
        <w:rPr>
          <w:rFonts w:ascii="Arial" w:hAnsi="Arial" w:cs="Arial"/>
          <w:b/>
          <w:bCs/>
          <w:sz w:val="22"/>
          <w:szCs w:val="22"/>
        </w:rPr>
      </w:pPr>
      <w:r w:rsidRPr="002D3900">
        <w:rPr>
          <w:rFonts w:ascii="Arial" w:hAnsi="Arial" w:cs="Arial"/>
          <w:sz w:val="22"/>
          <w:szCs w:val="22"/>
        </w:rPr>
        <w:t>Usługi w mieszkaniach realizowane są na zasadach określonych w Wytycznych</w:t>
      </w:r>
      <w:r w:rsidRPr="002D3900">
        <w:rPr>
          <w:rFonts w:ascii="Arial" w:hAnsi="Arial" w:cs="Arial"/>
          <w:sz w:val="22"/>
          <w:szCs w:val="22"/>
          <w:lang w:val="pl-PL" w:eastAsia="pl-PL"/>
        </w:rPr>
        <w:t xml:space="preserve"> </w:t>
      </w:r>
      <w:r w:rsidRPr="002D3900">
        <w:rPr>
          <w:rFonts w:ascii="Arial" w:hAnsi="Arial" w:cs="Arial"/>
          <w:sz w:val="22"/>
          <w:szCs w:val="22"/>
          <w:lang w:val="pl-PL"/>
        </w:rPr>
        <w:t xml:space="preserve">dotyczących realizacji projektów z udziałem środków Europejskiego Funduszu Społecznego Plus w regionalnych programach na lata 2021-2027 z dnia 25 </w:t>
      </w:r>
      <w:proofErr w:type="spellStart"/>
      <w:r w:rsidRPr="002D3900">
        <w:rPr>
          <w:rFonts w:ascii="Arial" w:hAnsi="Arial" w:cs="Arial"/>
          <w:sz w:val="22"/>
          <w:szCs w:val="22"/>
          <w:lang w:val="pl-PL"/>
        </w:rPr>
        <w:t>czrwca</w:t>
      </w:r>
      <w:proofErr w:type="spellEnd"/>
      <w:r w:rsidRPr="002D3900">
        <w:rPr>
          <w:rFonts w:ascii="Arial" w:hAnsi="Arial" w:cs="Arial"/>
          <w:sz w:val="22"/>
          <w:szCs w:val="22"/>
          <w:lang w:val="pl-PL"/>
        </w:rPr>
        <w:t xml:space="preserve"> 2025 r.</w:t>
      </w:r>
      <w:r w:rsidRPr="002D3900">
        <w:rPr>
          <w:lang w:val="pl-PL" w:eastAsia="pl-PL"/>
        </w:rPr>
        <w:t xml:space="preserve"> </w:t>
      </w:r>
      <w:r w:rsidRPr="002D3900">
        <w:rPr>
          <w:rFonts w:ascii="Arial" w:hAnsi="Arial" w:cs="Arial"/>
          <w:b/>
          <w:bCs/>
          <w:sz w:val="22"/>
          <w:szCs w:val="22"/>
          <w:lang w:val="pl-PL"/>
        </w:rPr>
        <w:t>Sekcja 4.3.3. Usługi w mieszkaniach.</w:t>
      </w:r>
    </w:p>
    <w:p w14:paraId="36B3707B" w14:textId="2EA224DF" w:rsidR="0068488D" w:rsidRPr="00497A5E" w:rsidRDefault="0068488D" w:rsidP="0068488D">
      <w:pPr>
        <w:pStyle w:val="Akapitzlist"/>
        <w:numPr>
          <w:ilvl w:val="3"/>
          <w:numId w:val="26"/>
        </w:numPr>
        <w:spacing w:line="276" w:lineRule="auto"/>
        <w:ind w:left="0" w:firstLine="0"/>
        <w:rPr>
          <w:rFonts w:ascii="Arial" w:hAnsi="Arial" w:cs="Arial"/>
          <w:b/>
          <w:bCs/>
          <w:sz w:val="22"/>
          <w:szCs w:val="22"/>
          <w:u w:val="single"/>
        </w:rPr>
      </w:pPr>
      <w:r w:rsidRPr="00497A5E">
        <w:rPr>
          <w:rFonts w:ascii="Arial" w:hAnsi="Arial" w:cs="Arial"/>
          <w:iCs/>
          <w:sz w:val="22"/>
          <w:szCs w:val="22"/>
          <w:u w:val="single"/>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Pr="00497A5E">
        <w:rPr>
          <w:rFonts w:ascii="Arial" w:hAnsi="Arial" w:cs="Arial"/>
          <w:iCs/>
          <w:sz w:val="22"/>
          <w:szCs w:val="22"/>
          <w:u w:val="single"/>
          <w:lang w:val="pl-PL"/>
        </w:rPr>
        <w:t xml:space="preserve"> 6.22 </w:t>
      </w:r>
      <w:r w:rsidRPr="00497A5E">
        <w:rPr>
          <w:rFonts w:ascii="Arial" w:hAnsi="Arial" w:cs="Arial"/>
          <w:iCs/>
          <w:sz w:val="22"/>
          <w:szCs w:val="22"/>
          <w:u w:val="single"/>
        </w:rPr>
        <w:t xml:space="preserve">są to </w:t>
      </w:r>
      <w:r w:rsidRPr="00497A5E">
        <w:rPr>
          <w:rFonts w:ascii="Arial" w:hAnsi="Arial" w:cs="Arial"/>
          <w:iCs/>
          <w:sz w:val="22"/>
          <w:szCs w:val="22"/>
          <w:u w:val="single"/>
          <w:lang w:val="pl-PL"/>
        </w:rPr>
        <w:t>usługi szkoleniowe.</w:t>
      </w:r>
    </w:p>
    <w:p w14:paraId="7D145117" w14:textId="77777777" w:rsidR="0068488D" w:rsidRPr="002D3900" w:rsidRDefault="0068488D" w:rsidP="0068488D">
      <w:pPr>
        <w:pStyle w:val="Akapitzlist"/>
        <w:spacing w:line="276" w:lineRule="auto"/>
        <w:ind w:left="0"/>
        <w:rPr>
          <w:rFonts w:ascii="Arial" w:hAnsi="Arial" w:cs="Arial"/>
          <w:b/>
          <w:bCs/>
          <w:sz w:val="22"/>
          <w:szCs w:val="22"/>
        </w:rPr>
      </w:pPr>
    </w:p>
    <w:p w14:paraId="42F6334B" w14:textId="3BF4131B" w:rsidR="000D0FA2" w:rsidRPr="00497A5E" w:rsidRDefault="000D0FA2" w:rsidP="000D0FA2">
      <w:pPr>
        <w:pStyle w:val="Akapitzlist"/>
        <w:numPr>
          <w:ilvl w:val="3"/>
          <w:numId w:val="26"/>
        </w:numPr>
        <w:spacing w:line="276" w:lineRule="auto"/>
        <w:ind w:left="0" w:firstLine="0"/>
        <w:rPr>
          <w:rFonts w:ascii="Arial" w:hAnsi="Arial" w:cs="Arial"/>
          <w:b/>
          <w:bCs/>
          <w:sz w:val="22"/>
          <w:szCs w:val="22"/>
        </w:rPr>
      </w:pPr>
      <w:r w:rsidRPr="002D3900">
        <w:rPr>
          <w:rFonts w:ascii="Arial" w:hAnsi="Arial"/>
          <w:b/>
          <w:sz w:val="22"/>
        </w:rPr>
        <w:t>Szczegółowe wytyczne do realizacji projektów:</w:t>
      </w:r>
    </w:p>
    <w:p w14:paraId="7B720ACA" w14:textId="77777777" w:rsidR="00497A5E" w:rsidRPr="00497A5E" w:rsidRDefault="00497A5E" w:rsidP="00497A5E">
      <w:pPr>
        <w:pStyle w:val="Akapitzlist"/>
        <w:rPr>
          <w:rFonts w:ascii="Arial" w:hAnsi="Arial" w:cs="Arial"/>
          <w:b/>
          <w:bCs/>
          <w:sz w:val="22"/>
          <w:szCs w:val="22"/>
        </w:rPr>
      </w:pPr>
    </w:p>
    <w:p w14:paraId="2AAAF47C" w14:textId="77777777" w:rsidR="00497A5E" w:rsidRPr="002D3900" w:rsidRDefault="00497A5E" w:rsidP="00497A5E">
      <w:pPr>
        <w:pStyle w:val="Akapitzlist"/>
        <w:spacing w:line="276" w:lineRule="auto"/>
        <w:ind w:left="0"/>
        <w:rPr>
          <w:rFonts w:ascii="Arial" w:hAnsi="Arial" w:cs="Arial"/>
          <w:b/>
          <w:bCs/>
          <w:sz w:val="22"/>
          <w:szCs w:val="22"/>
        </w:rPr>
      </w:pPr>
    </w:p>
    <w:p w14:paraId="3BF40E84" w14:textId="0746F140" w:rsidR="00F40AE3" w:rsidRPr="00497A5E" w:rsidRDefault="000C685D" w:rsidP="00F40AE3">
      <w:pPr>
        <w:pStyle w:val="Akapitzlist"/>
        <w:numPr>
          <w:ilvl w:val="0"/>
          <w:numId w:val="108"/>
        </w:numPr>
        <w:spacing w:line="276" w:lineRule="auto"/>
        <w:rPr>
          <w:rFonts w:ascii="Arial" w:hAnsi="Arial" w:cs="Arial"/>
          <w:b/>
          <w:bCs/>
          <w:sz w:val="22"/>
          <w:szCs w:val="22"/>
        </w:rPr>
      </w:pPr>
      <w:r w:rsidRPr="002D3900">
        <w:rPr>
          <w:rFonts w:ascii="Arial" w:hAnsi="Arial" w:cs="Arial"/>
          <w:color w:val="000000" w:themeColor="text1"/>
          <w:sz w:val="22"/>
          <w:szCs w:val="22"/>
          <w:lang w:val="pl-PL"/>
        </w:rPr>
        <w:t xml:space="preserve">Wsparcie  </w:t>
      </w:r>
      <w:r w:rsidRPr="002D3900">
        <w:rPr>
          <w:rFonts w:ascii="Arial" w:hAnsi="Arial" w:cs="Arial"/>
          <w:sz w:val="22"/>
          <w:szCs w:val="22"/>
          <w:lang w:val="pl-PL"/>
        </w:rPr>
        <w:t xml:space="preserve">oferowane w projekcie, odbywa się za zgodą osoby </w:t>
      </w:r>
      <w:r w:rsidRPr="002D3900">
        <w:rPr>
          <w:rFonts w:ascii="Arial" w:hAnsi="Arial" w:cs="Arial"/>
          <w:sz w:val="22"/>
          <w:szCs w:val="22"/>
        </w:rPr>
        <w:t>korzystającej ze wsparcia.</w:t>
      </w:r>
      <w:r w:rsidRPr="00497A5E">
        <w:rPr>
          <w:rFonts w:ascii="Arial" w:hAnsi="Arial" w:cs="Arial"/>
          <w:sz w:val="22"/>
          <w:szCs w:val="22"/>
        </w:rPr>
        <w:t xml:space="preserve"> Wnioskodawca zobowiązany jest do zamieszczenia we wniosku o dofinansowanie zapisów, potwierdzających spełnienie ww. warunku</w:t>
      </w:r>
      <w:r w:rsidR="00F40AE3" w:rsidRPr="00497A5E">
        <w:rPr>
          <w:rFonts w:ascii="Arial" w:hAnsi="Arial" w:cs="Arial"/>
          <w:sz w:val="22"/>
          <w:szCs w:val="22"/>
        </w:rPr>
        <w:t xml:space="preserve">, w </w:t>
      </w:r>
      <w:proofErr w:type="spellStart"/>
      <w:r w:rsidR="00F40AE3" w:rsidRPr="00497A5E">
        <w:rPr>
          <w:rFonts w:ascii="Arial" w:hAnsi="Arial" w:cs="Arial"/>
          <w:sz w:val="22"/>
          <w:szCs w:val="22"/>
        </w:rPr>
        <w:t>szczególnosci</w:t>
      </w:r>
      <w:proofErr w:type="spellEnd"/>
      <w:r w:rsidR="00F40AE3" w:rsidRPr="00497A5E">
        <w:rPr>
          <w:rFonts w:ascii="Arial" w:hAnsi="Arial" w:cs="Arial"/>
          <w:sz w:val="22"/>
          <w:szCs w:val="22"/>
        </w:rPr>
        <w:t xml:space="preserve"> w przypadku realizacji typu 5</w:t>
      </w:r>
      <w:r w:rsidRPr="00497A5E">
        <w:rPr>
          <w:rFonts w:ascii="Arial" w:hAnsi="Arial" w:cs="Arial"/>
          <w:sz w:val="22"/>
          <w:szCs w:val="22"/>
        </w:rPr>
        <w:t>.</w:t>
      </w:r>
    </w:p>
    <w:p w14:paraId="51553D80" w14:textId="35C7FEE6" w:rsidR="00F40AE3" w:rsidRPr="0068488D" w:rsidRDefault="000C685D" w:rsidP="0068488D">
      <w:pPr>
        <w:pStyle w:val="Akapitzlist"/>
        <w:numPr>
          <w:ilvl w:val="0"/>
          <w:numId w:val="108"/>
        </w:numPr>
        <w:spacing w:line="276" w:lineRule="auto"/>
        <w:rPr>
          <w:rFonts w:ascii="Arial" w:hAnsi="Arial" w:cs="Arial"/>
          <w:b/>
          <w:bCs/>
          <w:sz w:val="22"/>
          <w:szCs w:val="22"/>
        </w:rPr>
      </w:pPr>
      <w:r w:rsidRPr="002D3900">
        <w:rPr>
          <w:rFonts w:ascii="Arial" w:hAnsi="Arial" w:cs="Arial"/>
          <w:sz w:val="22"/>
          <w:szCs w:val="22"/>
          <w:lang w:val="pl-PL" w:eastAsia="pl-PL"/>
        </w:rPr>
        <w:t>Wsparcie usług w ramach istniejących mieszkań treningowych, mieszkań wspomaganych lub mieszkań z usługami/ze wsparciem jest możliwe wyłącznie pod warunkiem zwiększenia liczby miejsc w danym mieszkaniu, bez pogorszenia jakości świadczonych usług lub w przypadku mieszkań treningowych oraz mieszkań z usługami/ze wsparciem o charakterze treningowym, objęcia nowych osób, które dotychczas nie korzystały ze wsparcia.</w:t>
      </w:r>
    </w:p>
    <w:p w14:paraId="5F46E051" w14:textId="47A1D6FA" w:rsidR="000C685D" w:rsidRPr="002D3900" w:rsidRDefault="000C685D" w:rsidP="00497A5E">
      <w:pPr>
        <w:pStyle w:val="Akapitzlist"/>
        <w:spacing w:line="276" w:lineRule="auto"/>
        <w:rPr>
          <w:rFonts w:ascii="Arial" w:hAnsi="Arial" w:cs="Arial"/>
          <w:sz w:val="22"/>
          <w:szCs w:val="22"/>
        </w:rPr>
      </w:pPr>
      <w:r w:rsidRPr="002D3900">
        <w:rPr>
          <w:rFonts w:ascii="Arial" w:hAnsi="Arial" w:cs="Arial"/>
          <w:sz w:val="22"/>
          <w:szCs w:val="22"/>
        </w:rPr>
        <w:t>Powyższy zapis oznacza, iż w przypadku mieszkań wspomaganych warunkiem świadczenia usług w mieszkaniu jest wzrost liczby miejsc w danym mieszkaniu, wówczas wsparciem w ramach projektu mogą zostać objęte wszystkie osoby w nim przebywające</w:t>
      </w:r>
      <w:r w:rsidRPr="002D3900">
        <w:rPr>
          <w:rFonts w:ascii="Arial" w:hAnsi="Arial" w:cs="Arial"/>
          <w:sz w:val="22"/>
          <w:szCs w:val="22"/>
          <w:u w:val="single"/>
        </w:rPr>
        <w:t>. Nie można wspierać miejsc w istniejących mieszkaniach wspomaganych, jeśli w ramach projektu nie nastąpi wzrost liczby miejsc w tym mieszkaniu</w:t>
      </w:r>
      <w:r w:rsidRPr="002D3900">
        <w:rPr>
          <w:rFonts w:ascii="Arial" w:hAnsi="Arial" w:cs="Arial"/>
          <w:sz w:val="22"/>
          <w:szCs w:val="22"/>
        </w:rPr>
        <w:t xml:space="preserve">. </w:t>
      </w:r>
    </w:p>
    <w:p w14:paraId="0261ED7A" w14:textId="0F343EDB" w:rsidR="000D0FA2" w:rsidRPr="00044130" w:rsidRDefault="000C685D" w:rsidP="00044130">
      <w:pPr>
        <w:pStyle w:val="Akapitzlist"/>
        <w:numPr>
          <w:ilvl w:val="0"/>
          <w:numId w:val="108"/>
        </w:numPr>
        <w:spacing w:line="276" w:lineRule="auto"/>
        <w:rPr>
          <w:rFonts w:ascii="Arial" w:hAnsi="Arial" w:cs="Arial"/>
          <w:b/>
          <w:bCs/>
          <w:sz w:val="22"/>
          <w:szCs w:val="22"/>
        </w:rPr>
      </w:pPr>
      <w:r w:rsidRPr="002D3900">
        <w:rPr>
          <w:rFonts w:ascii="Arial" w:hAnsi="Arial" w:cs="Arial"/>
          <w:sz w:val="22"/>
          <w:szCs w:val="22"/>
          <w:lang w:val="pl-PL"/>
        </w:rPr>
        <w:t>W przypadku mieszkań treningowych i wspomaganych, Wnioskodawca musi wskazać we wniosku o dofinansowanie, iż zapewni standard dotyczący tej formy pomocy wynikający z ustawy z dnia 12 marca 2004 r. o pomocy społecznej i aktów wykonawczych wydanych na podstawie tej ustawy, chyba że wytyczne stanowią inaczej.</w:t>
      </w:r>
      <w:r w:rsidRPr="002D3900">
        <w:rPr>
          <w:rFonts w:ascii="Arial" w:hAnsi="Arial" w:cs="Arial"/>
          <w:sz w:val="22"/>
          <w:szCs w:val="22"/>
        </w:rPr>
        <w:t xml:space="preserve"> W przypadku realizacji projektów </w:t>
      </w:r>
      <w:proofErr w:type="spellStart"/>
      <w:r w:rsidRPr="002D3900">
        <w:rPr>
          <w:rFonts w:ascii="Arial" w:hAnsi="Arial" w:cs="Arial"/>
          <w:sz w:val="22"/>
          <w:szCs w:val="22"/>
        </w:rPr>
        <w:t>dotczących</w:t>
      </w:r>
      <w:proofErr w:type="spellEnd"/>
      <w:r w:rsidRPr="002D3900">
        <w:rPr>
          <w:rFonts w:ascii="Arial" w:hAnsi="Arial" w:cs="Arial"/>
          <w:sz w:val="22"/>
          <w:szCs w:val="22"/>
        </w:rPr>
        <w:t xml:space="preserve"> wsparcia w mieszkaniach z usługami/ze wsparciem, minimalny standard tych usług realizowany jest zgodnie z załącznikiem nr 7.18 do Regulaminu wyboru.</w:t>
      </w:r>
    </w:p>
    <w:p w14:paraId="6A38F1F2" w14:textId="26C10D8A" w:rsidR="000D0FA2" w:rsidRPr="00497A5E" w:rsidRDefault="000C685D" w:rsidP="00497A5E">
      <w:pPr>
        <w:pStyle w:val="Akapitzlist"/>
        <w:numPr>
          <w:ilvl w:val="0"/>
          <w:numId w:val="108"/>
        </w:numPr>
        <w:spacing w:line="276" w:lineRule="auto"/>
        <w:rPr>
          <w:rFonts w:ascii="Arial" w:hAnsi="Arial" w:cs="Arial"/>
          <w:b/>
          <w:bCs/>
          <w:sz w:val="22"/>
          <w:szCs w:val="22"/>
        </w:rPr>
      </w:pPr>
      <w:r w:rsidRPr="000D0FA2">
        <w:rPr>
          <w:rFonts w:ascii="Arial" w:hAnsi="Arial" w:cs="Arial"/>
          <w:sz w:val="22"/>
          <w:szCs w:val="22"/>
          <w:lang w:val="pl-PL"/>
        </w:rPr>
        <w:t xml:space="preserve">Zgodnie z art. 53 ust. 3 ustawy o pomocy społecznej, mieszkania treningowe i wspomagane mogą być prowadzone przez każdą jednostkę organizacyjną pomocy </w:t>
      </w:r>
      <w:r w:rsidRPr="000D0FA2">
        <w:rPr>
          <w:rFonts w:ascii="Arial" w:hAnsi="Arial" w:cs="Arial"/>
          <w:sz w:val="22"/>
          <w:szCs w:val="22"/>
          <w:lang w:val="pl-PL"/>
        </w:rPr>
        <w:lastRenderedPageBreak/>
        <w:t xml:space="preserve">społecznej lub organizację pozarządową, o której mowa w art. 3 ust. 2 ustawy z dnia 24 kwietnia 2003 r. o działalności pożytku publicznego i o wolontariacie, oraz podmiot, o którym mowa w art. 3 ust. 3 tej ustawy, prowadzące działalność w zakresie pomocy społecznej, pieczy zastępczej lub integracji i reintegracji zawodowej i społecznej osób zagrożonych wykluczeniem społecznym </w:t>
      </w:r>
      <w:r w:rsidRPr="000D0FA2">
        <w:rPr>
          <w:rFonts w:ascii="Arial" w:hAnsi="Arial" w:cs="Arial"/>
          <w:sz w:val="22"/>
          <w:szCs w:val="22"/>
          <w:lang w:val="pl-PL"/>
        </w:rPr>
        <w:softHyphen/>
        <w:t xml:space="preserve"> na zasadach określonych w art. 25 ustawy o pomocy społecznej. Art. 25 określa zasady zlecenia realizacji zadania publicznego z zakresu pomocy społecznej, a dokładnie tryb zlecenia prowadzenia mieszkania. Tym samym należy rozumieć, iż w ramach pomocy społecznej osoby kierowane są tylko do mieszkań prowadzonych przez ww. podmioty prowadzące mieszkanie na zlecenie jednostki samorządu terytorialnego.</w:t>
      </w:r>
    </w:p>
    <w:p w14:paraId="763B3906" w14:textId="57311D01" w:rsidR="000D0FA2" w:rsidRPr="00497A5E" w:rsidRDefault="000C685D" w:rsidP="00497A5E">
      <w:pPr>
        <w:pStyle w:val="Akapitzlist"/>
        <w:numPr>
          <w:ilvl w:val="0"/>
          <w:numId w:val="108"/>
        </w:numPr>
        <w:spacing w:line="276" w:lineRule="auto"/>
        <w:rPr>
          <w:rFonts w:ascii="Arial" w:hAnsi="Arial" w:cs="Arial"/>
          <w:b/>
          <w:bCs/>
          <w:sz w:val="22"/>
          <w:szCs w:val="22"/>
        </w:rPr>
      </w:pPr>
      <w:r w:rsidRPr="000D0FA2">
        <w:rPr>
          <w:rFonts w:ascii="Arial" w:hAnsi="Arial" w:cs="Arial"/>
          <w:sz w:val="22"/>
          <w:szCs w:val="22"/>
          <w:lang w:val="pl-PL"/>
        </w:rPr>
        <w:t>Lokalizacja tworzonego mieszkania wspomaganego, mieszkania treningowego i mieszkania z usługami/ze wsparciem zapewni mieszkańcom możliwość niezależnego życia w środowisku lokalnym. Odpowiednia lokalizacja mieszkań ma na celu umożliwienie pozostania lub powrotu do lokalnej społeczności osób zagrożonych wykluczeniem społecznym. Mieszkania nie mogą zostać zlokalizowane na terenach utrudniających integrację ze społecznością lokalną, np. w miejscach odludnych, nie zapewniających warunków do skutecznego przygotowania do prowadzenia samodzielnego i niezależnego życia. Zapobiegnie to odizolowaniu osób od społeczności lokalnej oraz umożliwi podtrzymanie więzi rodzinnych i sąsiedzkich.</w:t>
      </w:r>
    </w:p>
    <w:p w14:paraId="03E7AA29" w14:textId="1232A035" w:rsidR="000D0FA2" w:rsidRPr="00497A5E" w:rsidRDefault="000C685D" w:rsidP="00497A5E">
      <w:pPr>
        <w:pStyle w:val="Akapitzlist"/>
        <w:numPr>
          <w:ilvl w:val="0"/>
          <w:numId w:val="108"/>
        </w:numPr>
        <w:spacing w:line="276" w:lineRule="auto"/>
        <w:rPr>
          <w:rFonts w:ascii="Arial" w:hAnsi="Arial" w:cs="Arial"/>
          <w:b/>
          <w:bCs/>
          <w:sz w:val="22"/>
          <w:szCs w:val="22"/>
        </w:rPr>
      </w:pPr>
      <w:r w:rsidRPr="000D0FA2">
        <w:rPr>
          <w:rFonts w:ascii="Arial" w:hAnsi="Arial" w:cs="Arial"/>
          <w:sz w:val="22"/>
          <w:szCs w:val="22"/>
          <w:lang w:val="pl-PL"/>
        </w:rPr>
        <w:t xml:space="preserve">W przypadku projektów </w:t>
      </w:r>
      <w:proofErr w:type="spellStart"/>
      <w:r w:rsidRPr="000D0FA2">
        <w:rPr>
          <w:rFonts w:ascii="Arial" w:hAnsi="Arial" w:cs="Arial"/>
          <w:sz w:val="22"/>
          <w:szCs w:val="22"/>
          <w:lang w:val="pl-PL"/>
        </w:rPr>
        <w:t>realizujacych</w:t>
      </w:r>
      <w:proofErr w:type="spellEnd"/>
      <w:r w:rsidRPr="000D0FA2">
        <w:rPr>
          <w:rFonts w:ascii="Arial" w:hAnsi="Arial" w:cs="Arial"/>
          <w:sz w:val="22"/>
          <w:szCs w:val="22"/>
          <w:lang w:val="pl-PL"/>
        </w:rPr>
        <w:t xml:space="preserve"> wsparcie w mieszkaniach wspomaganych, treningowych oraz w mieszkaniach z usługami/ze wsparciem, wsparcie powinno zapewnić uczestnikom projektu możliwości wyboru miejsca zamieszkania i podjęcia decyzji dotyczących osób, z którymi dana osoba ma mieszkać, na zasadzie równości z innymi </w:t>
      </w:r>
      <w:r w:rsidRPr="000D0FA2">
        <w:rPr>
          <w:rFonts w:ascii="Arial" w:hAnsi="Arial" w:cs="Arial"/>
          <w:sz w:val="22"/>
          <w:szCs w:val="22"/>
        </w:rPr>
        <w:t>osobami, którą wskazuje art. 19 KPON. Osoba korzystająca z tego rodzaju pomocy, otrzymuje na czas realizacji projektu odpowiedni tytuł prawny (np. umowę najmu lub kontrakt). Tytuł ten powinien być dostosowany do charakteru mieszkania, które może oferować wsparcie krótkoterminowe (o charakterze treningowym) i długoterminowe (o charakterze wspomaganym). W odniesieniu do tego wsparcia, nieodzownym elementem jest także możliwość podjęcia samodzielnej decyzji przez odbiorcę wsparcia co do ewentualnych osób współzamieszkujących.</w:t>
      </w:r>
    </w:p>
    <w:p w14:paraId="0666BD10" w14:textId="3B38D9DC" w:rsidR="000D0FA2" w:rsidRPr="00497A5E" w:rsidRDefault="000C685D" w:rsidP="00497A5E">
      <w:pPr>
        <w:pStyle w:val="Akapitzlist"/>
        <w:numPr>
          <w:ilvl w:val="0"/>
          <w:numId w:val="108"/>
        </w:numPr>
        <w:spacing w:line="276" w:lineRule="auto"/>
        <w:rPr>
          <w:rFonts w:ascii="Arial" w:hAnsi="Arial" w:cs="Arial"/>
          <w:b/>
          <w:bCs/>
          <w:sz w:val="22"/>
          <w:szCs w:val="22"/>
        </w:rPr>
      </w:pPr>
      <w:r w:rsidRPr="000D0FA2">
        <w:rPr>
          <w:rFonts w:ascii="Arial" w:eastAsia="Calibri" w:hAnsi="Arial" w:cs="Arial"/>
          <w:kern w:val="2"/>
          <w:sz w:val="22"/>
          <w:szCs w:val="22"/>
          <w:lang w:eastAsia="en-US"/>
          <w14:ligatures w14:val="standardContextual"/>
        </w:rPr>
        <w:t>Wszystkie realizowane w programach formy wsparcia odbywają się z poszanowaniem podmiotowości i przyrodzonej godności wszystkich osób, w tym prawa do decydowania o własnym życiu. Zasady te odnoszą się do wszystkich osób, w szczególności do osób z niepełnosprawnościami, niezależnie od wymaganego rodzaju wsparcia, wieku, rodzaju dysfunkcji, płci, czy też innych czynników.</w:t>
      </w:r>
    </w:p>
    <w:p w14:paraId="70FBFE5F" w14:textId="77777777" w:rsidR="000D0FA2" w:rsidRPr="00E83E0C" w:rsidRDefault="000D0FA2" w:rsidP="000D0FA2">
      <w:pPr>
        <w:pStyle w:val="Akapitzlist"/>
        <w:numPr>
          <w:ilvl w:val="0"/>
          <w:numId w:val="108"/>
        </w:numPr>
        <w:spacing w:line="276" w:lineRule="auto"/>
        <w:rPr>
          <w:rFonts w:ascii="Arial" w:hAnsi="Arial" w:cs="Arial"/>
          <w:sz w:val="22"/>
          <w:szCs w:val="22"/>
        </w:rPr>
      </w:pPr>
      <w:r w:rsidRPr="00E83E0C">
        <w:rPr>
          <w:rFonts w:ascii="Arial" w:hAnsi="Arial" w:cs="Arial"/>
          <w:sz w:val="22"/>
          <w:szCs w:val="22"/>
          <w:lang w:val="pl-PL"/>
        </w:rPr>
        <w:t xml:space="preserve">Beneficjent zobowiązuje się, iż w trakcie realizacji projektu (zadań przewidzianych do realizacji oraz wydatków przewidzianych do poniesienia w ramach projektu) nie dojdzie </w:t>
      </w:r>
      <w:r w:rsidRPr="00E83E0C">
        <w:rPr>
          <w:rFonts w:ascii="Arial" w:hAnsi="Arial" w:cs="Arial"/>
          <w:sz w:val="22"/>
          <w:szCs w:val="22"/>
        </w:rPr>
        <w:t>do podwójnego finansowania wydatków w rozumieniu Wytycznych dotyczących kwalifikowalności wydatków na lata 2021-2027 oraz zadania przewidziane do realizacji i wydatki przewidziane do poniesienia w ramach projektu nie będą współfinansowane z innych wspólnotowych instrumentów finansowych, w tym z innych funduszy strukturalnych Unii Europejskiej.</w:t>
      </w:r>
    </w:p>
    <w:p w14:paraId="7181C3B7" w14:textId="77777777" w:rsidR="000D0FA2" w:rsidRPr="00E83E0C" w:rsidRDefault="000D0FA2" w:rsidP="000D0FA2">
      <w:pPr>
        <w:pStyle w:val="Akapitzlist"/>
        <w:numPr>
          <w:ilvl w:val="0"/>
          <w:numId w:val="108"/>
        </w:numPr>
        <w:spacing w:line="276" w:lineRule="auto"/>
        <w:rPr>
          <w:rFonts w:ascii="Arial" w:hAnsi="Arial" w:cs="Arial"/>
          <w:sz w:val="22"/>
          <w:szCs w:val="22"/>
        </w:rPr>
      </w:pPr>
      <w:r w:rsidRPr="00E83E0C">
        <w:rPr>
          <w:rFonts w:ascii="Arial" w:hAnsi="Arial" w:cs="Arial"/>
          <w:sz w:val="22"/>
          <w:szCs w:val="22"/>
          <w:lang w:val="pl-PL"/>
        </w:rPr>
        <w:t>Szkolenia realizowane w ramach projektu nie będą powielać wsparcia realizowanego ze środków publicznych na poziomie krajowym w ramach programu Fundusze Europejskie dla Rozwoju Społecznego 2021-2027 (FERS) oraz z innych źródeł.</w:t>
      </w:r>
    </w:p>
    <w:p w14:paraId="05617233" w14:textId="4900EA76" w:rsidR="000D0FA2" w:rsidRPr="000D0FA2" w:rsidRDefault="000D0FA2" w:rsidP="000D0FA2">
      <w:pPr>
        <w:pStyle w:val="Akapitzlist"/>
        <w:numPr>
          <w:ilvl w:val="0"/>
          <w:numId w:val="108"/>
        </w:numPr>
        <w:spacing w:line="276" w:lineRule="auto"/>
        <w:rPr>
          <w:rFonts w:ascii="Arial" w:hAnsi="Arial" w:cs="Arial"/>
          <w:b/>
          <w:bCs/>
          <w:sz w:val="22"/>
          <w:szCs w:val="22"/>
        </w:rPr>
      </w:pPr>
      <w:r w:rsidRPr="00E83E0C">
        <w:rPr>
          <w:rFonts w:ascii="Arial" w:hAnsi="Arial" w:cs="Arial"/>
          <w:sz w:val="22"/>
          <w:szCs w:val="22"/>
          <w:lang w:val="pl-PL"/>
        </w:rPr>
        <w:t xml:space="preserve">Beneficjent zobowiązany jest do prowadzenia biura projektu na terenie województwa zachodniopomorskiego z możliwością udostępnienia pełnej dokumentacji </w:t>
      </w:r>
      <w:r w:rsidRPr="00E83E0C">
        <w:rPr>
          <w:rFonts w:ascii="Arial" w:hAnsi="Arial" w:cs="Arial"/>
          <w:sz w:val="22"/>
          <w:szCs w:val="22"/>
          <w:lang w:val="pl-PL"/>
        </w:rPr>
        <w:lastRenderedPageBreak/>
        <w:t>wdrażanego projektu oraz zapewniające uczestnikom projektu możliwość osobistego kontaktu z kadrą projektu w trakcie realizacji projektu</w:t>
      </w:r>
      <w:r>
        <w:rPr>
          <w:rFonts w:ascii="Arial" w:hAnsi="Arial" w:cs="Arial"/>
          <w:sz w:val="22"/>
          <w:szCs w:val="22"/>
          <w:lang w:val="pl-PL"/>
        </w:rPr>
        <w:t>.</w:t>
      </w:r>
    </w:p>
    <w:p w14:paraId="265222C8" w14:textId="73544BA5" w:rsidR="000D0FA2" w:rsidRPr="00F40AE3" w:rsidRDefault="000D0FA2" w:rsidP="00F40AE3">
      <w:pPr>
        <w:pStyle w:val="Akapitzlist"/>
        <w:numPr>
          <w:ilvl w:val="0"/>
          <w:numId w:val="108"/>
        </w:numPr>
        <w:spacing w:line="276" w:lineRule="auto"/>
        <w:rPr>
          <w:rFonts w:ascii="Arial" w:hAnsi="Arial" w:cs="Arial"/>
          <w:b/>
          <w:bCs/>
          <w:sz w:val="22"/>
          <w:szCs w:val="22"/>
        </w:rPr>
      </w:pPr>
      <w:r w:rsidRPr="000D0FA2">
        <w:rPr>
          <w:rFonts w:ascii="Arial" w:hAnsi="Arial" w:cs="Arial"/>
          <w:sz w:val="22"/>
          <w:szCs w:val="22"/>
          <w:lang w:val="pl-PL"/>
        </w:rPr>
        <w:t xml:space="preserve">Zgodnie z zapisami Wytycznych dotyczących kwalifikowalności Podrozdział 3.3. Wkład niepieniężny stanowiący część lub całość wkładu własnego, wniesiony na rzecz projektu, może stanowić wydatek kwalifikowalny, o ile spełnione są następujące warunki: - wkład niepieniężny nie był uprzednio współfinansowany ze środków UE. W przypadku jeśli Wnioskodawca planuje wniesienie wkładu własnego w postaci </w:t>
      </w:r>
      <w:proofErr w:type="spellStart"/>
      <w:r w:rsidRPr="000D0FA2">
        <w:rPr>
          <w:rFonts w:ascii="Arial" w:hAnsi="Arial" w:cs="Arial"/>
          <w:sz w:val="22"/>
          <w:szCs w:val="22"/>
          <w:lang w:val="pl-PL"/>
        </w:rPr>
        <w:t>sal</w:t>
      </w:r>
      <w:proofErr w:type="spellEnd"/>
      <w:r w:rsidRPr="000D0FA2">
        <w:rPr>
          <w:rFonts w:ascii="Arial" w:hAnsi="Arial" w:cs="Arial"/>
          <w:sz w:val="22"/>
          <w:szCs w:val="22"/>
          <w:lang w:val="pl-PL"/>
        </w:rPr>
        <w:t>/pomieszczeń 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(np. malowanie pomieszczeń, wyposażenie sali w środki do dezynfekcji) a działania projektowe to zajęcia w tej sali wówczas wydatek może zostać uznany za kwalifikowalny w ramach tego projektu. Jeżeli Wnioskodawca zdecyduje się na wnoszenie wkładu niepieniężnego w postaci pomieszczeń, a były one w jakimś stopniu były uprzednio współfinansowane ze środków UE, we wniosku o dofinasowanie należy każdorazowo wskazać zakres interwencji jakim objęte było dane pomieszczenie wraz ze wskazaniem zakresu działań planowanych do realizacji w</w:t>
      </w:r>
      <w:r w:rsidRPr="000D0FA2">
        <w:rPr>
          <w:lang w:val="pl-PL" w:eastAsia="pl-PL"/>
        </w:rPr>
        <w:t xml:space="preserve"> </w:t>
      </w:r>
      <w:r w:rsidRPr="000D0FA2">
        <w:rPr>
          <w:rFonts w:ascii="Arial" w:hAnsi="Arial" w:cs="Arial"/>
          <w:sz w:val="22"/>
          <w:szCs w:val="22"/>
          <w:lang w:val="pl-PL"/>
        </w:rPr>
        <w:t>ramach danego projektu, o którego dofinansowanie ubiega się Wnioskodawca – pozwoli to na ocenę czy dany wydatek można uznać za kwalifikowalny czy nie.</w:t>
      </w:r>
    </w:p>
    <w:p w14:paraId="16377A70" w14:textId="3F2DD80D" w:rsidR="003310D1" w:rsidRDefault="000D0FA2" w:rsidP="00F40AE3">
      <w:pPr>
        <w:pStyle w:val="Akapitzlist"/>
        <w:numPr>
          <w:ilvl w:val="0"/>
          <w:numId w:val="108"/>
        </w:numPr>
        <w:spacing w:line="276" w:lineRule="auto"/>
      </w:pPr>
      <w:r w:rsidRPr="000D0FA2">
        <w:rPr>
          <w:rFonts w:ascii="Arial" w:hAnsi="Arial" w:cs="Arial"/>
          <w:sz w:val="22"/>
          <w:szCs w:val="22"/>
        </w:rPr>
        <w:t>W projektach</w:t>
      </w:r>
      <w:r>
        <w:rPr>
          <w:rFonts w:ascii="Arial" w:hAnsi="Arial" w:cs="Arial"/>
          <w:b/>
          <w:bCs/>
          <w:sz w:val="22"/>
          <w:szCs w:val="22"/>
        </w:rPr>
        <w:t xml:space="preserve"> </w:t>
      </w:r>
      <w:r w:rsidRPr="00E83E0C">
        <w:rPr>
          <w:rFonts w:ascii="Arial" w:hAnsi="Arial" w:cs="Arial"/>
          <w:sz w:val="22"/>
          <w:szCs w:val="22"/>
        </w:rPr>
        <w:t xml:space="preserve">zakładających wsparcie infrastrukturalne (wydatki w ramach cross – </w:t>
      </w:r>
      <w:proofErr w:type="spellStart"/>
      <w:r w:rsidRPr="00E83E0C">
        <w:rPr>
          <w:rFonts w:ascii="Arial" w:hAnsi="Arial" w:cs="Arial"/>
          <w:sz w:val="22"/>
          <w:szCs w:val="22"/>
        </w:rPr>
        <w:t>financingu</w:t>
      </w:r>
      <w:proofErr w:type="spellEnd"/>
      <w:r w:rsidRPr="00E83E0C">
        <w:rPr>
          <w:rFonts w:ascii="Arial" w:hAnsi="Arial" w:cs="Arial"/>
          <w:sz w:val="22"/>
          <w:szCs w:val="22"/>
        </w:rPr>
        <w:t>) wnioskodawca powinien wskazać dane miejsca realizacji projektu, z informacjami dotyczącymi adresu nieruchomości oraz tytułu prawnego do jej użytkowania.</w:t>
      </w:r>
      <w:r w:rsidRPr="000D0FA2">
        <w:rPr>
          <w:rFonts w:ascii="Arial" w:hAnsi="Arial" w:cs="Arial"/>
          <w:sz w:val="22"/>
          <w:szCs w:val="22"/>
        </w:rPr>
        <w:t xml:space="preserve"> </w:t>
      </w:r>
      <w:r w:rsidRPr="00E83E0C">
        <w:rPr>
          <w:rFonts w:ascii="Arial" w:hAnsi="Arial" w:cs="Arial"/>
          <w:sz w:val="22"/>
          <w:szCs w:val="22"/>
        </w:rPr>
        <w:t>W sytuacji, kiedy Wnioskodawca jest w trakcie procesu związanego z uzyskaniem tytułu prawnego do nieruchomości należy wskazać powyższą informację we wniosku o dofinansowanie i oświadczyć, iż do dnia podpisania umowy zostaną podpisane odpowiednie dokumenty nadające tytuł prawny. Przed podpisaniem umowy, Wnioskodawca będzie zobowiązany do przedstawienia dokumentu z informacją o tytule prawnym do nieruchomości.</w:t>
      </w:r>
      <w:r w:rsidRPr="000D0FA2">
        <w:rPr>
          <w:rFonts w:ascii="Arial" w:hAnsi="Arial" w:cs="Arial"/>
          <w:sz w:val="22"/>
          <w:szCs w:val="22"/>
        </w:rPr>
        <w:t xml:space="preserve"> </w:t>
      </w:r>
      <w:r w:rsidRPr="00E83E0C">
        <w:rPr>
          <w:rFonts w:ascii="Arial" w:hAnsi="Arial" w:cs="Arial"/>
          <w:sz w:val="22"/>
          <w:szCs w:val="22"/>
        </w:rPr>
        <w:t>W sytuacji, gdy wnioskodawca planuje takie przedsięwzięcia w budynku lub lokalu niebędącym jego własnością, musi zabezpieczyć spełnienie warunku trwałości instytucjonalnej i infrastrukturalnej.</w:t>
      </w:r>
      <w:r>
        <w:rPr>
          <w:rFonts w:ascii="Arial" w:hAnsi="Arial" w:cs="Arial"/>
          <w:sz w:val="22"/>
          <w:szCs w:val="22"/>
        </w:rPr>
        <w:t xml:space="preserve"> Oznacza to, </w:t>
      </w:r>
      <w:r w:rsidRPr="00E83E0C">
        <w:rPr>
          <w:rFonts w:ascii="Arial" w:hAnsi="Arial" w:cs="Arial"/>
          <w:sz w:val="22"/>
          <w:szCs w:val="22"/>
        </w:rPr>
        <w:t>iż umowa najmu/dzierżawy nieruchomości lub lokalu zawierana jest na potrzeby projektu, powinna obejmować przynajmniej okres realizacji projektu i za zgodą właściciela, uwzględniać w treści odpowiednie klauzule regulujące zachowania trwałości infrastrukturalnej po zakończeniu projektu.</w:t>
      </w:r>
      <w:r w:rsidRPr="000D0FA2">
        <w:rPr>
          <w:rFonts w:ascii="Arial" w:hAnsi="Arial" w:cs="Arial"/>
          <w:sz w:val="22"/>
          <w:szCs w:val="22"/>
        </w:rPr>
        <w:t xml:space="preserve"> </w:t>
      </w:r>
      <w:r w:rsidRPr="00E83E0C">
        <w:rPr>
          <w:rFonts w:ascii="Arial" w:hAnsi="Arial" w:cs="Arial"/>
          <w:sz w:val="22"/>
          <w:szCs w:val="22"/>
        </w:rPr>
        <w:t>Jeśli właściciel nie zgadza się na takie zapisy wnioskodawca/ najemca nie powinien planować realizacji przedsięwzięcia w tym miejscu. Analogicznie, jeżeli wnioskodawca jest już najemcą/ dzierżawcą w danym miejscu, wskazane powyżej klauzule np. w formie aneksu, powinny rozszerzać zapisy zawartej wcześniej umowy. Dokumenty dotyczące nabycia własności nieruchomości w ramach której zaplanowano wydatki infrastrukturalne będą weryfikowane na etapie realizacji projektu</w:t>
      </w:r>
      <w:r>
        <w:rPr>
          <w:rFonts w:ascii="Arial" w:hAnsi="Arial" w:cs="Arial"/>
          <w:sz w:val="22"/>
          <w:szCs w:val="22"/>
        </w:rPr>
        <w:t xml:space="preserve">. </w:t>
      </w:r>
      <w:r w:rsidR="00F40AE3" w:rsidRPr="00F40AE3">
        <w:rPr>
          <w:rFonts w:ascii="Arial" w:hAnsi="Arial" w:cs="Arial"/>
          <w:b/>
          <w:bCs/>
          <w:sz w:val="22"/>
          <w:szCs w:val="22"/>
        </w:rPr>
        <w:t xml:space="preserve">Informacje </w:t>
      </w:r>
      <w:r w:rsidR="00F40AE3" w:rsidRPr="00865E24">
        <w:rPr>
          <w:rFonts w:ascii="Arial" w:eastAsia="Calibri" w:hAnsi="Arial" w:cs="Arial"/>
          <w:b/>
          <w:bCs/>
          <w:kern w:val="2"/>
          <w:sz w:val="22"/>
          <w:szCs w:val="22"/>
          <w:lang w:eastAsia="en-US"/>
          <w14:ligatures w14:val="standardContextual"/>
        </w:rPr>
        <w:t>dotyczące uwarunkowań wpływających na zachowanie trwałości w sytuacji wynajmowania nieruchomości/lokalu przez wnioskodawcę powinny zostać</w:t>
      </w:r>
      <w:r w:rsidR="00F40AE3">
        <w:rPr>
          <w:rFonts w:ascii="Arial" w:eastAsia="Calibri" w:hAnsi="Arial" w:cs="Arial"/>
          <w:b/>
          <w:bCs/>
          <w:kern w:val="2"/>
          <w:sz w:val="22"/>
          <w:szCs w:val="22"/>
          <w:lang w:eastAsia="en-US"/>
          <w14:ligatures w14:val="standardContextual"/>
        </w:rPr>
        <w:t xml:space="preserve"> </w:t>
      </w:r>
      <w:r w:rsidR="00F40AE3" w:rsidRPr="00F40AE3">
        <w:rPr>
          <w:rFonts w:ascii="Arial" w:eastAsia="Calibri" w:hAnsi="Arial" w:cs="Arial"/>
          <w:b/>
          <w:bCs/>
          <w:kern w:val="2"/>
          <w:sz w:val="22"/>
          <w:szCs w:val="22"/>
          <w:lang w:val="pl-PL" w:eastAsia="en-US"/>
          <w14:ligatures w14:val="standardContextual"/>
        </w:rPr>
        <w:t>zawarte we wniosku o dofinansowanie.</w:t>
      </w:r>
      <w:r w:rsidR="00F40AE3" w:rsidRPr="00865E24">
        <w:rPr>
          <w:rFonts w:ascii="Arial" w:eastAsia="Calibri" w:hAnsi="Arial" w:cs="Arial"/>
          <w:b/>
          <w:bCs/>
          <w:kern w:val="2"/>
          <w:sz w:val="22"/>
          <w:szCs w:val="22"/>
          <w:lang w:eastAsia="en-US"/>
          <w14:ligatures w14:val="standardContextual"/>
        </w:rPr>
        <w:t xml:space="preserve"> </w:t>
      </w:r>
    </w:p>
    <w:p w14:paraId="1695837F" w14:textId="5610C042" w:rsidR="003310D1" w:rsidRPr="000D0FA2" w:rsidRDefault="003310D1" w:rsidP="000D0FA2">
      <w:pPr>
        <w:pStyle w:val="Akapitzlist"/>
        <w:numPr>
          <w:ilvl w:val="0"/>
          <w:numId w:val="108"/>
        </w:numPr>
        <w:spacing w:line="276" w:lineRule="auto"/>
        <w:rPr>
          <w:rFonts w:ascii="Arial" w:hAnsi="Arial" w:cs="Arial"/>
          <w:sz w:val="22"/>
          <w:szCs w:val="22"/>
        </w:rPr>
      </w:pPr>
      <w:r w:rsidRPr="00677968">
        <w:rPr>
          <w:b/>
          <w:bCs/>
        </w:rPr>
        <w:t xml:space="preserve"> </w:t>
      </w:r>
      <w:r w:rsidRPr="000D0FA2">
        <w:rPr>
          <w:rFonts w:ascii="Arial" w:hAnsi="Arial" w:cs="Arial"/>
          <w:sz w:val="22"/>
          <w:szCs w:val="22"/>
        </w:rPr>
        <w:t>Przygotowując opiekunów usamodzielniania w ramach typu 4, należy pamiętać, iż wsparc</w:t>
      </w:r>
      <w:r w:rsidR="00066A3B" w:rsidRPr="000D0FA2">
        <w:rPr>
          <w:rFonts w:ascii="Arial" w:hAnsi="Arial" w:cs="Arial"/>
          <w:sz w:val="22"/>
          <w:szCs w:val="22"/>
        </w:rPr>
        <w:t>i</w:t>
      </w:r>
      <w:r w:rsidRPr="000D0FA2">
        <w:rPr>
          <w:rFonts w:ascii="Arial" w:hAnsi="Arial" w:cs="Arial"/>
          <w:sz w:val="22"/>
          <w:szCs w:val="22"/>
        </w:rPr>
        <w:t xml:space="preserve">e powinno być zaplanowane i wdrażane zgodnie z założeniami wskazanymi w </w:t>
      </w:r>
      <w:r w:rsidRPr="000D0FA2">
        <w:rPr>
          <w:rFonts w:ascii="Arial" w:hAnsi="Arial" w:cs="Arial"/>
          <w:sz w:val="22"/>
          <w:szCs w:val="22"/>
        </w:rPr>
        <w:lastRenderedPageBreak/>
        <w:t>region</w:t>
      </w:r>
      <w:r w:rsidR="00066A3B" w:rsidRPr="000D0FA2">
        <w:rPr>
          <w:rFonts w:ascii="Arial" w:hAnsi="Arial" w:cs="Arial"/>
          <w:sz w:val="22"/>
          <w:szCs w:val="22"/>
        </w:rPr>
        <w:t>al</w:t>
      </w:r>
      <w:r w:rsidRPr="000D0FA2">
        <w:rPr>
          <w:rFonts w:ascii="Arial" w:hAnsi="Arial" w:cs="Arial"/>
          <w:sz w:val="22"/>
          <w:szCs w:val="22"/>
        </w:rPr>
        <w:t xml:space="preserve">nym modelu usamodzielniania, który został </w:t>
      </w:r>
      <w:proofErr w:type="spellStart"/>
      <w:r w:rsidRPr="000D0FA2">
        <w:rPr>
          <w:rFonts w:ascii="Arial" w:hAnsi="Arial" w:cs="Arial"/>
          <w:sz w:val="22"/>
          <w:szCs w:val="22"/>
        </w:rPr>
        <w:t>wypracowny</w:t>
      </w:r>
      <w:proofErr w:type="spellEnd"/>
      <w:r w:rsidRPr="000D0FA2">
        <w:rPr>
          <w:rFonts w:ascii="Arial" w:hAnsi="Arial" w:cs="Arial"/>
          <w:sz w:val="22"/>
          <w:szCs w:val="22"/>
        </w:rPr>
        <w:t xml:space="preserve"> przez Samorząd Województwa. Dokument stanowi załącznik nr 7.1</w:t>
      </w:r>
      <w:r w:rsidR="00066A3B" w:rsidRPr="000D0FA2">
        <w:rPr>
          <w:rFonts w:ascii="Arial" w:hAnsi="Arial" w:cs="Arial"/>
          <w:sz w:val="22"/>
          <w:szCs w:val="22"/>
        </w:rPr>
        <w:t>9</w:t>
      </w:r>
      <w:r w:rsidRPr="000D0FA2">
        <w:rPr>
          <w:rFonts w:ascii="Arial" w:hAnsi="Arial" w:cs="Arial"/>
          <w:sz w:val="22"/>
          <w:szCs w:val="22"/>
        </w:rPr>
        <w:t xml:space="preserve"> do Regulaminu.</w:t>
      </w:r>
    </w:p>
    <w:p w14:paraId="7149860E" w14:textId="77777777" w:rsidR="003310D1" w:rsidRDefault="003310D1" w:rsidP="003310D1">
      <w:pPr>
        <w:spacing w:line="276" w:lineRule="auto"/>
        <w:rPr>
          <w:rFonts w:ascii="Arial" w:hAnsi="Arial" w:cs="Arial"/>
          <w:color w:val="000000"/>
          <w:sz w:val="22"/>
          <w:szCs w:val="22"/>
        </w:rPr>
      </w:pPr>
    </w:p>
    <w:p w14:paraId="532B2047" w14:textId="77777777" w:rsidR="003310D1" w:rsidRPr="003310D1" w:rsidRDefault="003310D1" w:rsidP="003310D1">
      <w:pPr>
        <w:spacing w:line="276" w:lineRule="auto"/>
        <w:rPr>
          <w:rFonts w:ascii="Arial" w:hAnsi="Arial" w:cs="Arial"/>
          <w:color w:val="000000"/>
          <w:sz w:val="22"/>
          <w:szCs w:val="22"/>
        </w:rPr>
      </w:pPr>
      <w:r w:rsidRPr="003310D1">
        <w:rPr>
          <w:rFonts w:ascii="Arial" w:hAnsi="Arial" w:cs="Arial"/>
          <w:b/>
          <w:color w:val="000000"/>
          <w:sz w:val="22"/>
          <w:szCs w:val="22"/>
        </w:rPr>
        <w:t>Główne założenia modelu usamodzielniania:</w:t>
      </w:r>
    </w:p>
    <w:p w14:paraId="388227E6" w14:textId="77777777" w:rsidR="003310D1" w:rsidRPr="003310D1" w:rsidRDefault="003310D1" w:rsidP="003310D1">
      <w:pPr>
        <w:spacing w:line="276" w:lineRule="auto"/>
        <w:rPr>
          <w:rFonts w:ascii="Arial" w:hAnsi="Arial" w:cs="Arial"/>
          <w:color w:val="000000"/>
          <w:sz w:val="22"/>
          <w:szCs w:val="22"/>
        </w:rPr>
      </w:pPr>
      <w:r w:rsidRPr="003310D1">
        <w:rPr>
          <w:rFonts w:ascii="Arial" w:hAnsi="Arial" w:cs="Arial"/>
          <w:color w:val="000000"/>
          <w:sz w:val="22"/>
          <w:szCs w:val="22"/>
        </w:rPr>
        <w:t>Usamodzielnianie oznacza proces przygotowujący do samodzielnego wykorzystywania osobistych umiejętności i zasobów niezbędnych do podejmowania decyzji dotyczących własnego życia, bez uzależnienia od innych osób i instytucji.</w:t>
      </w:r>
    </w:p>
    <w:p w14:paraId="74416FCE" w14:textId="77777777" w:rsidR="003310D1" w:rsidRPr="003310D1" w:rsidRDefault="003310D1" w:rsidP="003310D1">
      <w:pPr>
        <w:spacing w:line="276" w:lineRule="auto"/>
        <w:rPr>
          <w:rFonts w:ascii="Arial" w:hAnsi="Arial" w:cs="Arial"/>
          <w:color w:val="000000"/>
          <w:sz w:val="22"/>
          <w:szCs w:val="22"/>
        </w:rPr>
      </w:pPr>
      <w:r w:rsidRPr="003310D1">
        <w:rPr>
          <w:rFonts w:ascii="Arial" w:hAnsi="Arial" w:cs="Arial"/>
          <w:color w:val="000000"/>
          <w:sz w:val="22"/>
          <w:szCs w:val="22"/>
        </w:rPr>
        <w:t xml:space="preserve">Właściwe przygotowanie wychowanka do samodzielnego życia po opuszczeniu rodziny zastępczej lub instytucji pieczy zstępczej oznacza wyposażenie go w takie kompetencje, które zwiększą szanse na powodzenie w różnych obszarach. Powodzenie to zależy przede wszystkim od tego, jakie kompetencje młody człowiek posiada w zakresie budowania relacji i funkcjonowania w nich. Prowadzenie wychowania w procesie usamodzielniania to kształtowanie jego poczucia własnej wartości, pozwalającego planować samodzielne życie mimo doświadczeń związanych z dysfunkcyjnym środowiskiem pochodzenia, świadomości korzyści płynących z sięgania po pomoc i osób, które mogą jej udzielić, przygotowanie do świadomego gospodarowania posiadanymi środkami finansowymi oraz wyposażenie w kompetencje pozwalające dostosować reakcje do aktualnej sytuacji. Tak zaplanowany proces usamodzielniania wymaga przeprowadzenia szeregu działań. </w:t>
      </w:r>
    </w:p>
    <w:p w14:paraId="0D6B1618" w14:textId="77777777" w:rsidR="003310D1" w:rsidRPr="003310D1" w:rsidRDefault="003310D1" w:rsidP="003310D1">
      <w:pPr>
        <w:numPr>
          <w:ilvl w:val="0"/>
          <w:numId w:val="107"/>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 xml:space="preserve">Każdy program usamodzielnienia powinien być dostosowany do indywidualnego procesu rozwojowego młodego człowieka. Stąd, </w:t>
      </w:r>
      <w:r w:rsidRPr="003310D1">
        <w:rPr>
          <w:rFonts w:ascii="Arial" w:hAnsi="Arial" w:cs="Arial"/>
          <w:b/>
          <w:color w:val="000000"/>
          <w:sz w:val="22"/>
          <w:szCs w:val="22"/>
          <w:lang w:val="x-none"/>
        </w:rPr>
        <w:t>pierwszym krokiem na drodze do jego stworzenia powinna być wszechstronna i wnikliwa diagnoza zasobów wewnętrznych i zewnętrznych wychowanka oraz jego potrzeb, obejmująca sytuację rodzinną, możliwość samodzielnego zamieszkania po usamodzielnieniu, sferę edukacyjną i zgodną z predyspozycjami i preferencjami ścieżkę przygotowania do wykonywania zawodu, sytuację zdrowotną.</w:t>
      </w:r>
      <w:r w:rsidRPr="003310D1">
        <w:rPr>
          <w:rFonts w:ascii="Arial" w:hAnsi="Arial" w:cs="Arial"/>
          <w:color w:val="000000"/>
          <w:sz w:val="22"/>
          <w:szCs w:val="22"/>
          <w:lang w:val="x-none"/>
        </w:rPr>
        <w:t xml:space="preserve"> Bardzo istotnym elementem diagnozy są talenty, zainteresowania i kompetencje młodego człowieka.</w:t>
      </w:r>
    </w:p>
    <w:p w14:paraId="603B4BB1" w14:textId="77777777" w:rsidR="003310D1" w:rsidRPr="003310D1" w:rsidRDefault="003310D1" w:rsidP="003310D1">
      <w:pPr>
        <w:numPr>
          <w:ilvl w:val="0"/>
          <w:numId w:val="107"/>
        </w:numPr>
        <w:spacing w:line="276" w:lineRule="auto"/>
        <w:rPr>
          <w:rFonts w:ascii="Arial" w:hAnsi="Arial" w:cs="Arial"/>
          <w:b/>
          <w:color w:val="000000"/>
          <w:sz w:val="22"/>
          <w:szCs w:val="22"/>
          <w:lang w:val="x-none"/>
        </w:rPr>
      </w:pPr>
      <w:r w:rsidRPr="003310D1">
        <w:rPr>
          <w:rFonts w:ascii="Arial" w:hAnsi="Arial" w:cs="Arial"/>
          <w:color w:val="000000"/>
          <w:sz w:val="22"/>
          <w:szCs w:val="22"/>
          <w:lang w:val="x-none"/>
        </w:rPr>
        <w:t xml:space="preserve">Do sporządzenia diagnozy, a na jej podstawie indywidualnego programu usamodzielnienia przydatne, choć właściwe niezbędne będą zawarte w podręczniku „Droga do marzeń” narzędzia: </w:t>
      </w:r>
      <w:proofErr w:type="spellStart"/>
      <w:r w:rsidRPr="003310D1">
        <w:rPr>
          <w:rFonts w:ascii="Arial" w:hAnsi="Arial" w:cs="Arial"/>
          <w:b/>
          <w:color w:val="000000"/>
          <w:sz w:val="22"/>
          <w:szCs w:val="22"/>
          <w:lang w:val="x-none"/>
        </w:rPr>
        <w:t>genogram</w:t>
      </w:r>
      <w:proofErr w:type="spellEnd"/>
      <w:r w:rsidRPr="003310D1">
        <w:rPr>
          <w:rFonts w:ascii="Arial" w:hAnsi="Arial" w:cs="Arial"/>
          <w:b/>
          <w:color w:val="000000"/>
          <w:sz w:val="22"/>
          <w:szCs w:val="22"/>
          <w:lang w:val="x-none"/>
        </w:rPr>
        <w:t xml:space="preserve"> i </w:t>
      </w:r>
      <w:proofErr w:type="spellStart"/>
      <w:r w:rsidRPr="003310D1">
        <w:rPr>
          <w:rFonts w:ascii="Arial" w:hAnsi="Arial" w:cs="Arial"/>
          <w:b/>
          <w:color w:val="000000"/>
          <w:sz w:val="22"/>
          <w:szCs w:val="22"/>
          <w:lang w:val="x-none"/>
        </w:rPr>
        <w:t>ekomapa</w:t>
      </w:r>
      <w:proofErr w:type="spellEnd"/>
      <w:r w:rsidRPr="003310D1">
        <w:rPr>
          <w:rFonts w:ascii="Arial" w:hAnsi="Arial" w:cs="Arial"/>
          <w:b/>
          <w:color w:val="000000"/>
          <w:sz w:val="22"/>
          <w:szCs w:val="22"/>
          <w:lang w:val="x-none"/>
        </w:rPr>
        <w:t xml:space="preserve"> tworzone przy udziale opiekuna. </w:t>
      </w:r>
    </w:p>
    <w:p w14:paraId="5DD3AF3F" w14:textId="77777777" w:rsidR="003310D1" w:rsidRPr="003310D1" w:rsidRDefault="003310D1" w:rsidP="003310D1">
      <w:pPr>
        <w:numPr>
          <w:ilvl w:val="0"/>
          <w:numId w:val="105"/>
        </w:numPr>
        <w:spacing w:line="276" w:lineRule="auto"/>
        <w:rPr>
          <w:rFonts w:ascii="Arial" w:hAnsi="Arial" w:cs="Arial"/>
          <w:color w:val="000000"/>
          <w:sz w:val="22"/>
          <w:szCs w:val="22"/>
          <w:lang w:val="x-none"/>
        </w:rPr>
      </w:pPr>
      <w:proofErr w:type="spellStart"/>
      <w:r w:rsidRPr="003310D1">
        <w:rPr>
          <w:rFonts w:ascii="Arial" w:hAnsi="Arial" w:cs="Arial"/>
          <w:color w:val="000000"/>
          <w:sz w:val="22"/>
          <w:szCs w:val="22"/>
          <w:lang w:val="x-none"/>
        </w:rPr>
        <w:t>Genogram</w:t>
      </w:r>
      <w:proofErr w:type="spellEnd"/>
      <w:r w:rsidRPr="003310D1">
        <w:rPr>
          <w:rFonts w:ascii="Arial" w:hAnsi="Arial" w:cs="Arial"/>
          <w:color w:val="000000"/>
          <w:sz w:val="22"/>
          <w:szCs w:val="22"/>
          <w:lang w:val="x-none"/>
        </w:rPr>
        <w:t xml:space="preserve"> to swego rodzaju drzewo genealogiczne wychowanka z zaznaczonymi najważniejszymi relacjami, które z jednej strony mogą pomóc zidentyfikować źródła kryzysu w rodzinie, z drugiej – stworzyć plan wsparcia. Wspólna analiza </w:t>
      </w:r>
      <w:proofErr w:type="spellStart"/>
      <w:r w:rsidRPr="003310D1">
        <w:rPr>
          <w:rFonts w:ascii="Arial" w:hAnsi="Arial" w:cs="Arial"/>
          <w:color w:val="000000"/>
          <w:sz w:val="22"/>
          <w:szCs w:val="22"/>
          <w:lang w:val="x-none"/>
        </w:rPr>
        <w:t>genogramu</w:t>
      </w:r>
      <w:proofErr w:type="spellEnd"/>
      <w:r w:rsidRPr="003310D1">
        <w:rPr>
          <w:rFonts w:ascii="Arial" w:hAnsi="Arial" w:cs="Arial"/>
          <w:color w:val="000000"/>
          <w:sz w:val="22"/>
          <w:szCs w:val="22"/>
          <w:lang w:val="x-none"/>
        </w:rPr>
        <w:t xml:space="preserve"> daje szansę wyboru osób, które będą zasobem młodego człowieka w procesie usamodzielniania.</w:t>
      </w:r>
    </w:p>
    <w:p w14:paraId="1CF6FDF3" w14:textId="77777777" w:rsidR="003310D1" w:rsidRPr="003310D1" w:rsidRDefault="003310D1" w:rsidP="003310D1">
      <w:pPr>
        <w:numPr>
          <w:ilvl w:val="0"/>
          <w:numId w:val="105"/>
        </w:numPr>
        <w:spacing w:line="276" w:lineRule="auto"/>
        <w:rPr>
          <w:rFonts w:ascii="Arial" w:hAnsi="Arial" w:cs="Arial"/>
          <w:color w:val="000000"/>
          <w:sz w:val="22"/>
          <w:szCs w:val="22"/>
          <w:lang w:val="x-none"/>
        </w:rPr>
      </w:pPr>
      <w:proofErr w:type="spellStart"/>
      <w:r w:rsidRPr="003310D1">
        <w:rPr>
          <w:rFonts w:ascii="Arial" w:hAnsi="Arial" w:cs="Arial"/>
          <w:color w:val="000000"/>
          <w:sz w:val="22"/>
          <w:szCs w:val="22"/>
          <w:lang w:val="x-none"/>
        </w:rPr>
        <w:t>Ekomapa</w:t>
      </w:r>
      <w:proofErr w:type="spellEnd"/>
      <w:r w:rsidRPr="003310D1">
        <w:rPr>
          <w:rFonts w:ascii="Arial" w:hAnsi="Arial" w:cs="Arial"/>
          <w:color w:val="000000"/>
          <w:sz w:val="22"/>
          <w:szCs w:val="22"/>
          <w:lang w:val="x-none"/>
        </w:rPr>
        <w:t xml:space="preserve"> ukazuje zasoby rodzinne i pozarodzinne dziecka wraz z jego zainteresowaniami, marzeniami i wartościami. Znajdują się na niej najważniejsze elementy świata dziecka: ważne osoby, miejsca, zainteresowania, pasje, kwestie związane z edukacją i zdrowiem. </w:t>
      </w:r>
    </w:p>
    <w:p w14:paraId="4A7902A2" w14:textId="77777777" w:rsidR="003310D1" w:rsidRPr="003310D1" w:rsidRDefault="003310D1" w:rsidP="003310D1">
      <w:p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 xml:space="preserve">Podręcznik „Droga do marzeń” wskazuje jak właściwie sporządzić </w:t>
      </w:r>
      <w:proofErr w:type="spellStart"/>
      <w:r w:rsidRPr="003310D1">
        <w:rPr>
          <w:rFonts w:ascii="Arial" w:hAnsi="Arial" w:cs="Arial"/>
          <w:color w:val="000000"/>
          <w:sz w:val="22"/>
          <w:szCs w:val="22"/>
          <w:lang w:val="x-none"/>
        </w:rPr>
        <w:t>genogram</w:t>
      </w:r>
      <w:proofErr w:type="spellEnd"/>
      <w:r w:rsidRPr="003310D1">
        <w:rPr>
          <w:rFonts w:ascii="Arial" w:hAnsi="Arial" w:cs="Arial"/>
          <w:color w:val="000000"/>
          <w:sz w:val="22"/>
          <w:szCs w:val="22"/>
          <w:lang w:val="x-none"/>
        </w:rPr>
        <w:t xml:space="preserve"> i </w:t>
      </w:r>
      <w:proofErr w:type="spellStart"/>
      <w:r w:rsidRPr="003310D1">
        <w:rPr>
          <w:rFonts w:ascii="Arial" w:hAnsi="Arial" w:cs="Arial"/>
          <w:color w:val="000000"/>
          <w:sz w:val="22"/>
          <w:szCs w:val="22"/>
          <w:lang w:val="x-none"/>
        </w:rPr>
        <w:t>ekomapę</w:t>
      </w:r>
      <w:proofErr w:type="spellEnd"/>
      <w:r w:rsidRPr="003310D1">
        <w:rPr>
          <w:rFonts w:ascii="Arial" w:hAnsi="Arial" w:cs="Arial"/>
          <w:color w:val="000000"/>
          <w:sz w:val="22"/>
          <w:szCs w:val="22"/>
          <w:lang w:val="x-none"/>
        </w:rPr>
        <w:t xml:space="preserve"> oraz ja je interpretować, jednak ze względu na przydatność narzędzi i korzyści wynikające z ich stosowania </w:t>
      </w:r>
      <w:r w:rsidRPr="003310D1">
        <w:rPr>
          <w:rFonts w:ascii="Arial" w:hAnsi="Arial" w:cs="Arial"/>
          <w:color w:val="000000"/>
          <w:sz w:val="22"/>
          <w:szCs w:val="22"/>
          <w:u w:val="single"/>
          <w:lang w:val="x-none"/>
        </w:rPr>
        <w:t>zasadny jest udział osób zaangażowanych w proces usamodzielnienia w szkoleniach podnoszących kompetencje w tym zakresie</w:t>
      </w:r>
      <w:r w:rsidRPr="003310D1">
        <w:rPr>
          <w:rFonts w:ascii="Arial" w:hAnsi="Arial" w:cs="Arial"/>
          <w:color w:val="000000"/>
          <w:sz w:val="22"/>
          <w:szCs w:val="22"/>
          <w:lang w:val="x-none"/>
        </w:rPr>
        <w:t>.</w:t>
      </w:r>
    </w:p>
    <w:p w14:paraId="1F66D2E6" w14:textId="77777777" w:rsidR="003310D1" w:rsidRPr="003310D1" w:rsidRDefault="003310D1" w:rsidP="003310D1">
      <w:pPr>
        <w:numPr>
          <w:ilvl w:val="0"/>
          <w:numId w:val="107"/>
        </w:numPr>
        <w:spacing w:line="276" w:lineRule="auto"/>
        <w:rPr>
          <w:rFonts w:ascii="Arial" w:hAnsi="Arial" w:cs="Arial"/>
          <w:color w:val="000000"/>
          <w:sz w:val="22"/>
          <w:szCs w:val="22"/>
          <w:lang w:val="x-none"/>
        </w:rPr>
      </w:pPr>
      <w:r w:rsidRPr="003310D1">
        <w:rPr>
          <w:rFonts w:ascii="Arial" w:hAnsi="Arial" w:cs="Arial"/>
          <w:b/>
          <w:color w:val="000000"/>
          <w:sz w:val="22"/>
          <w:szCs w:val="22"/>
          <w:lang w:val="x-none"/>
        </w:rPr>
        <w:t xml:space="preserve">Opracowanie indywidualnego programu usamodzielnienia w oparciu o diagnozę, z wykorzystaniem </w:t>
      </w:r>
      <w:proofErr w:type="spellStart"/>
      <w:r w:rsidRPr="003310D1">
        <w:rPr>
          <w:rFonts w:ascii="Arial" w:hAnsi="Arial" w:cs="Arial"/>
          <w:b/>
          <w:color w:val="000000"/>
          <w:sz w:val="22"/>
          <w:szCs w:val="22"/>
          <w:lang w:val="x-none"/>
        </w:rPr>
        <w:t>genogramu</w:t>
      </w:r>
      <w:proofErr w:type="spellEnd"/>
      <w:r w:rsidRPr="003310D1">
        <w:rPr>
          <w:rFonts w:ascii="Arial" w:hAnsi="Arial" w:cs="Arial"/>
          <w:b/>
          <w:color w:val="000000"/>
          <w:sz w:val="22"/>
          <w:szCs w:val="22"/>
          <w:lang w:val="x-none"/>
        </w:rPr>
        <w:t xml:space="preserve"> i </w:t>
      </w:r>
      <w:proofErr w:type="spellStart"/>
      <w:r w:rsidRPr="003310D1">
        <w:rPr>
          <w:rFonts w:ascii="Arial" w:hAnsi="Arial" w:cs="Arial"/>
          <w:b/>
          <w:color w:val="000000"/>
          <w:sz w:val="22"/>
          <w:szCs w:val="22"/>
          <w:lang w:val="x-none"/>
        </w:rPr>
        <w:t>ekomapy</w:t>
      </w:r>
      <w:proofErr w:type="spellEnd"/>
      <w:r w:rsidRPr="003310D1">
        <w:rPr>
          <w:rFonts w:ascii="Arial" w:hAnsi="Arial" w:cs="Arial"/>
          <w:color w:val="000000"/>
          <w:sz w:val="22"/>
          <w:szCs w:val="22"/>
          <w:lang w:val="x-none"/>
        </w:rPr>
        <w:t xml:space="preserve">, pozwoli na zaplanowanie konkretnych działań dostosowanych do rzeczywistych potrzeb, oczekiwań i zasobów wychowanka. Wskazane narzędzia dają możliwość stworzenia sieci wsparcia – osób, </w:t>
      </w:r>
      <w:r w:rsidRPr="003310D1">
        <w:rPr>
          <w:rFonts w:ascii="Arial" w:hAnsi="Arial" w:cs="Arial"/>
          <w:color w:val="000000"/>
          <w:sz w:val="22"/>
          <w:szCs w:val="22"/>
          <w:lang w:val="x-none"/>
        </w:rPr>
        <w:lastRenderedPageBreak/>
        <w:t xml:space="preserve">instytucji, organizacji pozarządowych, które warto zaangażować we wspieranie młodego człowieka w drodze do samodzielności. </w:t>
      </w:r>
    </w:p>
    <w:p w14:paraId="46B5976C" w14:textId="77777777" w:rsidR="003310D1" w:rsidRPr="003310D1" w:rsidRDefault="003310D1" w:rsidP="003310D1">
      <w:pPr>
        <w:numPr>
          <w:ilvl w:val="0"/>
          <w:numId w:val="107"/>
        </w:numPr>
        <w:spacing w:line="276" w:lineRule="auto"/>
        <w:rPr>
          <w:rFonts w:ascii="Arial" w:hAnsi="Arial" w:cs="Arial"/>
          <w:b/>
          <w:color w:val="000000"/>
          <w:sz w:val="22"/>
          <w:szCs w:val="22"/>
          <w:lang w:val="x-none"/>
        </w:rPr>
      </w:pPr>
      <w:r w:rsidRPr="003310D1">
        <w:rPr>
          <w:rFonts w:ascii="Arial" w:hAnsi="Arial" w:cs="Arial"/>
          <w:color w:val="000000"/>
          <w:sz w:val="22"/>
          <w:szCs w:val="22"/>
          <w:lang w:val="x-none"/>
        </w:rPr>
        <w:t xml:space="preserve">Usamodzielnianie to proces, który wymaga od wychowanka pieczy zastępczej podejmowania wielu kluczowych dla jego przyszłego życia decyzji. Poza wyborem opiekuna usamodzielnienia dotyczą one momentu faktycznego usamodzielnienia (po osiągnięciu pełnoletności czy po zakończeniu nauki?), tego z czyjej pomocy może skorzystać i czy chce to zrobić, jaką ścieżkę kariery zawodowej zamierza wybrać, gdzie będzie mógł i chciał zamieszkać. Świadome i zgodne z młodym człowiekiem podejmowanie życiowych decyzji powinno być poprzedzone odpowiednim do tego przygotowaniem, stąd </w:t>
      </w:r>
      <w:r w:rsidRPr="003310D1">
        <w:rPr>
          <w:rFonts w:ascii="Arial" w:hAnsi="Arial" w:cs="Arial"/>
          <w:b/>
          <w:color w:val="000000"/>
          <w:sz w:val="22"/>
          <w:szCs w:val="22"/>
          <w:lang w:val="x-none"/>
        </w:rPr>
        <w:t>konieczność organizowania spotkań z wychowankami będącymi w procesie usamodzielniania, prowadzających ich w kluczowe dla tego procesu etapy.</w:t>
      </w:r>
    </w:p>
    <w:p w14:paraId="3F7EEA38" w14:textId="77777777" w:rsidR="003310D1" w:rsidRPr="003310D1" w:rsidRDefault="003310D1" w:rsidP="003310D1">
      <w:pPr>
        <w:numPr>
          <w:ilvl w:val="0"/>
          <w:numId w:val="107"/>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 xml:space="preserve">Kluczową rolę w przebiegu procesu usamodzielniania odgrywa osoba opiekuna usamodzielnienia. Wychowanek, postawiony przed koniecznością dokonania </w:t>
      </w:r>
      <w:r w:rsidRPr="003310D1">
        <w:rPr>
          <w:rFonts w:ascii="Arial" w:hAnsi="Arial" w:cs="Arial"/>
          <w:b/>
          <w:color w:val="000000"/>
          <w:sz w:val="22"/>
          <w:szCs w:val="22"/>
          <w:lang w:val="x-none"/>
        </w:rPr>
        <w:t>wyboru opiekuna usamodzielnienia</w:t>
      </w:r>
      <w:r w:rsidRPr="003310D1">
        <w:rPr>
          <w:rFonts w:ascii="Arial" w:hAnsi="Arial" w:cs="Arial"/>
          <w:color w:val="000000"/>
          <w:sz w:val="22"/>
          <w:szCs w:val="22"/>
          <w:lang w:val="x-none"/>
        </w:rPr>
        <w:t xml:space="preserve"> wie, że musi to zrobić. Często nie ma świadomości czego może od opiekuna oczekiwać, na jakie wsparcie może liczyć i jak długo. Podobnie bywa po stronie potencjalnego opiekuna, który nie wie jaki jest zakres jego obowiązków, ile zależy od jego podejścia, zaangażowania i zrozumienia młodego człowieka.</w:t>
      </w:r>
    </w:p>
    <w:p w14:paraId="02EC33F9" w14:textId="77777777" w:rsidR="003310D1" w:rsidRPr="003310D1" w:rsidRDefault="003310D1" w:rsidP="003310D1">
      <w:pPr>
        <w:spacing w:line="276" w:lineRule="auto"/>
        <w:rPr>
          <w:rFonts w:ascii="Arial" w:hAnsi="Arial" w:cs="Arial"/>
          <w:b/>
          <w:color w:val="000000"/>
          <w:sz w:val="22"/>
          <w:szCs w:val="22"/>
        </w:rPr>
      </w:pPr>
      <w:r w:rsidRPr="003310D1">
        <w:rPr>
          <w:rFonts w:ascii="Arial" w:hAnsi="Arial" w:cs="Arial"/>
          <w:color w:val="000000"/>
          <w:sz w:val="22"/>
          <w:szCs w:val="22"/>
        </w:rPr>
        <w:t xml:space="preserve">Autor podręcznika porównuje opiekuna usamodzielniania, który posiada „gotowość do udzielania pomocy, umiejętność przekazywania wiedzy, umiejętności komunikacyjne (jasność przekazu), autorytet oraz umiejętność delegowania zadań  (czyli niewykonywanie zadań za podopiecznego). Ma być osobą aktywną, a nie tylko doradzać. Ma motywować do działania.” </w:t>
      </w:r>
      <w:r w:rsidRPr="003310D1">
        <w:rPr>
          <w:rFonts w:ascii="Arial" w:hAnsi="Arial" w:cs="Arial"/>
          <w:b/>
          <w:color w:val="000000"/>
          <w:sz w:val="22"/>
          <w:szCs w:val="22"/>
        </w:rPr>
        <w:t>Wśród najważniejszych funkcji opiekuna usamodzielnienia/mentora wymienia:</w:t>
      </w:r>
    </w:p>
    <w:p w14:paraId="3A9291D4"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wsparcie w  radzeniu sobie ze stresem i napięciem;</w:t>
      </w:r>
    </w:p>
    <w:p w14:paraId="23F1389A"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wsparcie w chwilach obniżenia optymizmu i nadziei;</w:t>
      </w:r>
    </w:p>
    <w:p w14:paraId="78153A78"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pomoc w planowaniu;</w:t>
      </w:r>
    </w:p>
    <w:p w14:paraId="6170F538"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pomoc w tworzeniu nowych zwyczajów codziennego życia;</w:t>
      </w:r>
    </w:p>
    <w:p w14:paraId="457C4746"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pomoc w budowaniu poczucia wartości;</w:t>
      </w:r>
    </w:p>
    <w:p w14:paraId="4BC731C7"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pomoc w wyciąganiu wniosków z sukcesów i porażek;</w:t>
      </w:r>
    </w:p>
    <w:p w14:paraId="33CD87F8" w14:textId="77777777" w:rsidR="003310D1" w:rsidRPr="003310D1" w:rsidRDefault="003310D1" w:rsidP="003310D1">
      <w:pPr>
        <w:numPr>
          <w:ilvl w:val="0"/>
          <w:numId w:val="104"/>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towarzyszenie w procesie podejmowania decyzji (pomoc w dostrzeganiu różnych opcji i konsekwencji).</w:t>
      </w:r>
    </w:p>
    <w:p w14:paraId="6EE6056A" w14:textId="77777777" w:rsidR="003310D1" w:rsidRPr="003310D1" w:rsidRDefault="003310D1" w:rsidP="003310D1">
      <w:pPr>
        <w:spacing w:line="276" w:lineRule="auto"/>
        <w:rPr>
          <w:rFonts w:ascii="Arial" w:hAnsi="Arial" w:cs="Arial"/>
          <w:color w:val="000000"/>
          <w:sz w:val="22"/>
          <w:szCs w:val="22"/>
        </w:rPr>
      </w:pPr>
      <w:r w:rsidRPr="003310D1">
        <w:rPr>
          <w:rFonts w:ascii="Arial" w:hAnsi="Arial" w:cs="Arial"/>
          <w:color w:val="000000"/>
          <w:sz w:val="22"/>
          <w:szCs w:val="22"/>
        </w:rPr>
        <w:t>Opiekun usamodzielnienia to osoba kierująca się uważnością na potrzeby, kompetencje i zasoby młodego człowieka, dzieląca się własnym doświadczeniem w takim stopniu w jakim jest to przydatne i pożądane.</w:t>
      </w:r>
    </w:p>
    <w:p w14:paraId="096AA8ED" w14:textId="77777777" w:rsidR="003310D1" w:rsidRPr="003310D1" w:rsidRDefault="003310D1" w:rsidP="003310D1">
      <w:pPr>
        <w:spacing w:line="276" w:lineRule="auto"/>
        <w:rPr>
          <w:rFonts w:ascii="Arial" w:hAnsi="Arial" w:cs="Arial"/>
          <w:color w:val="000000"/>
          <w:sz w:val="22"/>
          <w:szCs w:val="22"/>
        </w:rPr>
      </w:pPr>
      <w:r w:rsidRPr="003310D1">
        <w:rPr>
          <w:rFonts w:ascii="Arial" w:hAnsi="Arial" w:cs="Arial"/>
          <w:b/>
          <w:color w:val="000000"/>
          <w:sz w:val="22"/>
          <w:szCs w:val="22"/>
        </w:rPr>
        <w:t>W podręczniku „Droga do marzeń” zawarte są ćwiczenia dla wychowanków i potencjalnych opiekunów usamodzielnienia ułatwiające obu stronom podjęcie decyzji skutkującej pójściem wspólną drogą przez proces usamodzielniania.</w:t>
      </w:r>
      <w:r w:rsidRPr="003310D1">
        <w:rPr>
          <w:rFonts w:ascii="Arial" w:hAnsi="Arial" w:cs="Arial"/>
          <w:color w:val="000000"/>
          <w:sz w:val="22"/>
          <w:szCs w:val="22"/>
        </w:rPr>
        <w:t xml:space="preserve"> Ze względu na szczególne znaczenie umiejętności identyfikowania zasobów wewnętrznych i zewnętrznych wychowania oraz wykorzystywania ich w poszukiwaniu rozwiązań, wskazane jest by kandydat na opiekuna usamodzielnienia odbył szkolenie w zakresie podejścia skoncentrowanego na rozwiązania, przynajmniej na poziomie podstawowym.</w:t>
      </w:r>
    </w:p>
    <w:p w14:paraId="5BDF317C" w14:textId="77777777" w:rsidR="003310D1" w:rsidRPr="003310D1" w:rsidRDefault="003310D1" w:rsidP="003310D1">
      <w:pPr>
        <w:spacing w:line="276" w:lineRule="auto"/>
        <w:rPr>
          <w:rFonts w:ascii="Arial" w:hAnsi="Arial" w:cs="Arial"/>
          <w:color w:val="000000"/>
          <w:sz w:val="22"/>
          <w:szCs w:val="22"/>
        </w:rPr>
      </w:pPr>
    </w:p>
    <w:p w14:paraId="1C7A5464" w14:textId="77777777" w:rsidR="003310D1" w:rsidRPr="003310D1" w:rsidRDefault="003310D1" w:rsidP="003310D1">
      <w:pPr>
        <w:spacing w:line="276" w:lineRule="auto"/>
        <w:rPr>
          <w:rFonts w:ascii="Arial" w:hAnsi="Arial" w:cs="Arial"/>
          <w:color w:val="000000"/>
          <w:sz w:val="22"/>
          <w:szCs w:val="22"/>
          <w:u w:val="single"/>
        </w:rPr>
      </w:pPr>
      <w:r w:rsidRPr="003310D1">
        <w:rPr>
          <w:rFonts w:ascii="Arial" w:hAnsi="Arial" w:cs="Arial"/>
          <w:color w:val="000000"/>
          <w:sz w:val="22"/>
          <w:szCs w:val="22"/>
          <w:u w:val="single"/>
        </w:rPr>
        <w:t>Podsumowanie:</w:t>
      </w:r>
    </w:p>
    <w:p w14:paraId="1C043ADA" w14:textId="77777777" w:rsidR="003310D1" w:rsidRPr="003310D1" w:rsidRDefault="003310D1" w:rsidP="003310D1">
      <w:pPr>
        <w:numPr>
          <w:ilvl w:val="0"/>
          <w:numId w:val="106"/>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Przeprowadzenie szczegółowej diagnozy dla usamodzielnianego z wykorzystaniem narzędzi wskazanych w podręczniku „Droga do marzeń” (</w:t>
      </w:r>
      <w:proofErr w:type="spellStart"/>
      <w:r w:rsidRPr="003310D1">
        <w:rPr>
          <w:rFonts w:ascii="Arial" w:hAnsi="Arial" w:cs="Arial"/>
          <w:color w:val="000000"/>
          <w:sz w:val="22"/>
          <w:szCs w:val="22"/>
          <w:lang w:val="x-none"/>
        </w:rPr>
        <w:t>genogram</w:t>
      </w:r>
      <w:proofErr w:type="spellEnd"/>
      <w:r w:rsidRPr="003310D1">
        <w:rPr>
          <w:rFonts w:ascii="Arial" w:hAnsi="Arial" w:cs="Arial"/>
          <w:color w:val="000000"/>
          <w:sz w:val="22"/>
          <w:szCs w:val="22"/>
          <w:lang w:val="x-none"/>
        </w:rPr>
        <w:t xml:space="preserve">, </w:t>
      </w:r>
      <w:proofErr w:type="spellStart"/>
      <w:r w:rsidRPr="003310D1">
        <w:rPr>
          <w:rFonts w:ascii="Arial" w:hAnsi="Arial" w:cs="Arial"/>
          <w:color w:val="000000"/>
          <w:sz w:val="22"/>
          <w:szCs w:val="22"/>
          <w:lang w:val="x-none"/>
        </w:rPr>
        <w:t>ekomapa</w:t>
      </w:r>
      <w:proofErr w:type="spellEnd"/>
      <w:r w:rsidRPr="003310D1">
        <w:rPr>
          <w:rFonts w:ascii="Arial" w:hAnsi="Arial" w:cs="Arial"/>
          <w:color w:val="000000"/>
          <w:sz w:val="22"/>
          <w:szCs w:val="22"/>
          <w:lang w:val="x-none"/>
        </w:rPr>
        <w:t>).</w:t>
      </w:r>
    </w:p>
    <w:p w14:paraId="69526B59" w14:textId="77777777" w:rsidR="003310D1" w:rsidRPr="003310D1" w:rsidRDefault="003310D1" w:rsidP="003310D1">
      <w:pPr>
        <w:numPr>
          <w:ilvl w:val="0"/>
          <w:numId w:val="106"/>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lastRenderedPageBreak/>
        <w:t>Opracowanie indywidualnego programu usamodzielniania, w oparciu o założenia z podręcznika „Droga do marzeń”.</w:t>
      </w:r>
    </w:p>
    <w:p w14:paraId="19ED3157" w14:textId="77777777" w:rsidR="003310D1" w:rsidRPr="003310D1" w:rsidRDefault="003310D1" w:rsidP="003310D1">
      <w:pPr>
        <w:numPr>
          <w:ilvl w:val="0"/>
          <w:numId w:val="106"/>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Merytoryczne i profesjonalne przygotowanie osób pełniących funkcję opiekunów usamodzielniania.</w:t>
      </w:r>
    </w:p>
    <w:p w14:paraId="3B8AA1AF" w14:textId="77777777" w:rsidR="003310D1" w:rsidRPr="003310D1" w:rsidRDefault="003310D1" w:rsidP="003310D1">
      <w:pPr>
        <w:numPr>
          <w:ilvl w:val="0"/>
          <w:numId w:val="106"/>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Prowadzenie procesu usamodzielniania w oparciu o zapisy planu i w standardzie określonym w podręczniku „Droga do marzeń”.</w:t>
      </w:r>
    </w:p>
    <w:p w14:paraId="45EFA504" w14:textId="03832B2E" w:rsidR="00A41B7C" w:rsidRPr="00066A3B" w:rsidRDefault="003310D1" w:rsidP="00066A3B">
      <w:pPr>
        <w:numPr>
          <w:ilvl w:val="0"/>
          <w:numId w:val="106"/>
        </w:numPr>
        <w:spacing w:line="276" w:lineRule="auto"/>
        <w:rPr>
          <w:rFonts w:ascii="Arial" w:hAnsi="Arial" w:cs="Arial"/>
          <w:color w:val="000000"/>
          <w:sz w:val="22"/>
          <w:szCs w:val="22"/>
          <w:lang w:val="x-none"/>
        </w:rPr>
      </w:pPr>
      <w:r w:rsidRPr="003310D1">
        <w:rPr>
          <w:rFonts w:ascii="Arial" w:hAnsi="Arial" w:cs="Arial"/>
          <w:color w:val="000000"/>
          <w:sz w:val="22"/>
          <w:szCs w:val="22"/>
          <w:lang w:val="x-none"/>
        </w:rPr>
        <w:t>Współpraca organizatora pieczy zastępczej z partnerami i instytucjami w celu budowania sieci wsparcia dla usamodzielnianych wychowanków pieczy zastępczej.</w:t>
      </w:r>
    </w:p>
    <w:p w14:paraId="159A632C" w14:textId="77777777" w:rsidR="009C2CC5" w:rsidRPr="008B1CFA" w:rsidRDefault="009C2CC5" w:rsidP="003A4438">
      <w:pPr>
        <w:spacing w:before="120" w:after="120" w:line="271" w:lineRule="auto"/>
        <w:rPr>
          <w:rFonts w:ascii="Arial" w:hAnsi="Arial" w:cs="Arial"/>
          <w:sz w:val="22"/>
          <w:szCs w:val="22"/>
        </w:rPr>
      </w:pPr>
    </w:p>
    <w:p w14:paraId="5EDB44DB" w14:textId="5A1C2FC4" w:rsidR="009C2CC5" w:rsidRPr="008B1CFA" w:rsidRDefault="009C2CC5" w:rsidP="009C2CC5">
      <w:pPr>
        <w:pStyle w:val="Styl8"/>
      </w:pPr>
      <w:bookmarkStart w:id="501" w:name="_Toc34639895"/>
      <w:bookmarkStart w:id="502" w:name="_Toc222809669"/>
      <w:r w:rsidRPr="008B1CFA">
        <w:rPr>
          <w:lang w:val="pl-PL"/>
        </w:rPr>
        <w:t>Zmiana wartości projektu po podpisaniu umowy</w:t>
      </w:r>
      <w:bookmarkEnd w:id="501"/>
      <w:bookmarkEnd w:id="502"/>
    </w:p>
    <w:p w14:paraId="1CED7667"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5CE41606"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52DBE65"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6EDF6D8" w14:textId="77777777" w:rsidR="009C2CC5" w:rsidRPr="008B1CFA" w:rsidRDefault="009C2CC5" w:rsidP="003A4438">
      <w:pPr>
        <w:spacing w:before="120" w:after="120" w:line="271" w:lineRule="auto"/>
        <w:rPr>
          <w:rFonts w:ascii="Arial" w:hAnsi="Arial" w:cs="Arial"/>
          <w:sz w:val="22"/>
          <w:szCs w:val="22"/>
        </w:rPr>
      </w:pPr>
    </w:p>
    <w:p w14:paraId="62238140" w14:textId="77777777" w:rsidR="004E75AD" w:rsidRPr="008B1CFA" w:rsidRDefault="009F2A84" w:rsidP="003A4438">
      <w:pPr>
        <w:pStyle w:val="RozdziaRK"/>
      </w:pPr>
      <w:bookmarkStart w:id="503" w:name="_Toc13485015"/>
      <w:bookmarkStart w:id="504" w:name="_Toc13562639"/>
      <w:bookmarkStart w:id="505" w:name="_Toc13485016"/>
      <w:bookmarkStart w:id="506" w:name="_Toc13562640"/>
      <w:bookmarkStart w:id="507" w:name="_Toc222809670"/>
      <w:bookmarkEnd w:id="503"/>
      <w:bookmarkEnd w:id="504"/>
      <w:bookmarkEnd w:id="505"/>
      <w:bookmarkEnd w:id="506"/>
      <w:r w:rsidRPr="008B1CFA">
        <w:t>Pozostałe informacje</w:t>
      </w:r>
      <w:bookmarkEnd w:id="492"/>
      <w:bookmarkEnd w:id="507"/>
    </w:p>
    <w:p w14:paraId="07226AB7" w14:textId="77777777" w:rsidR="004E75AD" w:rsidRPr="008B1CFA" w:rsidRDefault="0008188C" w:rsidP="003A4438">
      <w:pPr>
        <w:pStyle w:val="Styl12"/>
      </w:pPr>
      <w:bookmarkStart w:id="508" w:name="_Toc420929475"/>
      <w:bookmarkStart w:id="509" w:name="_Toc425140377"/>
      <w:bookmarkStart w:id="510" w:name="_Toc222809671"/>
      <w:r w:rsidRPr="008B1CFA">
        <w:t>Kontakt i dodatkowe informacje</w:t>
      </w:r>
      <w:bookmarkEnd w:id="508"/>
      <w:bookmarkEnd w:id="509"/>
      <w:bookmarkEnd w:id="510"/>
    </w:p>
    <w:p w14:paraId="4E64A8A0"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11" w:name="_Toc421012130"/>
      <w:bookmarkStart w:id="512"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06A5DA2B"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1B22AF6F" w14:textId="4CC4E7C5" w:rsidR="004362DA" w:rsidRPr="008B1CFA" w:rsidRDefault="004362DA" w:rsidP="006139C5">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1CB0FA8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4C89137E"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3" w:history="1">
        <w:r w:rsidRPr="008B1CFA">
          <w:rPr>
            <w:rStyle w:val="Hipercze"/>
            <w:rFonts w:ascii="Arial" w:hAnsi="Arial" w:cs="Arial"/>
            <w:noProof/>
            <w:sz w:val="22"/>
            <w:szCs w:val="22"/>
          </w:rPr>
          <w:t>efs@wup.pl</w:t>
        </w:r>
      </w:hyperlink>
    </w:p>
    <w:p w14:paraId="41BDB6EB"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4"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11"/>
    <w:bookmarkEnd w:id="512"/>
    <w:p w14:paraId="34F68301" w14:textId="77777777" w:rsidR="00C54882" w:rsidRPr="00C54882" w:rsidRDefault="00C54882" w:rsidP="00C54882">
      <w:pPr>
        <w:spacing w:before="120" w:after="120" w:line="271" w:lineRule="auto"/>
        <w:rPr>
          <w:rFonts w:ascii="Arial" w:hAnsi="Arial" w:cs="Arial"/>
          <w:b/>
          <w:bCs/>
          <w:sz w:val="22"/>
          <w:szCs w:val="22"/>
        </w:rPr>
      </w:pPr>
      <w:r w:rsidRPr="00C54882">
        <w:rPr>
          <w:rFonts w:ascii="Arial" w:hAnsi="Arial" w:cs="Arial"/>
          <w:b/>
          <w:bCs/>
          <w:sz w:val="22"/>
          <w:szCs w:val="22"/>
        </w:rPr>
        <w:lastRenderedPageBreak/>
        <w:t>ION zorganizuje również spotkania informacyjne dotyczące Regulaminu wyboru w następującym terminie:</w:t>
      </w:r>
    </w:p>
    <w:p w14:paraId="700C91CE" w14:textId="7FA26405" w:rsidR="00C54882" w:rsidRPr="00C54882" w:rsidRDefault="006139C5" w:rsidP="00C54882">
      <w:pPr>
        <w:spacing w:before="120" w:after="120" w:line="271" w:lineRule="auto"/>
        <w:rPr>
          <w:rFonts w:ascii="Arial" w:hAnsi="Arial" w:cs="Arial"/>
          <w:b/>
          <w:bCs/>
          <w:sz w:val="22"/>
          <w:szCs w:val="22"/>
        </w:rPr>
      </w:pPr>
      <w:r w:rsidRPr="00AE390E">
        <w:rPr>
          <w:rFonts w:ascii="Arial" w:hAnsi="Arial" w:cs="Arial"/>
          <w:b/>
          <w:bCs/>
          <w:sz w:val="22"/>
          <w:szCs w:val="22"/>
        </w:rPr>
        <w:t>2</w:t>
      </w:r>
      <w:r w:rsidR="00EC78F5">
        <w:rPr>
          <w:rFonts w:ascii="Arial" w:hAnsi="Arial" w:cs="Arial"/>
          <w:b/>
          <w:bCs/>
          <w:sz w:val="22"/>
          <w:szCs w:val="22"/>
        </w:rPr>
        <w:t>5</w:t>
      </w:r>
      <w:r w:rsidRPr="00AE390E">
        <w:rPr>
          <w:rFonts w:ascii="Arial" w:hAnsi="Arial" w:cs="Arial"/>
          <w:b/>
          <w:bCs/>
          <w:sz w:val="22"/>
          <w:szCs w:val="22"/>
        </w:rPr>
        <w:t>.03.</w:t>
      </w:r>
      <w:r w:rsidR="00C54882" w:rsidRPr="00AE390E">
        <w:rPr>
          <w:rFonts w:ascii="Arial" w:hAnsi="Arial" w:cs="Arial"/>
          <w:b/>
          <w:bCs/>
          <w:sz w:val="22"/>
          <w:szCs w:val="22"/>
        </w:rPr>
        <w:t xml:space="preserve">2026 r. </w:t>
      </w:r>
      <w:proofErr w:type="spellStart"/>
      <w:r w:rsidR="00C54882" w:rsidRPr="00AE390E">
        <w:rPr>
          <w:rFonts w:ascii="Arial" w:hAnsi="Arial" w:cs="Arial"/>
          <w:b/>
          <w:bCs/>
          <w:sz w:val="22"/>
          <w:szCs w:val="22"/>
        </w:rPr>
        <w:t>godz</w:t>
      </w:r>
      <w:proofErr w:type="spellEnd"/>
      <w:r w:rsidR="00C54882" w:rsidRPr="00AE390E">
        <w:rPr>
          <w:rFonts w:ascii="Arial" w:hAnsi="Arial" w:cs="Arial"/>
          <w:b/>
          <w:bCs/>
          <w:sz w:val="22"/>
          <w:szCs w:val="22"/>
        </w:rPr>
        <w:t xml:space="preserve"> 10:00 za</w:t>
      </w:r>
      <w:r w:rsidR="00C54882" w:rsidRPr="00C54882">
        <w:rPr>
          <w:rFonts w:ascii="Arial" w:hAnsi="Arial" w:cs="Arial"/>
          <w:b/>
          <w:bCs/>
          <w:sz w:val="22"/>
          <w:szCs w:val="22"/>
        </w:rPr>
        <w:t xml:space="preserve"> pośrednictwem platformy ZOOM .</w:t>
      </w:r>
    </w:p>
    <w:p w14:paraId="76F738DE"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054DA000"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5"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0DFFE384" w14:textId="77777777" w:rsidR="004E75AD" w:rsidRPr="008B1CFA" w:rsidRDefault="007E6385" w:rsidP="003A4438">
      <w:pPr>
        <w:pStyle w:val="Styl12"/>
      </w:pPr>
      <w:bookmarkStart w:id="513" w:name="_Toc222809672"/>
      <w:bookmarkStart w:id="514"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13"/>
    </w:p>
    <w:p w14:paraId="2CC7E551" w14:textId="4000F3FF" w:rsidR="004E75AD" w:rsidRPr="009E195A" w:rsidRDefault="007F1229" w:rsidP="007C3A47">
      <w:pPr>
        <w:spacing w:before="120" w:after="120" w:line="271" w:lineRule="auto"/>
        <w:rPr>
          <w:rFonts w:ascii="Arial" w:hAnsi="Arial" w:cs="Arial"/>
          <w:b/>
          <w:bCs/>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w:t>
      </w:r>
      <w:r w:rsidR="007E6385" w:rsidRPr="00B60136">
        <w:rPr>
          <w:rFonts w:ascii="Arial" w:hAnsi="Arial" w:cs="Arial"/>
          <w:sz w:val="22"/>
          <w:szCs w:val="22"/>
        </w:rPr>
        <w:t>na</w:t>
      </w:r>
      <w:r w:rsidR="009E195A" w:rsidRPr="00B60136">
        <w:rPr>
          <w:rFonts w:ascii="Arial" w:hAnsi="Arial"/>
          <w:sz w:val="22"/>
        </w:rPr>
        <w:t xml:space="preserve"> </w:t>
      </w:r>
      <w:r w:rsidR="009E195A" w:rsidRPr="00B60136">
        <w:rPr>
          <w:rFonts w:ascii="Arial" w:hAnsi="Arial"/>
          <w:b/>
          <w:bCs/>
          <w:sz w:val="22"/>
        </w:rPr>
        <w:t>21.09.2026 r.</w:t>
      </w:r>
    </w:p>
    <w:p w14:paraId="0BB52E4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0BCB860"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22FA1444" w14:textId="77777777" w:rsidR="004E75AD" w:rsidRPr="008B1CFA" w:rsidRDefault="007E6385" w:rsidP="003A4438">
      <w:pPr>
        <w:pStyle w:val="Styl12"/>
      </w:pPr>
      <w:bookmarkStart w:id="515" w:name="_Toc222809673"/>
      <w:r w:rsidRPr="008B1CFA">
        <w:t xml:space="preserve">Anulowanie </w:t>
      </w:r>
      <w:r w:rsidR="002278C3" w:rsidRPr="008B1CFA">
        <w:rPr>
          <w:lang w:val="pl-PL"/>
        </w:rPr>
        <w:t>naboru</w:t>
      </w:r>
      <w:bookmarkEnd w:id="515"/>
    </w:p>
    <w:p w14:paraId="6EE842ED"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5F5C7036" w14:textId="77777777" w:rsidR="008A3007" w:rsidRPr="008B1CFA" w:rsidRDefault="008A3007" w:rsidP="003A4438">
      <w:pPr>
        <w:pStyle w:val="Styl12"/>
      </w:pPr>
      <w:bookmarkStart w:id="516" w:name="_Toc430850059"/>
      <w:bookmarkStart w:id="517" w:name="_Toc430850060"/>
      <w:bookmarkStart w:id="518" w:name="_Toc13562647"/>
      <w:bookmarkStart w:id="519" w:name="_Toc222809674"/>
      <w:bookmarkEnd w:id="516"/>
      <w:bookmarkEnd w:id="517"/>
      <w:bookmarkEnd w:id="518"/>
      <w:r w:rsidRPr="008B1CFA">
        <w:t>Rzecznik Funduszy Europejskich</w:t>
      </w:r>
      <w:bookmarkEnd w:id="519"/>
      <w:r w:rsidRPr="008B1CFA">
        <w:t xml:space="preserve"> </w:t>
      </w:r>
    </w:p>
    <w:p w14:paraId="7849BA08"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3F72ACC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2D5A5F0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7EFC4D21"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3027F708"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083CB41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1BD69DF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1376057D"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31BD4535" w14:textId="77777777" w:rsidR="007E772A" w:rsidRPr="008B1CFA" w:rsidRDefault="007E772A" w:rsidP="007E772A">
      <w:pPr>
        <w:spacing w:before="120" w:after="120" w:line="271" w:lineRule="auto"/>
        <w:rPr>
          <w:rFonts w:ascii="Arial" w:hAnsi="Arial" w:cs="Arial"/>
          <w:bCs/>
          <w:sz w:val="22"/>
          <w:szCs w:val="22"/>
        </w:rPr>
      </w:pPr>
    </w:p>
    <w:p w14:paraId="4514CFF4" w14:textId="77777777" w:rsidR="008A3007" w:rsidRPr="008B1CFA" w:rsidRDefault="008A3007" w:rsidP="003A4438">
      <w:pPr>
        <w:spacing w:before="120" w:after="120" w:line="271" w:lineRule="auto"/>
        <w:rPr>
          <w:rFonts w:ascii="Arial" w:eastAsia="Calibri" w:hAnsi="Arial" w:cs="Arial"/>
          <w:b/>
          <w:color w:val="FF0000"/>
          <w:sz w:val="22"/>
          <w:szCs w:val="22"/>
        </w:rPr>
      </w:pPr>
    </w:p>
    <w:p w14:paraId="4A7AAB57"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5F0C116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6D058738"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6" w:history="1">
        <w:r w:rsidR="00376935" w:rsidRPr="008B1CFA">
          <w:rPr>
            <w:rStyle w:val="Hipercze"/>
            <w:rFonts w:ascii="Arial" w:hAnsi="Arial" w:cs="Arial"/>
            <w:b/>
            <w:bCs/>
            <w:sz w:val="22"/>
            <w:szCs w:val="22"/>
          </w:rPr>
          <w:t>rzecznikfe@wzp.pl</w:t>
        </w:r>
      </w:hyperlink>
    </w:p>
    <w:p w14:paraId="08215C85"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02E70075"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73094D6F" w14:textId="77777777" w:rsidR="004E75AD" w:rsidRPr="008B1CFA" w:rsidRDefault="00B248AB" w:rsidP="00315B88">
      <w:pPr>
        <w:pStyle w:val="RozdziaRK"/>
        <w:ind w:left="0"/>
        <w:rPr>
          <w:rFonts w:cs="Arial"/>
          <w:sz w:val="22"/>
        </w:rPr>
      </w:pPr>
      <w:bookmarkStart w:id="520" w:name="_Toc222809675"/>
      <w:r w:rsidRPr="008B1CFA">
        <w:rPr>
          <w:rFonts w:cs="Arial"/>
          <w:sz w:val="22"/>
        </w:rPr>
        <w:lastRenderedPageBreak/>
        <w:t>ZAŁĄCZNIKI</w:t>
      </w:r>
      <w:bookmarkEnd w:id="514"/>
      <w:bookmarkEnd w:id="520"/>
    </w:p>
    <w:p w14:paraId="46EC9FBA"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7EB86B79" w14:textId="60AF528C"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8B1CFA">
        <w:rPr>
          <w:rFonts w:ascii="Arial" w:hAnsi="Arial" w:cs="Arial"/>
          <w:sz w:val="22"/>
          <w:szCs w:val="22"/>
        </w:rPr>
        <w:t>Informacja na temat składu osobowego spółki cywilnej</w:t>
      </w:r>
    </w:p>
    <w:p w14:paraId="03FFF70C" w14:textId="579A6EBC"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6308DD">
        <w:rPr>
          <w:rFonts w:ascii="Arial" w:hAnsi="Arial" w:cs="Arial"/>
          <w:sz w:val="22"/>
          <w:szCs w:val="22"/>
          <w:lang w:val="pl-PL"/>
        </w:rPr>
        <w:t xml:space="preserve">w ramach FEPZ 2021-2027 naboru nr </w:t>
      </w:r>
      <w:r w:rsidR="006308DD">
        <w:rPr>
          <w:rFonts w:ascii="Arial" w:hAnsi="Arial" w:cs="Arial"/>
          <w:sz w:val="22"/>
          <w:szCs w:val="22"/>
          <w:lang w:val="pl-PL"/>
        </w:rPr>
        <w:br/>
        <w:t>FEPZ.06.22-IP.01-001/26</w:t>
      </w:r>
      <w:r w:rsidRPr="008B1CFA">
        <w:rPr>
          <w:rFonts w:ascii="Arial" w:hAnsi="Arial" w:cs="Arial"/>
          <w:sz w:val="22"/>
          <w:szCs w:val="22"/>
        </w:rPr>
        <w:t>,</w:t>
      </w:r>
    </w:p>
    <w:p w14:paraId="0DB54507"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7E25E3D2"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0EA1FE08"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779B2D6E"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172ABB77" w14:textId="77777777" w:rsidR="009A402F" w:rsidRPr="008B1CFA" w:rsidRDefault="00F23350"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D668A49"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1D40C5A" w14:textId="77777777" w:rsidR="00615582"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7EEABFDE" w14:textId="77777777" w:rsidR="00615582" w:rsidRPr="008B1CFA" w:rsidRDefault="00615582"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Pełnomocnictwo do podpisania umowy o dofinansowanie projektu w imieniu i na rzecz Partnerów (jeżeli dotyczy), o ile upoważnienie takie nie stanowi elementu umowy partnerskiej,</w:t>
      </w:r>
    </w:p>
    <w:p w14:paraId="0ECFAC6D"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50167FFA" w14:textId="77777777" w:rsidR="007F3686" w:rsidRPr="008B1CFA" w:rsidRDefault="00A539CF" w:rsidP="00315B88">
      <w:pPr>
        <w:pStyle w:val="Tekstpodstawowy"/>
        <w:spacing w:before="120" w:line="271" w:lineRule="auto"/>
        <w:ind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0A38845F" w14:textId="77777777" w:rsidR="005B72DB" w:rsidRPr="008B1CFA" w:rsidRDefault="00A539CF" w:rsidP="00315B88">
      <w:pPr>
        <w:pStyle w:val="Tekstpodstawowy"/>
        <w:spacing w:before="120" w:line="271" w:lineRule="auto"/>
        <w:ind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353AEF3A" w14:textId="5A9714F0"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30F85F2F" w14:textId="710B1194" w:rsidR="000D563C"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4368631E" w14:textId="50AE452A" w:rsidR="000B5A68"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16AF55F6" w14:textId="48A03366" w:rsidR="00046465" w:rsidRPr="008B1CFA" w:rsidRDefault="00BB0EAF" w:rsidP="007B39BE">
      <w:pPr>
        <w:pStyle w:val="Tekstpodstawowy"/>
        <w:numPr>
          <w:ilvl w:val="1"/>
          <w:numId w:val="33"/>
        </w:numPr>
        <w:spacing w:before="120" w:line="271" w:lineRule="auto"/>
        <w:ind w:left="0" w:firstLine="0"/>
        <w:rPr>
          <w:rFonts w:ascii="Arial" w:hAnsi="Arial" w:cs="Arial"/>
          <w:sz w:val="22"/>
          <w:szCs w:val="22"/>
        </w:rPr>
      </w:pPr>
      <w:bookmarkStart w:id="521"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21"/>
      <w:r w:rsidR="002261DF" w:rsidRPr="008B1CFA">
        <w:rPr>
          <w:rFonts w:ascii="Arial" w:hAnsi="Arial" w:cs="Arial"/>
          <w:sz w:val="22"/>
          <w:szCs w:val="22"/>
          <w:lang w:val="pl-PL"/>
        </w:rPr>
        <w:t xml:space="preserve">, </w:t>
      </w:r>
    </w:p>
    <w:p w14:paraId="5F816C99" w14:textId="44E0B369" w:rsidR="00D11330"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6308DD">
        <w:rPr>
          <w:rFonts w:ascii="Arial" w:hAnsi="Arial" w:cs="Arial"/>
          <w:sz w:val="22"/>
          <w:szCs w:val="22"/>
          <w:lang w:val="pl-PL"/>
        </w:rPr>
        <w:t>,</w:t>
      </w:r>
    </w:p>
    <w:p w14:paraId="03300633" w14:textId="77777777" w:rsidR="00D11330" w:rsidRPr="008B1CFA" w:rsidRDefault="00D11330" w:rsidP="007B39BE">
      <w:pPr>
        <w:pStyle w:val="Tekstpodstawowy"/>
        <w:numPr>
          <w:ilvl w:val="1"/>
          <w:numId w:val="33"/>
        </w:numPr>
        <w:spacing w:before="120" w:line="271" w:lineRule="auto"/>
        <w:ind w:left="0"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46A731F" w14:textId="7B4F9770" w:rsidR="00B6329A" w:rsidRPr="008B1CFA" w:rsidRDefault="008002C3" w:rsidP="007B39BE">
      <w:pPr>
        <w:pStyle w:val="Tekstpodstawowy"/>
        <w:numPr>
          <w:ilvl w:val="1"/>
          <w:numId w:val="50"/>
        </w:numPr>
        <w:spacing w:before="120" w:line="271" w:lineRule="auto"/>
        <w:ind w:left="0" w:firstLine="0"/>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r w:rsidR="006308DD">
        <w:rPr>
          <w:rStyle w:val="Hipercze"/>
          <w:rFonts w:ascii="Arial" w:hAnsi="Arial" w:cs="Arial"/>
          <w:color w:val="auto"/>
          <w:sz w:val="22"/>
          <w:szCs w:val="22"/>
          <w:u w:val="none"/>
        </w:rPr>
        <w:t>,</w:t>
      </w:r>
    </w:p>
    <w:p w14:paraId="62CF46A0" w14:textId="19E63ED4" w:rsidR="00150F53" w:rsidRPr="008B1CFA" w:rsidRDefault="00DE2E7A"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6308DD">
        <w:rPr>
          <w:rFonts w:ascii="Arial" w:hAnsi="Arial" w:cs="Arial"/>
          <w:sz w:val="22"/>
          <w:szCs w:val="22"/>
        </w:rPr>
        <w:t xml:space="preserve"> FEPZ.06.22-IP.01-001/26,</w:t>
      </w:r>
    </w:p>
    <w:p w14:paraId="44D55B37" w14:textId="77777777" w:rsidR="00350D13" w:rsidRPr="008B1CFA" w:rsidRDefault="00350D13"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481926D2" w14:textId="77777777"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07F317F7" w14:textId="77777777"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13EB11C2" w14:textId="277E9B21" w:rsidR="00A94189" w:rsidRPr="006308DD" w:rsidRDefault="006308DD" w:rsidP="007B39BE">
      <w:pPr>
        <w:pStyle w:val="Tekstpodstawowy"/>
        <w:numPr>
          <w:ilvl w:val="1"/>
          <w:numId w:val="50"/>
        </w:numPr>
        <w:spacing w:before="120" w:line="271" w:lineRule="auto"/>
        <w:ind w:left="0" w:firstLine="0"/>
        <w:rPr>
          <w:rFonts w:ascii="Arial" w:hAnsi="Arial" w:cs="Arial"/>
          <w:sz w:val="22"/>
          <w:szCs w:val="22"/>
        </w:rPr>
      </w:pPr>
      <w:r w:rsidRPr="006308DD">
        <w:rPr>
          <w:rFonts w:ascii="Arial" w:hAnsi="Arial" w:cs="Arial"/>
          <w:sz w:val="22"/>
          <w:szCs w:val="22"/>
          <w:lang w:val="pl-PL"/>
        </w:rPr>
        <w:t>Instrukcja wypełniania wniosku o dofinansowanie projektu</w:t>
      </w:r>
      <w:r w:rsidRPr="006308DD">
        <w:t xml:space="preserve"> </w:t>
      </w:r>
      <w:r w:rsidRPr="006308DD">
        <w:rPr>
          <w:rFonts w:ascii="Arial" w:hAnsi="Arial" w:cs="Arial"/>
          <w:sz w:val="22"/>
          <w:szCs w:val="22"/>
          <w:lang w:val="pl-PL"/>
        </w:rPr>
        <w:t>obowiązująca dla naboru FEPZ.06.</w:t>
      </w:r>
      <w:r>
        <w:rPr>
          <w:rFonts w:ascii="Arial" w:hAnsi="Arial" w:cs="Arial"/>
          <w:sz w:val="22"/>
          <w:szCs w:val="22"/>
          <w:lang w:val="pl-PL"/>
        </w:rPr>
        <w:t>22</w:t>
      </w:r>
      <w:r w:rsidRPr="006308DD">
        <w:rPr>
          <w:rFonts w:ascii="Arial" w:hAnsi="Arial" w:cs="Arial"/>
          <w:sz w:val="22"/>
          <w:szCs w:val="22"/>
          <w:lang w:val="pl-PL"/>
        </w:rPr>
        <w:t>-IP.01-001/26</w:t>
      </w:r>
      <w:r>
        <w:rPr>
          <w:rFonts w:ascii="Arial" w:hAnsi="Arial" w:cs="Arial"/>
          <w:sz w:val="22"/>
          <w:szCs w:val="22"/>
          <w:lang w:val="pl-PL"/>
        </w:rPr>
        <w:t>,</w:t>
      </w:r>
      <w:r w:rsidRPr="006308DD" w:rsidDel="006308DD">
        <w:rPr>
          <w:rFonts w:ascii="Arial" w:hAnsi="Arial" w:cs="Arial"/>
          <w:sz w:val="22"/>
          <w:szCs w:val="22"/>
          <w:lang w:val="pl-PL"/>
        </w:rPr>
        <w:t xml:space="preserve"> </w:t>
      </w:r>
    </w:p>
    <w:p w14:paraId="15DA36C3" w14:textId="778C78BA" w:rsidR="006308DD" w:rsidRPr="006308DD" w:rsidRDefault="006308DD" w:rsidP="007B39BE">
      <w:pPr>
        <w:pStyle w:val="Tekstpodstawowy"/>
        <w:numPr>
          <w:ilvl w:val="1"/>
          <w:numId w:val="50"/>
        </w:numPr>
        <w:spacing w:before="120" w:line="271" w:lineRule="auto"/>
        <w:ind w:left="0" w:firstLine="0"/>
        <w:rPr>
          <w:rFonts w:ascii="Arial" w:hAnsi="Arial" w:cs="Arial"/>
          <w:sz w:val="22"/>
          <w:szCs w:val="22"/>
        </w:rPr>
      </w:pPr>
      <w:r w:rsidRPr="006308DD">
        <w:rPr>
          <w:rFonts w:ascii="Arial" w:hAnsi="Arial" w:cs="Arial"/>
          <w:sz w:val="22"/>
          <w:szCs w:val="22"/>
          <w:lang w:val="pl-PL"/>
        </w:rPr>
        <w:t>Karta oceny strategicznej wniosku o dofinansowanie projektu w postępowaniu konkurencyjnym w ramach FEPZ 2021-2027</w:t>
      </w:r>
      <w:r>
        <w:rPr>
          <w:rFonts w:ascii="Arial" w:hAnsi="Arial" w:cs="Arial"/>
          <w:sz w:val="22"/>
          <w:szCs w:val="22"/>
          <w:lang w:val="pl-PL"/>
        </w:rPr>
        <w:t>,</w:t>
      </w:r>
    </w:p>
    <w:p w14:paraId="7DC805C3" w14:textId="43EE0307" w:rsidR="006308DD" w:rsidRDefault="00FF42D7" w:rsidP="007B39BE">
      <w:pPr>
        <w:pStyle w:val="Tekstpodstawowy"/>
        <w:numPr>
          <w:ilvl w:val="1"/>
          <w:numId w:val="50"/>
        </w:numPr>
        <w:spacing w:before="120" w:line="271" w:lineRule="auto"/>
        <w:ind w:left="0" w:firstLine="0"/>
        <w:rPr>
          <w:rFonts w:ascii="Arial" w:hAnsi="Arial" w:cs="Arial"/>
          <w:sz w:val="22"/>
          <w:szCs w:val="22"/>
        </w:rPr>
      </w:pPr>
      <w:r>
        <w:rPr>
          <w:rFonts w:ascii="Arial" w:hAnsi="Arial" w:cs="Arial"/>
          <w:sz w:val="22"/>
          <w:szCs w:val="22"/>
        </w:rPr>
        <w:t xml:space="preserve">Realizacja </w:t>
      </w:r>
      <w:proofErr w:type="spellStart"/>
      <w:r>
        <w:rPr>
          <w:rFonts w:ascii="Arial" w:hAnsi="Arial" w:cs="Arial"/>
          <w:sz w:val="22"/>
          <w:szCs w:val="22"/>
        </w:rPr>
        <w:t>mieszkalnicctwa</w:t>
      </w:r>
      <w:proofErr w:type="spellEnd"/>
      <w:r>
        <w:rPr>
          <w:rFonts w:ascii="Arial" w:hAnsi="Arial" w:cs="Arial"/>
          <w:sz w:val="22"/>
          <w:szCs w:val="22"/>
        </w:rPr>
        <w:t xml:space="preserve"> z usługami/ze wsparciem,</w:t>
      </w:r>
    </w:p>
    <w:p w14:paraId="4DA0FE68" w14:textId="331D6A17" w:rsidR="00FF42D7" w:rsidRPr="008B1CFA" w:rsidRDefault="00FF42D7" w:rsidP="007B39BE">
      <w:pPr>
        <w:pStyle w:val="Tekstpodstawowy"/>
        <w:numPr>
          <w:ilvl w:val="1"/>
          <w:numId w:val="50"/>
        </w:numPr>
        <w:spacing w:before="120" w:line="271" w:lineRule="auto"/>
        <w:ind w:left="0" w:firstLine="0"/>
        <w:rPr>
          <w:rFonts w:ascii="Arial" w:hAnsi="Arial" w:cs="Arial"/>
          <w:sz w:val="22"/>
          <w:szCs w:val="22"/>
        </w:rPr>
      </w:pPr>
      <w:r w:rsidRPr="00FF42D7">
        <w:rPr>
          <w:rFonts w:ascii="Arial" w:hAnsi="Arial" w:cs="Arial"/>
          <w:sz w:val="22"/>
          <w:szCs w:val="22"/>
          <w:lang w:val="pl-PL"/>
        </w:rPr>
        <w:t>Podręcznik dla usamodzielnianych wychowanków pieczy zastępczej i opiekunów</w:t>
      </w:r>
      <w:r>
        <w:rPr>
          <w:rFonts w:ascii="Arial" w:hAnsi="Arial" w:cs="Arial"/>
          <w:sz w:val="22"/>
          <w:szCs w:val="22"/>
          <w:lang w:val="pl-PL"/>
        </w:rPr>
        <w:t xml:space="preserve"> </w:t>
      </w:r>
      <w:r w:rsidRPr="00FF42D7">
        <w:rPr>
          <w:rFonts w:ascii="Arial" w:hAnsi="Arial" w:cs="Arial"/>
          <w:sz w:val="22"/>
          <w:szCs w:val="22"/>
          <w:lang w:val="pl-PL"/>
        </w:rPr>
        <w:t>usamodzielniania – regionalny model usamodzielniania wypracowany przez Samorząd Województwa</w:t>
      </w:r>
      <w:r>
        <w:rPr>
          <w:rFonts w:ascii="Arial" w:hAnsi="Arial" w:cs="Arial"/>
          <w:sz w:val="22"/>
          <w:szCs w:val="22"/>
          <w:lang w:val="pl-PL"/>
        </w:rPr>
        <w:t>.</w:t>
      </w:r>
    </w:p>
    <w:p w14:paraId="3C150DB4" w14:textId="77777777" w:rsidR="00D11330" w:rsidRPr="008B1CFA" w:rsidRDefault="00D11330" w:rsidP="00AD1E6A">
      <w:pPr>
        <w:spacing w:before="120" w:after="120" w:line="271" w:lineRule="auto"/>
        <w:rPr>
          <w:rFonts w:ascii="Arial" w:hAnsi="Arial" w:cs="Arial"/>
          <w:b/>
          <w:color w:val="FF0000"/>
          <w:sz w:val="22"/>
          <w:szCs w:val="22"/>
        </w:rPr>
      </w:pPr>
    </w:p>
    <w:p w14:paraId="0EBB7E25"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7"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8"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9E31D6B"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9"/>
          <w:footerReference w:type="even" r:id="rId110"/>
          <w:footerReference w:type="default" r:id="rId111"/>
          <w:headerReference w:type="first" r:id="rId112"/>
          <w:footerReference w:type="first" r:id="rId113"/>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8EC72C1"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BF8F937" wp14:editId="797D8D1E">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6ACEA7C"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62AC93A7"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11A94A35"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2690933F" w14:textId="77777777" w:rsidR="00C9042A" w:rsidRPr="00115B98" w:rsidRDefault="00C9042A"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F8F937"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76ACEA7C"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62AC93A7"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11A94A35"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2690933F" w14:textId="77777777" w:rsidR="00C9042A" w:rsidRPr="00115B98" w:rsidRDefault="00C9042A"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609BA571" wp14:editId="4E26CF78">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3A7870"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772B471D"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52540910"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7CEC8972" w14:textId="77777777" w:rsidR="00C9042A" w:rsidRPr="00115B98" w:rsidRDefault="00C9042A"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9BA571"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3A7870"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772B471D"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52540910"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7CEC8972" w14:textId="77777777" w:rsidR="00C9042A" w:rsidRPr="00115B98" w:rsidRDefault="00C9042A"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41F20C41" wp14:editId="7DCCF566">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6AB7825"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0B2D1795"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5BEE776F"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6668C207" w14:textId="77777777" w:rsidR="00C9042A" w:rsidRPr="00115B98" w:rsidRDefault="00C9042A"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F20C41"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56AB7825" w14:textId="77777777" w:rsidR="00C9042A" w:rsidRPr="00115B98" w:rsidRDefault="00C9042A" w:rsidP="00115B98">
                      <w:pPr>
                        <w:jc w:val="center"/>
                        <w:rPr>
                          <w:rFonts w:ascii="TitilliumText25L" w:hAnsi="TitilliumText25L"/>
                        </w:rPr>
                      </w:pPr>
                      <w:r w:rsidRPr="00115B98">
                        <w:rPr>
                          <w:rFonts w:ascii="TitilliumText25L" w:hAnsi="TitilliumText25L"/>
                        </w:rPr>
                        <w:t>Wojewódzki Urząd Pracy w Szczecinie</w:t>
                      </w:r>
                    </w:p>
                    <w:p w14:paraId="0B2D1795" w14:textId="77777777" w:rsidR="00C9042A" w:rsidRPr="00115B98" w:rsidRDefault="00C9042A" w:rsidP="00115B98">
                      <w:pPr>
                        <w:jc w:val="center"/>
                        <w:rPr>
                          <w:rFonts w:ascii="TitilliumText25L" w:hAnsi="TitilliumText25L"/>
                        </w:rPr>
                      </w:pPr>
                      <w:r w:rsidRPr="00115B98">
                        <w:rPr>
                          <w:rFonts w:ascii="TitilliumText25L" w:hAnsi="TitilliumText25L"/>
                        </w:rPr>
                        <w:t>ul. A. Mickiewicza 41</w:t>
                      </w:r>
                    </w:p>
                    <w:p w14:paraId="5BEE776F" w14:textId="77777777" w:rsidR="00C9042A" w:rsidRPr="00115B98" w:rsidRDefault="00C9042A" w:rsidP="00115B98">
                      <w:pPr>
                        <w:jc w:val="center"/>
                        <w:rPr>
                          <w:rFonts w:ascii="TitilliumText25L" w:hAnsi="TitilliumText25L"/>
                        </w:rPr>
                      </w:pPr>
                      <w:r w:rsidRPr="00115B98">
                        <w:rPr>
                          <w:rFonts w:ascii="TitilliumText25L" w:hAnsi="TitilliumText25L"/>
                        </w:rPr>
                        <w:t>70-383 Szczecin</w:t>
                      </w:r>
                    </w:p>
                    <w:p w14:paraId="6668C207" w14:textId="77777777" w:rsidR="00C9042A" w:rsidRPr="00115B98" w:rsidRDefault="00C9042A" w:rsidP="00115B98"/>
                  </w:txbxContent>
                </v:textbox>
                <w10:wrap anchory="page"/>
              </v:rect>
            </w:pict>
          </mc:Fallback>
        </mc:AlternateContent>
      </w:r>
    </w:p>
    <w:sectPr w:rsidR="00462661" w:rsidRPr="0010532A" w:rsidSect="00763309">
      <w:headerReference w:type="first" r:id="rId114"/>
      <w:footerReference w:type="first" r:id="rId1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9981" w14:textId="77777777" w:rsidR="00C00EAC" w:rsidRDefault="00C00EAC">
      <w:r>
        <w:separator/>
      </w:r>
    </w:p>
  </w:endnote>
  <w:endnote w:type="continuationSeparator" w:id="0">
    <w:p w14:paraId="5C4A47D3" w14:textId="77777777" w:rsidR="00C00EAC" w:rsidRDefault="00C00EAC">
      <w:r>
        <w:continuationSeparator/>
      </w:r>
    </w:p>
  </w:endnote>
  <w:endnote w:type="continuationNotice" w:id="1">
    <w:p w14:paraId="5BDF32E8" w14:textId="77777777" w:rsidR="00C00EAC" w:rsidRDefault="00C00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Fira Sans">
    <w:charset w:val="00"/>
    <w:family w:val="swiss"/>
    <w:pitch w:val="variable"/>
    <w:sig w:usb0="600002FF" w:usb1="00000001" w:usb2="00000000" w:usb3="00000000" w:csb0="0000019F" w:csb1="00000000"/>
  </w:font>
  <w:font w:name="MyriadPro-Regular">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1793E" w14:textId="77777777" w:rsidR="00C9042A" w:rsidRDefault="00C904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58551038" w14:textId="77777777" w:rsidR="00C9042A" w:rsidRDefault="00C904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A93C" w14:textId="77777777" w:rsidR="00C9042A" w:rsidRDefault="00C9042A">
    <w:pPr>
      <w:pStyle w:val="Stopka"/>
      <w:jc w:val="right"/>
    </w:pPr>
    <w:r>
      <w:fldChar w:fldCharType="begin"/>
    </w:r>
    <w:r>
      <w:instrText xml:space="preserve"> PAGE   \* MERGEFORMAT </w:instrText>
    </w:r>
    <w:r>
      <w:fldChar w:fldCharType="separate"/>
    </w:r>
    <w:r>
      <w:rPr>
        <w:noProof/>
      </w:rPr>
      <w:t>21</w:t>
    </w:r>
    <w:r>
      <w:fldChar w:fldCharType="end"/>
    </w:r>
  </w:p>
  <w:p w14:paraId="3CF029AE" w14:textId="77777777" w:rsidR="00C9042A" w:rsidRDefault="00C9042A"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84CF" w14:textId="77777777" w:rsidR="00C9042A" w:rsidRDefault="00C9042A" w:rsidP="004A6805">
    <w:pPr>
      <w:pStyle w:val="Stopka"/>
    </w:pP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3241E65F" w14:textId="77777777" w:rsidR="00C9042A" w:rsidRDefault="00C9042A" w:rsidP="004A6805">
    <w:pPr>
      <w:pStyle w:val="Stopka"/>
    </w:pPr>
  </w:p>
  <w:p w14:paraId="252F9704" w14:textId="77777777" w:rsidR="00C9042A" w:rsidRDefault="00C9042A">
    <w:pPr>
      <w:pStyle w:val="Stopka"/>
    </w:pPr>
    <w:r>
      <w:rPr>
        <w:rFonts w:ascii="Arial" w:hAnsi="Arial" w:cs="Arial"/>
        <w:noProof/>
        <w:szCs w:val="20"/>
        <w:lang w:eastAsia="pl-PL"/>
      </w:rPr>
      <w:drawing>
        <wp:anchor distT="0" distB="0" distL="114300" distR="114300" simplePos="0" relativeHeight="251669504" behindDoc="0" locked="0" layoutInCell="1" allowOverlap="1" wp14:anchorId="08CD868A" wp14:editId="4FAF0112">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C13963" w14:textId="77777777" w:rsidR="00C9042A" w:rsidRDefault="00C9042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AEFA" w14:textId="77777777" w:rsidR="00C9042A" w:rsidRDefault="00C9042A" w:rsidP="004A6805">
    <w:pPr>
      <w:pStyle w:val="Stopka"/>
    </w:pPr>
    <w:r w:rsidRPr="002E1A9A">
      <w:rPr>
        <w:rFonts w:ascii="Arial" w:hAnsi="Arial" w:cs="Arial"/>
        <w:sz w:val="16"/>
        <w:szCs w:val="16"/>
      </w:rPr>
      <w:t xml:space="preserve"> </w:t>
    </w:r>
  </w:p>
  <w:p w14:paraId="0957998C" w14:textId="77777777" w:rsidR="00C9042A" w:rsidRDefault="00C9042A" w:rsidP="004A6805">
    <w:pPr>
      <w:pStyle w:val="Stopka"/>
    </w:pPr>
    <w:r>
      <w:rPr>
        <w:noProof/>
        <w:lang w:val="pl-PL" w:eastAsia="pl-PL"/>
      </w:rPr>
      <w:drawing>
        <wp:anchor distT="0" distB="0" distL="114300" distR="114300" simplePos="0" relativeHeight="251663360" behindDoc="0" locked="0" layoutInCell="1" allowOverlap="1" wp14:anchorId="07C8FE70" wp14:editId="44D5BB92">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AA328E" w14:textId="77777777" w:rsidR="00C9042A" w:rsidRDefault="00C9042A">
    <w:pPr>
      <w:pStyle w:val="Stopka"/>
    </w:pPr>
  </w:p>
  <w:p w14:paraId="1C6228E3" w14:textId="77777777" w:rsidR="00C9042A" w:rsidRDefault="00C904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01086" w14:textId="77777777" w:rsidR="00C00EAC" w:rsidRDefault="00C00EAC">
      <w:r>
        <w:separator/>
      </w:r>
    </w:p>
  </w:footnote>
  <w:footnote w:type="continuationSeparator" w:id="0">
    <w:p w14:paraId="1C904AA5" w14:textId="77777777" w:rsidR="00C00EAC" w:rsidRDefault="00C00EAC">
      <w:r>
        <w:continuationSeparator/>
      </w:r>
    </w:p>
  </w:footnote>
  <w:footnote w:type="continuationNotice" w:id="1">
    <w:p w14:paraId="34BA94E6" w14:textId="77777777" w:rsidR="00C00EAC" w:rsidRDefault="00C00EAC"/>
  </w:footnote>
  <w:footnote w:id="2">
    <w:p w14:paraId="78009F9D" w14:textId="77777777" w:rsidR="00C9042A" w:rsidRPr="00356512" w:rsidRDefault="00C9042A"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54A77EF3" w14:textId="77777777" w:rsidR="00C9042A" w:rsidRPr="00185C88" w:rsidRDefault="00C9042A" w:rsidP="00185C88">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185C88">
        <w:rPr>
          <w:rFonts w:ascii="Arial" w:hAnsi="Arial" w:cs="Arial"/>
          <w:sz w:val="22"/>
          <w:szCs w:val="22"/>
        </w:rPr>
        <w:t xml:space="preserve">Po </w:t>
      </w:r>
      <w:r w:rsidRPr="00185C88">
        <w:rPr>
          <w:rFonts w:ascii="Arial" w:hAnsi="Arial" w:cs="Arial"/>
          <w:sz w:val="22"/>
          <w:szCs w:val="22"/>
          <w:lang w:val="pl-PL"/>
        </w:rPr>
        <w:t xml:space="preserve">zakończeniu postępowania </w:t>
      </w:r>
      <w:r w:rsidRPr="00185C88">
        <w:rPr>
          <w:rFonts w:ascii="Arial" w:hAnsi="Arial" w:cs="Arial"/>
          <w:sz w:val="22"/>
          <w:szCs w:val="22"/>
        </w:rPr>
        <w:t xml:space="preserve">kwota przeznaczona na dofinansowanie projektów może zostać zwiększona z zastrzeżeniem zachowania zasady równego traktowania na podstawie art. </w:t>
      </w:r>
      <w:r w:rsidRPr="00185C88">
        <w:rPr>
          <w:rFonts w:ascii="Arial" w:hAnsi="Arial" w:cs="Arial"/>
          <w:sz w:val="22"/>
          <w:szCs w:val="22"/>
          <w:lang w:val="pl-PL"/>
        </w:rPr>
        <w:t>57</w:t>
      </w:r>
      <w:r w:rsidRPr="00185C88">
        <w:rPr>
          <w:rFonts w:ascii="Arial" w:hAnsi="Arial" w:cs="Arial"/>
          <w:sz w:val="22"/>
          <w:szCs w:val="22"/>
        </w:rPr>
        <w:t xml:space="preserve"> ust. </w:t>
      </w:r>
      <w:r w:rsidRPr="00185C88">
        <w:rPr>
          <w:rFonts w:ascii="Arial" w:hAnsi="Arial" w:cs="Arial"/>
          <w:sz w:val="22"/>
          <w:szCs w:val="22"/>
          <w:lang w:val="pl-PL"/>
        </w:rPr>
        <w:t>5</w:t>
      </w:r>
      <w:r w:rsidRPr="00185C88">
        <w:rPr>
          <w:rFonts w:ascii="Arial" w:hAnsi="Arial" w:cs="Arial"/>
          <w:sz w:val="22"/>
          <w:szCs w:val="22"/>
        </w:rPr>
        <w:t xml:space="preserve"> ustawy.</w:t>
      </w:r>
    </w:p>
  </w:footnote>
  <w:footnote w:id="4">
    <w:p w14:paraId="0D4AD293" w14:textId="092E285D" w:rsidR="00C9042A" w:rsidRPr="000E6F2B" w:rsidRDefault="00C9042A">
      <w:pPr>
        <w:pStyle w:val="Tekstprzypisudolnego"/>
        <w:rPr>
          <w:lang w:val="pl-PL"/>
        </w:rPr>
      </w:pPr>
      <w:r>
        <w:rPr>
          <w:rStyle w:val="Odwoanieprzypisudolnego"/>
        </w:rPr>
        <w:footnoteRef/>
      </w:r>
      <w:r>
        <w:t xml:space="preserve"> </w:t>
      </w:r>
      <w:r w:rsidRPr="000E6F2B">
        <w:rPr>
          <w:rFonts w:ascii="Arial" w:hAnsi="Arial" w:cs="Arial"/>
          <w:sz w:val="22"/>
          <w:szCs w:val="22"/>
          <w:lang w:val="pl-PL"/>
        </w:rPr>
        <w:t>Wskaźnik mierzy liczbę przedstawicieli podmiotów/instytucji świadczących usługi społeczne w społeczności lokalnej, tj. JST, ich związków, porozumień, stowarzyszeń, jednostek organizacyjnych JST oraz podmiotów ekonomii społecznej i podmiotów wymienionych w art. 3 ust. 3 ustawy z dnia 24 kwietnia 2003 r. o działalności pożytku publicznego i o wolontariacie, które świadczą usługi w ww. zakresie w projekcie.</w:t>
      </w:r>
      <w:r w:rsidRPr="000E6F2B">
        <w:rPr>
          <w:lang w:val="pl-PL"/>
        </w:rPr>
        <w:t xml:space="preserve">  </w:t>
      </w:r>
    </w:p>
  </w:footnote>
  <w:footnote w:id="5">
    <w:p w14:paraId="11EAD0D0" w14:textId="77777777" w:rsidR="00C9042A" w:rsidRPr="00090410" w:rsidRDefault="00C9042A"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3B2BD0CA" w14:textId="7708B656" w:rsidR="00C9042A" w:rsidRPr="00090410" w:rsidRDefault="00C9042A"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p>
  </w:footnote>
  <w:footnote w:id="7">
    <w:p w14:paraId="4027AC66" w14:textId="77777777" w:rsidR="00C9042A" w:rsidRPr="002372B9" w:rsidRDefault="00C9042A" w:rsidP="002372B9">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8">
    <w:p w14:paraId="3CD19BB6" w14:textId="77777777" w:rsidR="00C9042A" w:rsidRPr="00F95B5F" w:rsidRDefault="00C9042A"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9">
    <w:p w14:paraId="234C747C" w14:textId="77777777" w:rsidR="00C9042A" w:rsidRPr="0025608A" w:rsidRDefault="00C9042A"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7"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7"/>
    </w:p>
  </w:footnote>
  <w:footnote w:id="10">
    <w:p w14:paraId="471D79A3" w14:textId="77777777" w:rsidR="00C9042A" w:rsidRPr="00090410" w:rsidRDefault="00C9042A"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1">
    <w:p w14:paraId="4C9183D0" w14:textId="77777777" w:rsidR="00C9042A" w:rsidRPr="00320F41" w:rsidRDefault="00C9042A"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2">
    <w:p w14:paraId="64B2F4EE" w14:textId="77777777" w:rsidR="009A213B" w:rsidRPr="000D7D3D" w:rsidRDefault="009A213B" w:rsidP="009A213B">
      <w:pPr>
        <w:pStyle w:val="Tekstprzypisudolnego"/>
        <w:spacing w:before="120" w:after="120" w:line="271" w:lineRule="auto"/>
        <w:rPr>
          <w:rFonts w:ascii="Arial" w:hAnsi="Arial" w:cs="Arial"/>
          <w:sz w:val="22"/>
          <w:szCs w:val="22"/>
          <w:lang w:val="pl-PL"/>
        </w:rPr>
      </w:pPr>
      <w:r w:rsidRPr="000D7D3D">
        <w:rPr>
          <w:rStyle w:val="Odwoanieprzypisudolnego"/>
          <w:rFonts w:ascii="Arial" w:hAnsi="Arial" w:cs="Arial"/>
          <w:sz w:val="22"/>
          <w:szCs w:val="22"/>
        </w:rPr>
        <w:footnoteRef/>
      </w:r>
      <w:r w:rsidRPr="000D7D3D">
        <w:rPr>
          <w:rFonts w:ascii="Arial" w:hAnsi="Arial" w:cs="Arial"/>
          <w:sz w:val="22"/>
          <w:szCs w:val="22"/>
        </w:rPr>
        <w:t xml:space="preserve"> </w:t>
      </w:r>
      <w:r w:rsidRPr="000D7D3D">
        <w:rPr>
          <w:rFonts w:ascii="Arial" w:hAnsi="Arial" w:cs="Arial"/>
          <w:sz w:val="22"/>
          <w:szCs w:val="22"/>
          <w:lang w:val="pl-PL"/>
        </w:rPr>
        <w:t>Usunąć partnera, gdy nabór nie przewiduje projektów partnerskich.</w:t>
      </w:r>
      <w:r>
        <w:rPr>
          <w:rFonts w:ascii="Arial" w:hAnsi="Arial" w:cs="Arial"/>
          <w:sz w:val="22"/>
          <w:szCs w:val="22"/>
          <w:lang w:val="pl-PL"/>
        </w:rPr>
        <w:t xml:space="preserve"> </w:t>
      </w:r>
      <w:r w:rsidRPr="00653363">
        <w:rPr>
          <w:rFonts w:ascii="Arial" w:hAnsi="Arial" w:cs="Arial"/>
          <w:sz w:val="22"/>
          <w:szCs w:val="22"/>
          <w:lang w:val="pl-PL"/>
        </w:rPr>
        <w:t>Natomiast w naborach, w których partnerstwo jest możliwe, zapis należy odszarzyć</w:t>
      </w:r>
      <w:r>
        <w:rPr>
          <w:rFonts w:ascii="Arial" w:hAnsi="Arial" w:cs="Arial"/>
          <w:sz w:val="22"/>
          <w:szCs w:val="22"/>
          <w:lang w:val="pl-PL"/>
        </w:rPr>
        <w:t>.</w:t>
      </w:r>
    </w:p>
  </w:footnote>
  <w:footnote w:id="13">
    <w:p w14:paraId="6E52EEAB" w14:textId="77777777" w:rsidR="00C9042A" w:rsidRPr="00090410" w:rsidRDefault="00C9042A"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7E9B0ADB" w14:textId="77777777" w:rsidR="00C9042A" w:rsidRPr="00090410" w:rsidRDefault="00C9042A"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33214183" w14:textId="77777777" w:rsidR="00C9042A" w:rsidRPr="00EB0EED" w:rsidRDefault="00C9042A"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9CAB" w14:textId="77777777" w:rsidR="00C9042A" w:rsidRDefault="00C9042A"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729AB72" wp14:editId="64A2D6BB">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D983" w14:textId="77777777" w:rsidR="00C9042A" w:rsidRDefault="00C9042A"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5614BC1C" wp14:editId="74815636">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2B7F7D" w14:textId="77777777" w:rsidR="00C9042A" w:rsidRDefault="00C9042A" w:rsidP="004A6805">
    <w:pPr>
      <w:spacing w:before="120" w:after="120" w:line="271" w:lineRule="auto"/>
      <w:rPr>
        <w:rFonts w:ascii="Open Sans" w:hAnsi="Open Sans" w:cs="Open Sans"/>
        <w:b/>
        <w:sz w:val="22"/>
        <w:szCs w:val="22"/>
      </w:rPr>
    </w:pPr>
  </w:p>
  <w:p w14:paraId="29C68C7E" w14:textId="77777777" w:rsidR="00C9042A" w:rsidRDefault="00C9042A" w:rsidP="004A6805">
    <w:pPr>
      <w:spacing w:before="120" w:after="120" w:line="271" w:lineRule="auto"/>
      <w:rPr>
        <w:rFonts w:ascii="Open Sans" w:hAnsi="Open Sans" w:cs="Open Sans"/>
        <w:b/>
        <w:sz w:val="22"/>
        <w:szCs w:val="22"/>
      </w:rPr>
    </w:pPr>
  </w:p>
  <w:p w14:paraId="41088C73" w14:textId="77777777" w:rsidR="00C9042A" w:rsidRDefault="00C9042A" w:rsidP="004A6805">
    <w:pPr>
      <w:spacing w:before="120" w:after="120" w:line="271" w:lineRule="auto"/>
      <w:rPr>
        <w:rFonts w:ascii="Open Sans" w:hAnsi="Open Sans" w:cs="Open Sans"/>
        <w:b/>
        <w:sz w:val="22"/>
        <w:szCs w:val="22"/>
      </w:rPr>
    </w:pPr>
  </w:p>
  <w:p w14:paraId="0000E6FB" w14:textId="77777777" w:rsidR="00C9042A" w:rsidRDefault="00C9042A" w:rsidP="004A6805">
    <w:pPr>
      <w:spacing w:before="120" w:after="120" w:line="271" w:lineRule="auto"/>
      <w:rPr>
        <w:rFonts w:ascii="Open Sans" w:hAnsi="Open Sans" w:cs="Open Sans"/>
        <w:b/>
        <w:sz w:val="22"/>
        <w:szCs w:val="22"/>
      </w:rPr>
    </w:pPr>
  </w:p>
  <w:p w14:paraId="3DA9DE6F" w14:textId="77777777" w:rsidR="00C9042A" w:rsidRDefault="00C9042A" w:rsidP="004A6805">
    <w:pPr>
      <w:spacing w:before="120" w:after="120" w:line="271" w:lineRule="auto"/>
      <w:rPr>
        <w:rFonts w:ascii="Open Sans" w:hAnsi="Open Sans" w:cs="Open Sans"/>
        <w:b/>
        <w:sz w:val="22"/>
        <w:szCs w:val="22"/>
      </w:rPr>
    </w:pPr>
  </w:p>
  <w:p w14:paraId="38C72B75" w14:textId="77777777" w:rsidR="00C9042A" w:rsidRDefault="00C9042A"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4BDAF4AE" w14:textId="77777777" w:rsidR="00C9042A" w:rsidRDefault="00C9042A"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20D53FDE" wp14:editId="2FFFF101">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7B0E8"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" fillcolor="#a6d4ff" stroked="f" strokeweight="1pt">
              <w10:wrap anchorx="page"/>
            </v:rect>
          </w:pict>
        </mc:Fallback>
      </mc:AlternateContent>
    </w:r>
  </w:p>
  <w:p w14:paraId="29E99480" w14:textId="77777777" w:rsidR="00C9042A" w:rsidRDefault="00C9042A" w:rsidP="004A6805">
    <w:pPr>
      <w:spacing w:before="120" w:after="120" w:line="271" w:lineRule="auto"/>
      <w:rPr>
        <w:rFonts w:ascii="Open Sans" w:hAnsi="Open Sans" w:cs="Open Sans"/>
        <w:b/>
        <w:sz w:val="22"/>
        <w:szCs w:val="22"/>
      </w:rPr>
    </w:pPr>
  </w:p>
  <w:p w14:paraId="00F2AB73" w14:textId="77777777" w:rsidR="00C9042A" w:rsidRDefault="00C9042A"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78A8100C" w14:textId="77777777" w:rsidR="00C9042A" w:rsidRDefault="00C9042A" w:rsidP="004A6805">
    <w:pPr>
      <w:spacing w:before="120" w:after="120" w:line="271" w:lineRule="auto"/>
      <w:jc w:val="right"/>
      <w:rPr>
        <w:rFonts w:ascii="Open Sans" w:hAnsi="Open Sans" w:cs="Open Sans"/>
        <w:b/>
        <w:sz w:val="22"/>
        <w:szCs w:val="22"/>
      </w:rPr>
    </w:pPr>
  </w:p>
  <w:p w14:paraId="627CA22E" w14:textId="77777777" w:rsidR="00C9042A" w:rsidRDefault="00C9042A" w:rsidP="004A6805">
    <w:pPr>
      <w:spacing w:before="120" w:after="120" w:line="271" w:lineRule="auto"/>
      <w:rPr>
        <w:rFonts w:ascii="Open Sans" w:hAnsi="Open Sans" w:cs="Open Sans"/>
        <w:b/>
        <w:sz w:val="22"/>
        <w:szCs w:val="22"/>
      </w:rPr>
    </w:pPr>
  </w:p>
  <w:p w14:paraId="6266B3D2" w14:textId="77777777" w:rsidR="00C9042A" w:rsidRPr="0053577B" w:rsidRDefault="00C9042A"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190D7BD3" w14:textId="77777777" w:rsidR="00C9042A" w:rsidRPr="0053577B" w:rsidRDefault="00C9042A"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3553FCC9" w14:textId="77777777" w:rsidR="00C9042A" w:rsidRPr="0053577B" w:rsidRDefault="00C9042A"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72156829" w14:textId="77777777" w:rsidR="00C9042A" w:rsidRPr="0053577B" w:rsidRDefault="00C9042A"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3A49CF20" w14:textId="77777777" w:rsidR="00C9042A" w:rsidRDefault="00C9042A"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 w ramach</w:t>
    </w:r>
  </w:p>
  <w:p w14:paraId="197E7DE0" w14:textId="6951964E" w:rsidR="00C9042A" w:rsidRPr="0053577B" w:rsidRDefault="00C9042A" w:rsidP="0022245F">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r w:rsidRPr="0053577B">
      <w:rPr>
        <w:rFonts w:ascii="Open Sans" w:hAnsi="Open Sans" w:cs="Open Sans"/>
        <w:b/>
        <w:color w:val="11306E"/>
        <w:sz w:val="22"/>
        <w:szCs w:val="22"/>
      </w:rPr>
      <w:br/>
    </w:r>
  </w:p>
  <w:p w14:paraId="24AFBBB7" w14:textId="77777777" w:rsidR="00C9042A" w:rsidRPr="00522A73" w:rsidRDefault="00C9042A"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FD44" w14:textId="77777777" w:rsidR="00C9042A" w:rsidRPr="00522A73" w:rsidRDefault="00C9042A"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1" w15:restartNumberingAfterBreak="0">
    <w:nsid w:val="06517CF4"/>
    <w:multiLevelType w:val="hybridMultilevel"/>
    <w:tmpl w:val="B44407D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18165E"/>
    <w:multiLevelType w:val="hybridMultilevel"/>
    <w:tmpl w:val="9FCE1CFA"/>
    <w:lvl w:ilvl="0" w:tplc="3FC02FD8">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6"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2AB2CC5"/>
    <w:multiLevelType w:val="hybridMultilevel"/>
    <w:tmpl w:val="738EB09C"/>
    <w:lvl w:ilvl="0" w:tplc="E90CFDFA">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9"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3"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85205DB"/>
    <w:multiLevelType w:val="hybridMultilevel"/>
    <w:tmpl w:val="910AB2FC"/>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0"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E7738C7"/>
    <w:multiLevelType w:val="hybridMultilevel"/>
    <w:tmpl w:val="4AB8EAAA"/>
    <w:lvl w:ilvl="0" w:tplc="473897FA">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3"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6"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7"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9"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67E80A22"/>
    <w:multiLevelType w:val="hybridMultilevel"/>
    <w:tmpl w:val="D696FA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3B407E8"/>
    <w:multiLevelType w:val="hybridMultilevel"/>
    <w:tmpl w:val="247E389A"/>
    <w:lvl w:ilvl="0" w:tplc="BC94E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A0B54FD"/>
    <w:multiLevelType w:val="hybridMultilevel"/>
    <w:tmpl w:val="4C5CC486"/>
    <w:lvl w:ilvl="0" w:tplc="F5A8E3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CD01DF4"/>
    <w:multiLevelType w:val="multilevel"/>
    <w:tmpl w:val="DBA84838"/>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9"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E7636FE"/>
    <w:multiLevelType w:val="hybridMultilevel"/>
    <w:tmpl w:val="ECB807CE"/>
    <w:lvl w:ilvl="0" w:tplc="0415000D">
      <w:start w:val="1"/>
      <w:numFmt w:val="bullet"/>
      <w:lvlText w:val=""/>
      <w:lvlJc w:val="left"/>
      <w:pPr>
        <w:ind w:left="870" w:hanging="360"/>
      </w:pPr>
      <w:rPr>
        <w:rFonts w:ascii="Wingdings" w:hAnsi="Wingdings" w:hint="default"/>
      </w:rPr>
    </w:lvl>
    <w:lvl w:ilvl="1" w:tplc="04150003" w:tentative="1">
      <w:start w:val="1"/>
      <w:numFmt w:val="bullet"/>
      <w:lvlText w:val="o"/>
      <w:lvlJc w:val="left"/>
      <w:pPr>
        <w:ind w:left="1590" w:hanging="360"/>
      </w:pPr>
      <w:rPr>
        <w:rFonts w:ascii="Courier New" w:hAnsi="Courier New" w:cs="Courier New" w:hint="default"/>
      </w:rPr>
    </w:lvl>
    <w:lvl w:ilvl="2" w:tplc="04150005" w:tentative="1">
      <w:start w:val="1"/>
      <w:numFmt w:val="bullet"/>
      <w:lvlText w:val=""/>
      <w:lvlJc w:val="left"/>
      <w:pPr>
        <w:ind w:left="2310" w:hanging="360"/>
      </w:pPr>
      <w:rPr>
        <w:rFonts w:ascii="Wingdings" w:hAnsi="Wingdings" w:hint="default"/>
      </w:rPr>
    </w:lvl>
    <w:lvl w:ilvl="3" w:tplc="04150001" w:tentative="1">
      <w:start w:val="1"/>
      <w:numFmt w:val="bullet"/>
      <w:lvlText w:val=""/>
      <w:lvlJc w:val="left"/>
      <w:pPr>
        <w:ind w:left="3030" w:hanging="360"/>
      </w:pPr>
      <w:rPr>
        <w:rFonts w:ascii="Symbol" w:hAnsi="Symbol" w:hint="default"/>
      </w:rPr>
    </w:lvl>
    <w:lvl w:ilvl="4" w:tplc="04150003" w:tentative="1">
      <w:start w:val="1"/>
      <w:numFmt w:val="bullet"/>
      <w:lvlText w:val="o"/>
      <w:lvlJc w:val="left"/>
      <w:pPr>
        <w:ind w:left="3750" w:hanging="360"/>
      </w:pPr>
      <w:rPr>
        <w:rFonts w:ascii="Courier New" w:hAnsi="Courier New" w:cs="Courier New" w:hint="default"/>
      </w:rPr>
    </w:lvl>
    <w:lvl w:ilvl="5" w:tplc="04150005" w:tentative="1">
      <w:start w:val="1"/>
      <w:numFmt w:val="bullet"/>
      <w:lvlText w:val=""/>
      <w:lvlJc w:val="left"/>
      <w:pPr>
        <w:ind w:left="4470" w:hanging="360"/>
      </w:pPr>
      <w:rPr>
        <w:rFonts w:ascii="Wingdings" w:hAnsi="Wingdings" w:hint="default"/>
      </w:rPr>
    </w:lvl>
    <w:lvl w:ilvl="6" w:tplc="04150001" w:tentative="1">
      <w:start w:val="1"/>
      <w:numFmt w:val="bullet"/>
      <w:lvlText w:val=""/>
      <w:lvlJc w:val="left"/>
      <w:pPr>
        <w:ind w:left="5190" w:hanging="360"/>
      </w:pPr>
      <w:rPr>
        <w:rFonts w:ascii="Symbol" w:hAnsi="Symbol" w:hint="default"/>
      </w:rPr>
    </w:lvl>
    <w:lvl w:ilvl="7" w:tplc="04150003" w:tentative="1">
      <w:start w:val="1"/>
      <w:numFmt w:val="bullet"/>
      <w:lvlText w:val="o"/>
      <w:lvlJc w:val="left"/>
      <w:pPr>
        <w:ind w:left="5910" w:hanging="360"/>
      </w:pPr>
      <w:rPr>
        <w:rFonts w:ascii="Courier New" w:hAnsi="Courier New" w:cs="Courier New" w:hint="default"/>
      </w:rPr>
    </w:lvl>
    <w:lvl w:ilvl="8" w:tplc="04150005" w:tentative="1">
      <w:start w:val="1"/>
      <w:numFmt w:val="bullet"/>
      <w:lvlText w:val=""/>
      <w:lvlJc w:val="left"/>
      <w:pPr>
        <w:ind w:left="6630" w:hanging="360"/>
      </w:pPr>
      <w:rPr>
        <w:rFonts w:ascii="Wingdings" w:hAnsi="Wingdings" w:hint="default"/>
      </w:rPr>
    </w:lvl>
  </w:abstractNum>
  <w:num w:numId="1" w16cid:durableId="1721974236">
    <w:abstractNumId w:val="2"/>
  </w:num>
  <w:num w:numId="2" w16cid:durableId="1355690906">
    <w:abstractNumId w:val="1"/>
  </w:num>
  <w:num w:numId="3" w16cid:durableId="530260960">
    <w:abstractNumId w:val="0"/>
  </w:num>
  <w:num w:numId="4" w16cid:durableId="1986930437">
    <w:abstractNumId w:val="35"/>
  </w:num>
  <w:num w:numId="5" w16cid:durableId="1862041086">
    <w:abstractNumId w:val="82"/>
  </w:num>
  <w:num w:numId="6" w16cid:durableId="198979629">
    <w:abstractNumId w:val="18"/>
  </w:num>
  <w:num w:numId="7" w16cid:durableId="905995106">
    <w:abstractNumId w:val="71"/>
  </w:num>
  <w:num w:numId="8" w16cid:durableId="1753240329">
    <w:abstractNumId w:val="16"/>
  </w:num>
  <w:num w:numId="9" w16cid:durableId="718210079">
    <w:abstractNumId w:val="87"/>
  </w:num>
  <w:num w:numId="10" w16cid:durableId="1553810591">
    <w:abstractNumId w:val="64"/>
  </w:num>
  <w:num w:numId="11" w16cid:durableId="1273704190">
    <w:abstractNumId w:val="60"/>
  </w:num>
  <w:num w:numId="12" w16cid:durableId="365908645">
    <w:abstractNumId w:val="31"/>
  </w:num>
  <w:num w:numId="13" w16cid:durableId="46994360">
    <w:abstractNumId w:val="58"/>
  </w:num>
  <w:num w:numId="14" w16cid:durableId="1200973418">
    <w:abstractNumId w:val="105"/>
  </w:num>
  <w:num w:numId="15" w16cid:durableId="1558278712">
    <w:abstractNumId w:val="83"/>
  </w:num>
  <w:num w:numId="16" w16cid:durableId="217207601">
    <w:abstractNumId w:val="46"/>
  </w:num>
  <w:num w:numId="17" w16cid:durableId="94713609">
    <w:abstractNumId w:val="81"/>
  </w:num>
  <w:num w:numId="18" w16cid:durableId="1652714420">
    <w:abstractNumId w:val="62"/>
  </w:num>
  <w:num w:numId="19" w16cid:durableId="100684255">
    <w:abstractNumId w:val="94"/>
  </w:num>
  <w:num w:numId="20" w16cid:durableId="1277247857">
    <w:abstractNumId w:val="41"/>
  </w:num>
  <w:num w:numId="21" w16cid:durableId="300621347">
    <w:abstractNumId w:val="84"/>
  </w:num>
  <w:num w:numId="22" w16cid:durableId="888304890">
    <w:abstractNumId w:val="103"/>
  </w:num>
  <w:num w:numId="23" w16cid:durableId="1423185073">
    <w:abstractNumId w:val="39"/>
  </w:num>
  <w:num w:numId="24" w16cid:durableId="608122896">
    <w:abstractNumId w:val="37"/>
  </w:num>
  <w:num w:numId="25" w16cid:durableId="210970102">
    <w:abstractNumId w:val="108"/>
    <w:lvlOverride w:ilvl="0">
      <w:startOverride w:val="1"/>
    </w:lvlOverride>
  </w:num>
  <w:num w:numId="26" w16cid:durableId="1396664544">
    <w:abstractNumId w:val="107"/>
  </w:num>
  <w:num w:numId="27" w16cid:durableId="145055051">
    <w:abstractNumId w:val="96"/>
  </w:num>
  <w:num w:numId="28" w16cid:durableId="424305453">
    <w:abstractNumId w:val="24"/>
  </w:num>
  <w:num w:numId="29" w16cid:durableId="466168596">
    <w:abstractNumId w:val="93"/>
  </w:num>
  <w:num w:numId="30" w16cid:durableId="1121261345">
    <w:abstractNumId w:val="43"/>
  </w:num>
  <w:num w:numId="31" w16cid:durableId="1853251884">
    <w:abstractNumId w:val="66"/>
  </w:num>
  <w:num w:numId="32" w16cid:durableId="306592122">
    <w:abstractNumId w:val="28"/>
  </w:num>
  <w:num w:numId="33" w16cid:durableId="2020887723">
    <w:abstractNumId w:val="49"/>
  </w:num>
  <w:num w:numId="34" w16cid:durableId="942762711">
    <w:abstractNumId w:val="9"/>
  </w:num>
  <w:num w:numId="35" w16cid:durableId="275020828">
    <w:abstractNumId w:val="88"/>
  </w:num>
  <w:num w:numId="36" w16cid:durableId="834220094">
    <w:abstractNumId w:val="42"/>
  </w:num>
  <w:num w:numId="37" w16cid:durableId="1402408659">
    <w:abstractNumId w:val="40"/>
  </w:num>
  <w:num w:numId="38" w16cid:durableId="1895461445">
    <w:abstractNumId w:val="12"/>
  </w:num>
  <w:num w:numId="39" w16cid:durableId="1576474523">
    <w:abstractNumId w:val="72"/>
  </w:num>
  <w:num w:numId="40" w16cid:durableId="1177232161">
    <w:abstractNumId w:val="27"/>
  </w:num>
  <w:num w:numId="41" w16cid:durableId="724523341">
    <w:abstractNumId w:val="48"/>
  </w:num>
  <w:num w:numId="42" w16cid:durableId="732510148">
    <w:abstractNumId w:val="74"/>
  </w:num>
  <w:num w:numId="43" w16cid:durableId="1235162482">
    <w:abstractNumId w:val="36"/>
  </w:num>
  <w:num w:numId="44" w16cid:durableId="257297366">
    <w:abstractNumId w:val="50"/>
  </w:num>
  <w:num w:numId="45" w16cid:durableId="740715155">
    <w:abstractNumId w:val="34"/>
  </w:num>
  <w:num w:numId="46" w16cid:durableId="448621299">
    <w:abstractNumId w:val="44"/>
  </w:num>
  <w:num w:numId="47" w16cid:durableId="69550527">
    <w:abstractNumId w:val="68"/>
  </w:num>
  <w:num w:numId="48" w16cid:durableId="1494758110">
    <w:abstractNumId w:val="67"/>
  </w:num>
  <w:num w:numId="49" w16cid:durableId="975257425">
    <w:abstractNumId w:val="80"/>
  </w:num>
  <w:num w:numId="50" w16cid:durableId="1628311186">
    <w:abstractNumId w:val="19"/>
  </w:num>
  <w:num w:numId="51" w16cid:durableId="7202463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1436265">
    <w:abstractNumId w:val="89"/>
  </w:num>
  <w:num w:numId="53" w16cid:durableId="1777553903">
    <w:abstractNumId w:val="30"/>
  </w:num>
  <w:num w:numId="54" w16cid:durableId="1807352615">
    <w:abstractNumId w:val="8"/>
  </w:num>
  <w:num w:numId="55" w16cid:durableId="60831654">
    <w:abstractNumId w:val="25"/>
  </w:num>
  <w:num w:numId="56" w16cid:durableId="368606305">
    <w:abstractNumId w:val="45"/>
  </w:num>
  <w:num w:numId="57" w16cid:durableId="432674992">
    <w:abstractNumId w:val="85"/>
  </w:num>
  <w:num w:numId="58" w16cid:durableId="403721473">
    <w:abstractNumId w:val="26"/>
  </w:num>
  <w:num w:numId="59" w16cid:durableId="1743023988">
    <w:abstractNumId w:val="101"/>
  </w:num>
  <w:num w:numId="60" w16cid:durableId="1542015375">
    <w:abstractNumId w:val="69"/>
  </w:num>
  <w:num w:numId="61" w16cid:durableId="1294410677">
    <w:abstractNumId w:val="38"/>
  </w:num>
  <w:num w:numId="62" w16cid:durableId="473567186">
    <w:abstractNumId w:val="20"/>
  </w:num>
  <w:num w:numId="63" w16cid:durableId="443156979">
    <w:abstractNumId w:val="106"/>
  </w:num>
  <w:num w:numId="64" w16cid:durableId="857112021">
    <w:abstractNumId w:val="70"/>
  </w:num>
  <w:num w:numId="65" w16cid:durableId="946229878">
    <w:abstractNumId w:val="9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836800964">
    <w:abstractNumId w:val="55"/>
  </w:num>
  <w:num w:numId="67" w16cid:durableId="1032146004">
    <w:abstractNumId w:val="77"/>
  </w:num>
  <w:num w:numId="68" w16cid:durableId="532500763">
    <w:abstractNumId w:val="92"/>
  </w:num>
  <w:num w:numId="69" w16cid:durableId="1953432687">
    <w:abstractNumId w:val="79"/>
  </w:num>
  <w:num w:numId="70" w16cid:durableId="353305373">
    <w:abstractNumId w:val="52"/>
  </w:num>
  <w:num w:numId="71" w16cid:durableId="586771296">
    <w:abstractNumId w:val="47"/>
  </w:num>
  <w:num w:numId="72" w16cid:durableId="1917860103">
    <w:abstractNumId w:val="95"/>
  </w:num>
  <w:num w:numId="73" w16cid:durableId="1478185582">
    <w:abstractNumId w:val="100"/>
  </w:num>
  <w:num w:numId="74" w16cid:durableId="1181121570">
    <w:abstractNumId w:val="17"/>
  </w:num>
  <w:num w:numId="75" w16cid:durableId="559824424">
    <w:abstractNumId w:val="56"/>
  </w:num>
  <w:num w:numId="76" w16cid:durableId="1438526926">
    <w:abstractNumId w:val="59"/>
  </w:num>
  <w:num w:numId="77" w16cid:durableId="201139620">
    <w:abstractNumId w:val="22"/>
  </w:num>
  <w:num w:numId="78" w16cid:durableId="645399946">
    <w:abstractNumId w:val="54"/>
  </w:num>
  <w:num w:numId="79" w16cid:durableId="1060055300">
    <w:abstractNumId w:val="98"/>
  </w:num>
  <w:num w:numId="80" w16cid:durableId="1025863832">
    <w:abstractNumId w:val="29"/>
  </w:num>
  <w:num w:numId="81" w16cid:durableId="2006089121">
    <w:abstractNumId w:val="63"/>
  </w:num>
  <w:num w:numId="82" w16cid:durableId="1621493861">
    <w:abstractNumId w:val="73"/>
  </w:num>
  <w:num w:numId="83" w16cid:durableId="1413433278">
    <w:abstractNumId w:val="65"/>
  </w:num>
  <w:num w:numId="84" w16cid:durableId="166752427">
    <w:abstractNumId w:val="97"/>
  </w:num>
  <w:num w:numId="85" w16cid:durableId="158928521">
    <w:abstractNumId w:val="13"/>
  </w:num>
  <w:num w:numId="86" w16cid:durableId="392586065">
    <w:abstractNumId w:val="23"/>
  </w:num>
  <w:num w:numId="87" w16cid:durableId="1670672434">
    <w:abstractNumId w:val="76"/>
  </w:num>
  <w:num w:numId="88" w16cid:durableId="171266526">
    <w:abstractNumId w:val="90"/>
  </w:num>
  <w:num w:numId="89" w16cid:durableId="496848410">
    <w:abstractNumId w:val="61"/>
  </w:num>
  <w:num w:numId="90" w16cid:durableId="1994068156">
    <w:abstractNumId w:val="53"/>
  </w:num>
  <w:num w:numId="91" w16cid:durableId="834153716">
    <w:abstractNumId w:val="79"/>
  </w:num>
  <w:num w:numId="92" w16cid:durableId="1609003822">
    <w:abstractNumId w:val="109"/>
  </w:num>
  <w:num w:numId="93" w16cid:durableId="2049720195">
    <w:abstractNumId w:val="10"/>
  </w:num>
  <w:num w:numId="94" w16cid:durableId="8023017">
    <w:abstractNumId w:val="79"/>
  </w:num>
  <w:num w:numId="95" w16cid:durableId="873075898">
    <w:abstractNumId w:val="99"/>
  </w:num>
  <w:num w:numId="96" w16cid:durableId="545992468">
    <w:abstractNumId w:val="15"/>
  </w:num>
  <w:num w:numId="97" w16cid:durableId="489449822">
    <w:abstractNumId w:val="86"/>
  </w:num>
  <w:num w:numId="98" w16cid:durableId="1935476182">
    <w:abstractNumId w:val="33"/>
  </w:num>
  <w:num w:numId="99" w16cid:durableId="1645620041">
    <w:abstractNumId w:val="51"/>
  </w:num>
  <w:num w:numId="100" w16cid:durableId="605892564">
    <w:abstractNumId w:val="75"/>
  </w:num>
  <w:num w:numId="101" w16cid:durableId="1401904548">
    <w:abstractNumId w:val="11"/>
  </w:num>
  <w:num w:numId="102" w16cid:durableId="800924772">
    <w:abstractNumId w:val="14"/>
  </w:num>
  <w:num w:numId="103" w16cid:durableId="858278031">
    <w:abstractNumId w:val="102"/>
  </w:num>
  <w:num w:numId="104" w16cid:durableId="1807163780">
    <w:abstractNumId w:val="110"/>
  </w:num>
  <w:num w:numId="105" w16cid:durableId="784883692">
    <w:abstractNumId w:val="91"/>
  </w:num>
  <w:num w:numId="106" w16cid:durableId="403189879">
    <w:abstractNumId w:val="78"/>
  </w:num>
  <w:num w:numId="107" w16cid:durableId="1253703882">
    <w:abstractNumId w:val="104"/>
  </w:num>
  <w:num w:numId="108" w16cid:durableId="1108230689">
    <w:abstractNumId w:val="3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2FA"/>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823"/>
    <w:rsid w:val="000158ED"/>
    <w:rsid w:val="00016044"/>
    <w:rsid w:val="00016065"/>
    <w:rsid w:val="00016195"/>
    <w:rsid w:val="000163A2"/>
    <w:rsid w:val="000167C3"/>
    <w:rsid w:val="000167F7"/>
    <w:rsid w:val="00016DD9"/>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D0"/>
    <w:rsid w:val="000239C8"/>
    <w:rsid w:val="000239ED"/>
    <w:rsid w:val="00023CC7"/>
    <w:rsid w:val="00023D20"/>
    <w:rsid w:val="00023D88"/>
    <w:rsid w:val="00023E6C"/>
    <w:rsid w:val="00023F60"/>
    <w:rsid w:val="00023FFE"/>
    <w:rsid w:val="000241B3"/>
    <w:rsid w:val="00024313"/>
    <w:rsid w:val="00024321"/>
    <w:rsid w:val="00024633"/>
    <w:rsid w:val="000246E5"/>
    <w:rsid w:val="0002480B"/>
    <w:rsid w:val="0002482A"/>
    <w:rsid w:val="00024B2E"/>
    <w:rsid w:val="00024EBC"/>
    <w:rsid w:val="00024EDA"/>
    <w:rsid w:val="00025134"/>
    <w:rsid w:val="00025337"/>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130"/>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253"/>
    <w:rsid w:val="000613EA"/>
    <w:rsid w:val="0006190E"/>
    <w:rsid w:val="00061AA2"/>
    <w:rsid w:val="00061F07"/>
    <w:rsid w:val="00061F7E"/>
    <w:rsid w:val="0006202B"/>
    <w:rsid w:val="00062065"/>
    <w:rsid w:val="0006220D"/>
    <w:rsid w:val="00062711"/>
    <w:rsid w:val="00062736"/>
    <w:rsid w:val="000628AB"/>
    <w:rsid w:val="0006343C"/>
    <w:rsid w:val="00063451"/>
    <w:rsid w:val="00063D4D"/>
    <w:rsid w:val="00063D57"/>
    <w:rsid w:val="00063FC8"/>
    <w:rsid w:val="0006463F"/>
    <w:rsid w:val="00064C09"/>
    <w:rsid w:val="00064D3F"/>
    <w:rsid w:val="00064D85"/>
    <w:rsid w:val="00064F7E"/>
    <w:rsid w:val="00065BE1"/>
    <w:rsid w:val="000662AD"/>
    <w:rsid w:val="00066397"/>
    <w:rsid w:val="000667BD"/>
    <w:rsid w:val="00066A3B"/>
    <w:rsid w:val="00066F6E"/>
    <w:rsid w:val="00067207"/>
    <w:rsid w:val="000672B9"/>
    <w:rsid w:val="00067342"/>
    <w:rsid w:val="0006754F"/>
    <w:rsid w:val="0006761C"/>
    <w:rsid w:val="000677BA"/>
    <w:rsid w:val="000678CD"/>
    <w:rsid w:val="00067BAD"/>
    <w:rsid w:val="00067DF4"/>
    <w:rsid w:val="0007009B"/>
    <w:rsid w:val="0007016A"/>
    <w:rsid w:val="000701AE"/>
    <w:rsid w:val="000702A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DBC"/>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B02C0"/>
    <w:rsid w:val="000B048F"/>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2A6"/>
    <w:rsid w:val="000B378E"/>
    <w:rsid w:val="000B3B5F"/>
    <w:rsid w:val="000B3D35"/>
    <w:rsid w:val="000B4638"/>
    <w:rsid w:val="000B48F9"/>
    <w:rsid w:val="000B4CCD"/>
    <w:rsid w:val="000B4F4F"/>
    <w:rsid w:val="000B50EA"/>
    <w:rsid w:val="000B5148"/>
    <w:rsid w:val="000B527B"/>
    <w:rsid w:val="000B546D"/>
    <w:rsid w:val="000B581D"/>
    <w:rsid w:val="000B5A35"/>
    <w:rsid w:val="000B5A68"/>
    <w:rsid w:val="000B5E35"/>
    <w:rsid w:val="000B5E84"/>
    <w:rsid w:val="000B5E85"/>
    <w:rsid w:val="000B5EE0"/>
    <w:rsid w:val="000B6157"/>
    <w:rsid w:val="000B68AD"/>
    <w:rsid w:val="000B6F2B"/>
    <w:rsid w:val="000B70BF"/>
    <w:rsid w:val="000B72F6"/>
    <w:rsid w:val="000B7784"/>
    <w:rsid w:val="000C0034"/>
    <w:rsid w:val="000C0295"/>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532E"/>
    <w:rsid w:val="000C60EB"/>
    <w:rsid w:val="000C685D"/>
    <w:rsid w:val="000C6A95"/>
    <w:rsid w:val="000C6F99"/>
    <w:rsid w:val="000C710A"/>
    <w:rsid w:val="000C71BE"/>
    <w:rsid w:val="000C79C0"/>
    <w:rsid w:val="000D0063"/>
    <w:rsid w:val="000D054B"/>
    <w:rsid w:val="000D0FA2"/>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B18"/>
    <w:rsid w:val="000D50F5"/>
    <w:rsid w:val="000D5116"/>
    <w:rsid w:val="000D52DF"/>
    <w:rsid w:val="000D563C"/>
    <w:rsid w:val="000D57FE"/>
    <w:rsid w:val="000D5A03"/>
    <w:rsid w:val="000D5AEF"/>
    <w:rsid w:val="000D5F79"/>
    <w:rsid w:val="000D6373"/>
    <w:rsid w:val="000D63F2"/>
    <w:rsid w:val="000D646A"/>
    <w:rsid w:val="000D66B9"/>
    <w:rsid w:val="000D66D7"/>
    <w:rsid w:val="000D74A6"/>
    <w:rsid w:val="000D7AB7"/>
    <w:rsid w:val="000D7AFF"/>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89E"/>
    <w:rsid w:val="000E2A25"/>
    <w:rsid w:val="000E3131"/>
    <w:rsid w:val="000E3262"/>
    <w:rsid w:val="000E34D8"/>
    <w:rsid w:val="000E35AA"/>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6F2B"/>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5DD"/>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059"/>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857"/>
    <w:rsid w:val="001108D8"/>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CB5"/>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DAF"/>
    <w:rsid w:val="00121ECE"/>
    <w:rsid w:val="0012200D"/>
    <w:rsid w:val="00122081"/>
    <w:rsid w:val="0012209E"/>
    <w:rsid w:val="001226D1"/>
    <w:rsid w:val="00122828"/>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76F"/>
    <w:rsid w:val="001328C9"/>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59B2"/>
    <w:rsid w:val="0014645A"/>
    <w:rsid w:val="00146517"/>
    <w:rsid w:val="00146AF3"/>
    <w:rsid w:val="00146C29"/>
    <w:rsid w:val="00147C9F"/>
    <w:rsid w:val="00147D01"/>
    <w:rsid w:val="00147F2A"/>
    <w:rsid w:val="0015018A"/>
    <w:rsid w:val="0015020C"/>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C8B"/>
    <w:rsid w:val="00152E38"/>
    <w:rsid w:val="00152F58"/>
    <w:rsid w:val="001533FB"/>
    <w:rsid w:val="001534FB"/>
    <w:rsid w:val="0015388D"/>
    <w:rsid w:val="001540EF"/>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200"/>
    <w:rsid w:val="00157837"/>
    <w:rsid w:val="0015797B"/>
    <w:rsid w:val="00157B42"/>
    <w:rsid w:val="00157FA8"/>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4C47"/>
    <w:rsid w:val="00165073"/>
    <w:rsid w:val="001659B2"/>
    <w:rsid w:val="00165A40"/>
    <w:rsid w:val="00165E06"/>
    <w:rsid w:val="0016607D"/>
    <w:rsid w:val="001665AA"/>
    <w:rsid w:val="00166A81"/>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6B3B"/>
    <w:rsid w:val="001770CC"/>
    <w:rsid w:val="001771B2"/>
    <w:rsid w:val="001771BC"/>
    <w:rsid w:val="001777A3"/>
    <w:rsid w:val="00177AD0"/>
    <w:rsid w:val="00177BC7"/>
    <w:rsid w:val="00177D1C"/>
    <w:rsid w:val="00177FE2"/>
    <w:rsid w:val="001805F9"/>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730"/>
    <w:rsid w:val="001848DF"/>
    <w:rsid w:val="00184C83"/>
    <w:rsid w:val="00184E42"/>
    <w:rsid w:val="001856CC"/>
    <w:rsid w:val="00185C54"/>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51E"/>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CC5"/>
    <w:rsid w:val="00195EBC"/>
    <w:rsid w:val="001961E3"/>
    <w:rsid w:val="001965A8"/>
    <w:rsid w:val="001966F6"/>
    <w:rsid w:val="00197313"/>
    <w:rsid w:val="001973D4"/>
    <w:rsid w:val="00197847"/>
    <w:rsid w:val="001978A4"/>
    <w:rsid w:val="00197A3E"/>
    <w:rsid w:val="00197AE8"/>
    <w:rsid w:val="001A0E95"/>
    <w:rsid w:val="001A0EA7"/>
    <w:rsid w:val="001A0F3F"/>
    <w:rsid w:val="001A10B2"/>
    <w:rsid w:val="001A1B9A"/>
    <w:rsid w:val="001A1BA1"/>
    <w:rsid w:val="001A1FDE"/>
    <w:rsid w:val="001A2CED"/>
    <w:rsid w:val="001A2E0F"/>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983"/>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2E66"/>
    <w:rsid w:val="001C33BE"/>
    <w:rsid w:val="001C3894"/>
    <w:rsid w:val="001C3A83"/>
    <w:rsid w:val="001C3AC8"/>
    <w:rsid w:val="001C3C9B"/>
    <w:rsid w:val="001C3D6E"/>
    <w:rsid w:val="001C4399"/>
    <w:rsid w:val="001C460B"/>
    <w:rsid w:val="001C511C"/>
    <w:rsid w:val="001C51B7"/>
    <w:rsid w:val="001C586E"/>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27B"/>
    <w:rsid w:val="001D3CB9"/>
    <w:rsid w:val="001D3EAB"/>
    <w:rsid w:val="001D3F63"/>
    <w:rsid w:val="001D4B17"/>
    <w:rsid w:val="001D517A"/>
    <w:rsid w:val="001D566D"/>
    <w:rsid w:val="001D5678"/>
    <w:rsid w:val="001D5819"/>
    <w:rsid w:val="001D5B6E"/>
    <w:rsid w:val="001D5C67"/>
    <w:rsid w:val="001D5CC0"/>
    <w:rsid w:val="001D6203"/>
    <w:rsid w:val="001D63D7"/>
    <w:rsid w:val="001D650A"/>
    <w:rsid w:val="001D6760"/>
    <w:rsid w:val="001D6D2C"/>
    <w:rsid w:val="001D75DD"/>
    <w:rsid w:val="001D78BE"/>
    <w:rsid w:val="001D7E62"/>
    <w:rsid w:val="001E0647"/>
    <w:rsid w:val="001E06FF"/>
    <w:rsid w:val="001E0916"/>
    <w:rsid w:val="001E09AD"/>
    <w:rsid w:val="001E09ED"/>
    <w:rsid w:val="001E0BA3"/>
    <w:rsid w:val="001E0C49"/>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4D8"/>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2DFF"/>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202B"/>
    <w:rsid w:val="00212E61"/>
    <w:rsid w:val="00212F56"/>
    <w:rsid w:val="00212F71"/>
    <w:rsid w:val="0021340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10DC"/>
    <w:rsid w:val="002215FE"/>
    <w:rsid w:val="002216AF"/>
    <w:rsid w:val="00221E07"/>
    <w:rsid w:val="00221EB8"/>
    <w:rsid w:val="0022205B"/>
    <w:rsid w:val="00222213"/>
    <w:rsid w:val="00222313"/>
    <w:rsid w:val="0022245F"/>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C77"/>
    <w:rsid w:val="00236D60"/>
    <w:rsid w:val="002370FC"/>
    <w:rsid w:val="002372B9"/>
    <w:rsid w:val="00237A52"/>
    <w:rsid w:val="00237C07"/>
    <w:rsid w:val="00237C73"/>
    <w:rsid w:val="00240359"/>
    <w:rsid w:val="002405CB"/>
    <w:rsid w:val="00240909"/>
    <w:rsid w:val="00240B55"/>
    <w:rsid w:val="00240BD8"/>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961"/>
    <w:rsid w:val="00245DF6"/>
    <w:rsid w:val="00245F5B"/>
    <w:rsid w:val="0024635E"/>
    <w:rsid w:val="0024647D"/>
    <w:rsid w:val="00246526"/>
    <w:rsid w:val="002465B1"/>
    <w:rsid w:val="00246A7A"/>
    <w:rsid w:val="00246C6C"/>
    <w:rsid w:val="002470EE"/>
    <w:rsid w:val="00247498"/>
    <w:rsid w:val="002478CE"/>
    <w:rsid w:val="00247962"/>
    <w:rsid w:val="0024799D"/>
    <w:rsid w:val="002506AC"/>
    <w:rsid w:val="002509F1"/>
    <w:rsid w:val="00250CA7"/>
    <w:rsid w:val="00250F82"/>
    <w:rsid w:val="0025102A"/>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5E5"/>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5339"/>
    <w:rsid w:val="00275381"/>
    <w:rsid w:val="00275987"/>
    <w:rsid w:val="00275E04"/>
    <w:rsid w:val="002763A1"/>
    <w:rsid w:val="002763C6"/>
    <w:rsid w:val="0027671D"/>
    <w:rsid w:val="00276E0F"/>
    <w:rsid w:val="0027730D"/>
    <w:rsid w:val="0027779B"/>
    <w:rsid w:val="00277809"/>
    <w:rsid w:val="0028005A"/>
    <w:rsid w:val="002808AA"/>
    <w:rsid w:val="00280904"/>
    <w:rsid w:val="002809D1"/>
    <w:rsid w:val="00280A03"/>
    <w:rsid w:val="00280C25"/>
    <w:rsid w:val="00280D90"/>
    <w:rsid w:val="00280FA7"/>
    <w:rsid w:val="00281339"/>
    <w:rsid w:val="002814C6"/>
    <w:rsid w:val="002815B3"/>
    <w:rsid w:val="0028164B"/>
    <w:rsid w:val="00281B2F"/>
    <w:rsid w:val="00281B32"/>
    <w:rsid w:val="002824CA"/>
    <w:rsid w:val="00282771"/>
    <w:rsid w:val="00282888"/>
    <w:rsid w:val="00283436"/>
    <w:rsid w:val="00283B0D"/>
    <w:rsid w:val="00283B41"/>
    <w:rsid w:val="00283D8E"/>
    <w:rsid w:val="00283DFE"/>
    <w:rsid w:val="002844E6"/>
    <w:rsid w:val="00284529"/>
    <w:rsid w:val="00284723"/>
    <w:rsid w:val="002849F5"/>
    <w:rsid w:val="002850EF"/>
    <w:rsid w:val="002851C7"/>
    <w:rsid w:val="002855FE"/>
    <w:rsid w:val="002858E6"/>
    <w:rsid w:val="0028590D"/>
    <w:rsid w:val="00285B37"/>
    <w:rsid w:val="0028619D"/>
    <w:rsid w:val="00286745"/>
    <w:rsid w:val="002869FD"/>
    <w:rsid w:val="00286B8B"/>
    <w:rsid w:val="00286F14"/>
    <w:rsid w:val="002870DC"/>
    <w:rsid w:val="00287FAD"/>
    <w:rsid w:val="00290238"/>
    <w:rsid w:val="0029046A"/>
    <w:rsid w:val="00290990"/>
    <w:rsid w:val="00291140"/>
    <w:rsid w:val="00291655"/>
    <w:rsid w:val="00291AB4"/>
    <w:rsid w:val="00291B28"/>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68E2"/>
    <w:rsid w:val="002973AA"/>
    <w:rsid w:val="00297913"/>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6B82"/>
    <w:rsid w:val="002B708D"/>
    <w:rsid w:val="002B710D"/>
    <w:rsid w:val="002B72CC"/>
    <w:rsid w:val="002B7393"/>
    <w:rsid w:val="002B77A3"/>
    <w:rsid w:val="002B7AAB"/>
    <w:rsid w:val="002B7BFB"/>
    <w:rsid w:val="002B7CED"/>
    <w:rsid w:val="002C0015"/>
    <w:rsid w:val="002C0319"/>
    <w:rsid w:val="002C080C"/>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60E2"/>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900"/>
    <w:rsid w:val="002D3B7D"/>
    <w:rsid w:val="002D442B"/>
    <w:rsid w:val="002D4795"/>
    <w:rsid w:val="002D50B3"/>
    <w:rsid w:val="002D5BD3"/>
    <w:rsid w:val="002D6169"/>
    <w:rsid w:val="002D629B"/>
    <w:rsid w:val="002D65EF"/>
    <w:rsid w:val="002D66D2"/>
    <w:rsid w:val="002D68F7"/>
    <w:rsid w:val="002D7091"/>
    <w:rsid w:val="002D74DB"/>
    <w:rsid w:val="002D78EC"/>
    <w:rsid w:val="002D7EDE"/>
    <w:rsid w:val="002D7F00"/>
    <w:rsid w:val="002E0231"/>
    <w:rsid w:val="002E03C7"/>
    <w:rsid w:val="002E0460"/>
    <w:rsid w:val="002E0AEE"/>
    <w:rsid w:val="002E1675"/>
    <w:rsid w:val="002E1940"/>
    <w:rsid w:val="002E1B0E"/>
    <w:rsid w:val="002E1C6C"/>
    <w:rsid w:val="002E1CCF"/>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BB1"/>
    <w:rsid w:val="002E4EF3"/>
    <w:rsid w:val="002E5025"/>
    <w:rsid w:val="002E5640"/>
    <w:rsid w:val="002E5CED"/>
    <w:rsid w:val="002E5EE6"/>
    <w:rsid w:val="002E61BF"/>
    <w:rsid w:val="002E69FF"/>
    <w:rsid w:val="002E7093"/>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C8E"/>
    <w:rsid w:val="00306D15"/>
    <w:rsid w:val="00306E59"/>
    <w:rsid w:val="00306E7E"/>
    <w:rsid w:val="00306EF8"/>
    <w:rsid w:val="00307020"/>
    <w:rsid w:val="003070F1"/>
    <w:rsid w:val="003072E3"/>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A0A"/>
    <w:rsid w:val="0033074C"/>
    <w:rsid w:val="00330823"/>
    <w:rsid w:val="00330B32"/>
    <w:rsid w:val="00330CE1"/>
    <w:rsid w:val="00331011"/>
    <w:rsid w:val="003310D1"/>
    <w:rsid w:val="003310F2"/>
    <w:rsid w:val="00331201"/>
    <w:rsid w:val="003315E5"/>
    <w:rsid w:val="003318A8"/>
    <w:rsid w:val="00331C8F"/>
    <w:rsid w:val="00331D4C"/>
    <w:rsid w:val="00332430"/>
    <w:rsid w:val="003324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2008"/>
    <w:rsid w:val="0034234E"/>
    <w:rsid w:val="003423CB"/>
    <w:rsid w:val="003423FA"/>
    <w:rsid w:val="003427E4"/>
    <w:rsid w:val="00342A1D"/>
    <w:rsid w:val="00342B09"/>
    <w:rsid w:val="00342CEA"/>
    <w:rsid w:val="00342F17"/>
    <w:rsid w:val="003433AE"/>
    <w:rsid w:val="00343A6E"/>
    <w:rsid w:val="00343FD5"/>
    <w:rsid w:val="003440D6"/>
    <w:rsid w:val="003447D7"/>
    <w:rsid w:val="00344978"/>
    <w:rsid w:val="00344BE8"/>
    <w:rsid w:val="00344F1E"/>
    <w:rsid w:val="003456EE"/>
    <w:rsid w:val="003457AE"/>
    <w:rsid w:val="003457FB"/>
    <w:rsid w:val="003460C7"/>
    <w:rsid w:val="00346162"/>
    <w:rsid w:val="003461FC"/>
    <w:rsid w:val="00346783"/>
    <w:rsid w:val="003468A3"/>
    <w:rsid w:val="00346E2A"/>
    <w:rsid w:val="00347058"/>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61E"/>
    <w:rsid w:val="00354769"/>
    <w:rsid w:val="00354782"/>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0FFC"/>
    <w:rsid w:val="003611E7"/>
    <w:rsid w:val="00361688"/>
    <w:rsid w:val="003617F2"/>
    <w:rsid w:val="00361818"/>
    <w:rsid w:val="00361D50"/>
    <w:rsid w:val="00361E64"/>
    <w:rsid w:val="0036227A"/>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BF0"/>
    <w:rsid w:val="00365E4C"/>
    <w:rsid w:val="00366139"/>
    <w:rsid w:val="00366290"/>
    <w:rsid w:val="00366D79"/>
    <w:rsid w:val="003670AE"/>
    <w:rsid w:val="0036795E"/>
    <w:rsid w:val="003702C3"/>
    <w:rsid w:val="00370720"/>
    <w:rsid w:val="00370B23"/>
    <w:rsid w:val="00371149"/>
    <w:rsid w:val="0037137D"/>
    <w:rsid w:val="003715AA"/>
    <w:rsid w:val="00371A52"/>
    <w:rsid w:val="003721B0"/>
    <w:rsid w:val="003722CA"/>
    <w:rsid w:val="003726A3"/>
    <w:rsid w:val="00372A73"/>
    <w:rsid w:val="00372BBD"/>
    <w:rsid w:val="00372D07"/>
    <w:rsid w:val="00372D24"/>
    <w:rsid w:val="00373328"/>
    <w:rsid w:val="00373384"/>
    <w:rsid w:val="003733BC"/>
    <w:rsid w:val="00373401"/>
    <w:rsid w:val="00373B47"/>
    <w:rsid w:val="0037417C"/>
    <w:rsid w:val="00374A76"/>
    <w:rsid w:val="0037519D"/>
    <w:rsid w:val="00375552"/>
    <w:rsid w:val="003759A1"/>
    <w:rsid w:val="00375AF0"/>
    <w:rsid w:val="00375CA5"/>
    <w:rsid w:val="00376046"/>
    <w:rsid w:val="00376079"/>
    <w:rsid w:val="00376347"/>
    <w:rsid w:val="003768A5"/>
    <w:rsid w:val="00376935"/>
    <w:rsid w:val="00376E6E"/>
    <w:rsid w:val="00376EB8"/>
    <w:rsid w:val="00376EF1"/>
    <w:rsid w:val="003772C1"/>
    <w:rsid w:val="00377E7D"/>
    <w:rsid w:val="003804FC"/>
    <w:rsid w:val="003807DA"/>
    <w:rsid w:val="00380914"/>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CE3"/>
    <w:rsid w:val="00385F85"/>
    <w:rsid w:val="00386132"/>
    <w:rsid w:val="003861E4"/>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8D9"/>
    <w:rsid w:val="003B2E44"/>
    <w:rsid w:val="003B31E7"/>
    <w:rsid w:val="003B327F"/>
    <w:rsid w:val="003B3680"/>
    <w:rsid w:val="003B388E"/>
    <w:rsid w:val="003B3B50"/>
    <w:rsid w:val="003B3BE7"/>
    <w:rsid w:val="003B3D8A"/>
    <w:rsid w:val="003B407B"/>
    <w:rsid w:val="003B40B6"/>
    <w:rsid w:val="003B4670"/>
    <w:rsid w:val="003B49A2"/>
    <w:rsid w:val="003B4E69"/>
    <w:rsid w:val="003B4EB5"/>
    <w:rsid w:val="003B53A6"/>
    <w:rsid w:val="003B5435"/>
    <w:rsid w:val="003B55B9"/>
    <w:rsid w:val="003B55C7"/>
    <w:rsid w:val="003B55D8"/>
    <w:rsid w:val="003B5843"/>
    <w:rsid w:val="003B615F"/>
    <w:rsid w:val="003B61DE"/>
    <w:rsid w:val="003B63E1"/>
    <w:rsid w:val="003B6504"/>
    <w:rsid w:val="003B6928"/>
    <w:rsid w:val="003B707C"/>
    <w:rsid w:val="003B7128"/>
    <w:rsid w:val="003B7552"/>
    <w:rsid w:val="003B7813"/>
    <w:rsid w:val="003B782D"/>
    <w:rsid w:val="003B79C5"/>
    <w:rsid w:val="003B7A13"/>
    <w:rsid w:val="003B7A5E"/>
    <w:rsid w:val="003B7C88"/>
    <w:rsid w:val="003B7DA7"/>
    <w:rsid w:val="003C01CA"/>
    <w:rsid w:val="003C02E3"/>
    <w:rsid w:val="003C0679"/>
    <w:rsid w:val="003C06E8"/>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9CB"/>
    <w:rsid w:val="003C3AEA"/>
    <w:rsid w:val="003C41D8"/>
    <w:rsid w:val="003C46D6"/>
    <w:rsid w:val="003C4E83"/>
    <w:rsid w:val="003C5025"/>
    <w:rsid w:val="003C5053"/>
    <w:rsid w:val="003C509E"/>
    <w:rsid w:val="003C5372"/>
    <w:rsid w:val="003C562F"/>
    <w:rsid w:val="003C5856"/>
    <w:rsid w:val="003C5F87"/>
    <w:rsid w:val="003C6221"/>
    <w:rsid w:val="003C63D8"/>
    <w:rsid w:val="003C65C2"/>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98E"/>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42B"/>
    <w:rsid w:val="003E56D3"/>
    <w:rsid w:val="003E5909"/>
    <w:rsid w:val="003E6264"/>
    <w:rsid w:val="003E6674"/>
    <w:rsid w:val="003E6B26"/>
    <w:rsid w:val="003E7048"/>
    <w:rsid w:val="003E7800"/>
    <w:rsid w:val="003E78C0"/>
    <w:rsid w:val="003E7A95"/>
    <w:rsid w:val="003E7AAB"/>
    <w:rsid w:val="003F064B"/>
    <w:rsid w:val="003F0827"/>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20"/>
    <w:rsid w:val="003F75F6"/>
    <w:rsid w:val="003F783B"/>
    <w:rsid w:val="003F7F92"/>
    <w:rsid w:val="00400148"/>
    <w:rsid w:val="0040039B"/>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4EE4"/>
    <w:rsid w:val="004052BF"/>
    <w:rsid w:val="0040539B"/>
    <w:rsid w:val="0040560A"/>
    <w:rsid w:val="0040564E"/>
    <w:rsid w:val="0040575A"/>
    <w:rsid w:val="004058B3"/>
    <w:rsid w:val="00405953"/>
    <w:rsid w:val="0040598B"/>
    <w:rsid w:val="00405AEA"/>
    <w:rsid w:val="00405B48"/>
    <w:rsid w:val="00406120"/>
    <w:rsid w:val="004061FB"/>
    <w:rsid w:val="004072D7"/>
    <w:rsid w:val="00407575"/>
    <w:rsid w:val="00407791"/>
    <w:rsid w:val="004078D9"/>
    <w:rsid w:val="00407A1C"/>
    <w:rsid w:val="00407B1C"/>
    <w:rsid w:val="00410836"/>
    <w:rsid w:val="00410FF2"/>
    <w:rsid w:val="00411646"/>
    <w:rsid w:val="00411843"/>
    <w:rsid w:val="00411E1D"/>
    <w:rsid w:val="0041203C"/>
    <w:rsid w:val="00412087"/>
    <w:rsid w:val="004126EE"/>
    <w:rsid w:val="00412ABA"/>
    <w:rsid w:val="00412B39"/>
    <w:rsid w:val="00412B6A"/>
    <w:rsid w:val="0041311D"/>
    <w:rsid w:val="004132FC"/>
    <w:rsid w:val="00413EEA"/>
    <w:rsid w:val="00413F9B"/>
    <w:rsid w:val="0041441E"/>
    <w:rsid w:val="0041447B"/>
    <w:rsid w:val="00414C01"/>
    <w:rsid w:val="00414CC7"/>
    <w:rsid w:val="00414EED"/>
    <w:rsid w:val="00415810"/>
    <w:rsid w:val="0041591C"/>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CA1"/>
    <w:rsid w:val="00432E58"/>
    <w:rsid w:val="0043317B"/>
    <w:rsid w:val="00433214"/>
    <w:rsid w:val="00433A7D"/>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14B0"/>
    <w:rsid w:val="0046260A"/>
    <w:rsid w:val="00462661"/>
    <w:rsid w:val="0046308D"/>
    <w:rsid w:val="004633EC"/>
    <w:rsid w:val="00463401"/>
    <w:rsid w:val="004638FF"/>
    <w:rsid w:val="00463A04"/>
    <w:rsid w:val="00463ED4"/>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B01"/>
    <w:rsid w:val="00473BEE"/>
    <w:rsid w:val="00473DE7"/>
    <w:rsid w:val="00473E3E"/>
    <w:rsid w:val="00474439"/>
    <w:rsid w:val="00474865"/>
    <w:rsid w:val="00474BBA"/>
    <w:rsid w:val="00474C96"/>
    <w:rsid w:val="00474EA9"/>
    <w:rsid w:val="00475000"/>
    <w:rsid w:val="00475081"/>
    <w:rsid w:val="004751DB"/>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690"/>
    <w:rsid w:val="004847E5"/>
    <w:rsid w:val="00484A97"/>
    <w:rsid w:val="00484FC2"/>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1204"/>
    <w:rsid w:val="004912ED"/>
    <w:rsid w:val="0049149B"/>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BB1"/>
    <w:rsid w:val="00494D45"/>
    <w:rsid w:val="00494DCF"/>
    <w:rsid w:val="00495120"/>
    <w:rsid w:val="004952DF"/>
    <w:rsid w:val="00495344"/>
    <w:rsid w:val="004955EB"/>
    <w:rsid w:val="0049621D"/>
    <w:rsid w:val="00496324"/>
    <w:rsid w:val="004965A7"/>
    <w:rsid w:val="00496B79"/>
    <w:rsid w:val="004974FF"/>
    <w:rsid w:val="00497A5E"/>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3CE6"/>
    <w:rsid w:val="004A4684"/>
    <w:rsid w:val="004A46F6"/>
    <w:rsid w:val="004A475D"/>
    <w:rsid w:val="004A48CA"/>
    <w:rsid w:val="004A4956"/>
    <w:rsid w:val="004A5340"/>
    <w:rsid w:val="004A58DF"/>
    <w:rsid w:val="004A63DE"/>
    <w:rsid w:val="004A6805"/>
    <w:rsid w:val="004A6BC9"/>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8BD"/>
    <w:rsid w:val="004B2A26"/>
    <w:rsid w:val="004B2A67"/>
    <w:rsid w:val="004B2AEB"/>
    <w:rsid w:val="004B2E85"/>
    <w:rsid w:val="004B30D1"/>
    <w:rsid w:val="004B3412"/>
    <w:rsid w:val="004B3DEE"/>
    <w:rsid w:val="004B417F"/>
    <w:rsid w:val="004B4467"/>
    <w:rsid w:val="004B44CE"/>
    <w:rsid w:val="004B4E2C"/>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F12"/>
    <w:rsid w:val="004C109D"/>
    <w:rsid w:val="004C1198"/>
    <w:rsid w:val="004C11B8"/>
    <w:rsid w:val="004C1340"/>
    <w:rsid w:val="004C18F9"/>
    <w:rsid w:val="004C1A08"/>
    <w:rsid w:val="004C1A84"/>
    <w:rsid w:val="004C1B5E"/>
    <w:rsid w:val="004C1D72"/>
    <w:rsid w:val="004C2426"/>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C22"/>
    <w:rsid w:val="004F175A"/>
    <w:rsid w:val="004F1841"/>
    <w:rsid w:val="004F1866"/>
    <w:rsid w:val="004F1978"/>
    <w:rsid w:val="004F1CF4"/>
    <w:rsid w:val="004F1DDD"/>
    <w:rsid w:val="004F2CA9"/>
    <w:rsid w:val="004F2CCA"/>
    <w:rsid w:val="004F3407"/>
    <w:rsid w:val="004F3A60"/>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81C"/>
    <w:rsid w:val="004F790F"/>
    <w:rsid w:val="004F7EAF"/>
    <w:rsid w:val="0050000E"/>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0D"/>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10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4E5"/>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1E9"/>
    <w:rsid w:val="0052474C"/>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CE1"/>
    <w:rsid w:val="00530D4C"/>
    <w:rsid w:val="0053143E"/>
    <w:rsid w:val="00531C55"/>
    <w:rsid w:val="00532934"/>
    <w:rsid w:val="00532A61"/>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EFB"/>
    <w:rsid w:val="00544FEC"/>
    <w:rsid w:val="005451DC"/>
    <w:rsid w:val="0054546B"/>
    <w:rsid w:val="005454CE"/>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1DF"/>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96A"/>
    <w:rsid w:val="00553A79"/>
    <w:rsid w:val="00553F45"/>
    <w:rsid w:val="00554371"/>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2D"/>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CA1"/>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5C3"/>
    <w:rsid w:val="00585615"/>
    <w:rsid w:val="005859FC"/>
    <w:rsid w:val="00585AD1"/>
    <w:rsid w:val="00585B51"/>
    <w:rsid w:val="00586226"/>
    <w:rsid w:val="00586308"/>
    <w:rsid w:val="005863D4"/>
    <w:rsid w:val="005868E4"/>
    <w:rsid w:val="00586BD6"/>
    <w:rsid w:val="00586F85"/>
    <w:rsid w:val="005874FD"/>
    <w:rsid w:val="00587797"/>
    <w:rsid w:val="00587C38"/>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6A3F"/>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29BF"/>
    <w:rsid w:val="005B3391"/>
    <w:rsid w:val="005B3425"/>
    <w:rsid w:val="005B39E1"/>
    <w:rsid w:val="005B3A60"/>
    <w:rsid w:val="005B411C"/>
    <w:rsid w:val="005B445E"/>
    <w:rsid w:val="005B48D4"/>
    <w:rsid w:val="005B499A"/>
    <w:rsid w:val="005B50F7"/>
    <w:rsid w:val="005B527C"/>
    <w:rsid w:val="005B61FE"/>
    <w:rsid w:val="005B6220"/>
    <w:rsid w:val="005B68DE"/>
    <w:rsid w:val="005B690A"/>
    <w:rsid w:val="005B69A6"/>
    <w:rsid w:val="005B6B4A"/>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54B"/>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1"/>
    <w:rsid w:val="005D077C"/>
    <w:rsid w:val="005D0A42"/>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76C9"/>
    <w:rsid w:val="005D7BEA"/>
    <w:rsid w:val="005E0267"/>
    <w:rsid w:val="005E0433"/>
    <w:rsid w:val="005E04FD"/>
    <w:rsid w:val="005E0515"/>
    <w:rsid w:val="005E099A"/>
    <w:rsid w:val="005E0B0C"/>
    <w:rsid w:val="005E0C73"/>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695"/>
    <w:rsid w:val="005E5B77"/>
    <w:rsid w:val="005E5C8B"/>
    <w:rsid w:val="005E5C95"/>
    <w:rsid w:val="005E5C98"/>
    <w:rsid w:val="005E5FD0"/>
    <w:rsid w:val="005E6019"/>
    <w:rsid w:val="005E62EE"/>
    <w:rsid w:val="005E65EE"/>
    <w:rsid w:val="005E6671"/>
    <w:rsid w:val="005E6BD2"/>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DD5"/>
    <w:rsid w:val="005F6170"/>
    <w:rsid w:val="005F6DA5"/>
    <w:rsid w:val="005F6F3F"/>
    <w:rsid w:val="005F72A4"/>
    <w:rsid w:val="005F7A4E"/>
    <w:rsid w:val="005F7B65"/>
    <w:rsid w:val="005F7C74"/>
    <w:rsid w:val="005F7CF3"/>
    <w:rsid w:val="005F7E8A"/>
    <w:rsid w:val="005F7F50"/>
    <w:rsid w:val="005F7FB0"/>
    <w:rsid w:val="0060076B"/>
    <w:rsid w:val="00600D45"/>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39C5"/>
    <w:rsid w:val="0061453F"/>
    <w:rsid w:val="00614A9D"/>
    <w:rsid w:val="0061542F"/>
    <w:rsid w:val="0061555D"/>
    <w:rsid w:val="00615582"/>
    <w:rsid w:val="0061611F"/>
    <w:rsid w:val="00616AD8"/>
    <w:rsid w:val="00616B96"/>
    <w:rsid w:val="0061770D"/>
    <w:rsid w:val="0061778C"/>
    <w:rsid w:val="00617831"/>
    <w:rsid w:val="006178D1"/>
    <w:rsid w:val="0061791F"/>
    <w:rsid w:val="006179CC"/>
    <w:rsid w:val="00617CB0"/>
    <w:rsid w:val="00617D05"/>
    <w:rsid w:val="0062019D"/>
    <w:rsid w:val="00620216"/>
    <w:rsid w:val="006206BC"/>
    <w:rsid w:val="006206CE"/>
    <w:rsid w:val="00620ACA"/>
    <w:rsid w:val="006211A5"/>
    <w:rsid w:val="006212CB"/>
    <w:rsid w:val="006215EA"/>
    <w:rsid w:val="006216C8"/>
    <w:rsid w:val="0062224F"/>
    <w:rsid w:val="006224EA"/>
    <w:rsid w:val="00622505"/>
    <w:rsid w:val="00622555"/>
    <w:rsid w:val="00622C0A"/>
    <w:rsid w:val="00623248"/>
    <w:rsid w:val="00623297"/>
    <w:rsid w:val="00623982"/>
    <w:rsid w:val="00623F0B"/>
    <w:rsid w:val="00623F3E"/>
    <w:rsid w:val="0062428C"/>
    <w:rsid w:val="006244F0"/>
    <w:rsid w:val="006244F8"/>
    <w:rsid w:val="00624657"/>
    <w:rsid w:val="00624802"/>
    <w:rsid w:val="006249B0"/>
    <w:rsid w:val="00624A07"/>
    <w:rsid w:val="00624B19"/>
    <w:rsid w:val="00624FC4"/>
    <w:rsid w:val="006251AB"/>
    <w:rsid w:val="00625250"/>
    <w:rsid w:val="006252DF"/>
    <w:rsid w:val="006253E4"/>
    <w:rsid w:val="0062544B"/>
    <w:rsid w:val="00625672"/>
    <w:rsid w:val="00625AFA"/>
    <w:rsid w:val="00625C94"/>
    <w:rsid w:val="00625D4C"/>
    <w:rsid w:val="00625D8C"/>
    <w:rsid w:val="00625FF3"/>
    <w:rsid w:val="0062607B"/>
    <w:rsid w:val="0062639D"/>
    <w:rsid w:val="00626766"/>
    <w:rsid w:val="0062691C"/>
    <w:rsid w:val="00626981"/>
    <w:rsid w:val="0062734A"/>
    <w:rsid w:val="00627591"/>
    <w:rsid w:val="00627681"/>
    <w:rsid w:val="00627D16"/>
    <w:rsid w:val="00627F1D"/>
    <w:rsid w:val="006300B6"/>
    <w:rsid w:val="00630202"/>
    <w:rsid w:val="006307AD"/>
    <w:rsid w:val="006308D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7E4"/>
    <w:rsid w:val="00633D0A"/>
    <w:rsid w:val="00633D0F"/>
    <w:rsid w:val="00634001"/>
    <w:rsid w:val="00634127"/>
    <w:rsid w:val="0063442F"/>
    <w:rsid w:val="00634957"/>
    <w:rsid w:val="006355A7"/>
    <w:rsid w:val="00635727"/>
    <w:rsid w:val="006359E8"/>
    <w:rsid w:val="00635AEE"/>
    <w:rsid w:val="00636528"/>
    <w:rsid w:val="0063693D"/>
    <w:rsid w:val="00636C7E"/>
    <w:rsid w:val="00636E9E"/>
    <w:rsid w:val="0063751D"/>
    <w:rsid w:val="0063752D"/>
    <w:rsid w:val="006377FA"/>
    <w:rsid w:val="00637D29"/>
    <w:rsid w:val="00637DCF"/>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DA4"/>
    <w:rsid w:val="00644EF2"/>
    <w:rsid w:val="00644F19"/>
    <w:rsid w:val="006456AF"/>
    <w:rsid w:val="00645BC6"/>
    <w:rsid w:val="006462BB"/>
    <w:rsid w:val="00646677"/>
    <w:rsid w:val="006467D9"/>
    <w:rsid w:val="006469A6"/>
    <w:rsid w:val="00646DFA"/>
    <w:rsid w:val="006471C3"/>
    <w:rsid w:val="0064735C"/>
    <w:rsid w:val="006474EA"/>
    <w:rsid w:val="00647AEB"/>
    <w:rsid w:val="00647DB8"/>
    <w:rsid w:val="00647E9C"/>
    <w:rsid w:val="006503CF"/>
    <w:rsid w:val="0065076A"/>
    <w:rsid w:val="0065079E"/>
    <w:rsid w:val="006508DC"/>
    <w:rsid w:val="00650D57"/>
    <w:rsid w:val="006515B7"/>
    <w:rsid w:val="00651911"/>
    <w:rsid w:val="00651E21"/>
    <w:rsid w:val="00651F0D"/>
    <w:rsid w:val="006525E5"/>
    <w:rsid w:val="00652786"/>
    <w:rsid w:val="0065281B"/>
    <w:rsid w:val="00652B21"/>
    <w:rsid w:val="00652DA8"/>
    <w:rsid w:val="00653307"/>
    <w:rsid w:val="006534C4"/>
    <w:rsid w:val="006535E6"/>
    <w:rsid w:val="006536E6"/>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D29"/>
    <w:rsid w:val="00664E9B"/>
    <w:rsid w:val="006650A7"/>
    <w:rsid w:val="00665143"/>
    <w:rsid w:val="00665407"/>
    <w:rsid w:val="00665484"/>
    <w:rsid w:val="0066550C"/>
    <w:rsid w:val="006655E4"/>
    <w:rsid w:val="006656C5"/>
    <w:rsid w:val="00665860"/>
    <w:rsid w:val="006658D8"/>
    <w:rsid w:val="006659A7"/>
    <w:rsid w:val="00665BB9"/>
    <w:rsid w:val="00665FB0"/>
    <w:rsid w:val="006666B1"/>
    <w:rsid w:val="006672F7"/>
    <w:rsid w:val="006674C3"/>
    <w:rsid w:val="00667961"/>
    <w:rsid w:val="006707D8"/>
    <w:rsid w:val="00670A82"/>
    <w:rsid w:val="00670C6E"/>
    <w:rsid w:val="00671260"/>
    <w:rsid w:val="006713AC"/>
    <w:rsid w:val="006713B7"/>
    <w:rsid w:val="0067163D"/>
    <w:rsid w:val="006718DC"/>
    <w:rsid w:val="006718F5"/>
    <w:rsid w:val="00671E03"/>
    <w:rsid w:val="00671E61"/>
    <w:rsid w:val="006724AD"/>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839"/>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88D"/>
    <w:rsid w:val="00684C97"/>
    <w:rsid w:val="00685029"/>
    <w:rsid w:val="006851EE"/>
    <w:rsid w:val="006855DE"/>
    <w:rsid w:val="00685687"/>
    <w:rsid w:val="00685A34"/>
    <w:rsid w:val="00686229"/>
    <w:rsid w:val="0068633B"/>
    <w:rsid w:val="0068644A"/>
    <w:rsid w:val="00686666"/>
    <w:rsid w:val="0068713D"/>
    <w:rsid w:val="0068737E"/>
    <w:rsid w:val="00687429"/>
    <w:rsid w:val="0068745D"/>
    <w:rsid w:val="006875D6"/>
    <w:rsid w:val="00687660"/>
    <w:rsid w:val="006879B3"/>
    <w:rsid w:val="00687BB6"/>
    <w:rsid w:val="00690609"/>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E95"/>
    <w:rsid w:val="00694FAF"/>
    <w:rsid w:val="0069509B"/>
    <w:rsid w:val="006956B6"/>
    <w:rsid w:val="006959F3"/>
    <w:rsid w:val="00695B79"/>
    <w:rsid w:val="00695C88"/>
    <w:rsid w:val="0069625F"/>
    <w:rsid w:val="00696521"/>
    <w:rsid w:val="00696537"/>
    <w:rsid w:val="00696AF8"/>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22C"/>
    <w:rsid w:val="006C5420"/>
    <w:rsid w:val="006C5440"/>
    <w:rsid w:val="006C5A96"/>
    <w:rsid w:val="006C5AC1"/>
    <w:rsid w:val="006C5FE7"/>
    <w:rsid w:val="006C6123"/>
    <w:rsid w:val="006C6166"/>
    <w:rsid w:val="006C6D00"/>
    <w:rsid w:val="006C6E19"/>
    <w:rsid w:val="006C7A6A"/>
    <w:rsid w:val="006C7C8E"/>
    <w:rsid w:val="006C7CB5"/>
    <w:rsid w:val="006C7DD1"/>
    <w:rsid w:val="006D0358"/>
    <w:rsid w:val="006D0453"/>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50A"/>
    <w:rsid w:val="006E077A"/>
    <w:rsid w:val="006E07FB"/>
    <w:rsid w:val="006E0FC4"/>
    <w:rsid w:val="006E1095"/>
    <w:rsid w:val="006E1189"/>
    <w:rsid w:val="006E13CC"/>
    <w:rsid w:val="006E149C"/>
    <w:rsid w:val="006E22A3"/>
    <w:rsid w:val="006E2677"/>
    <w:rsid w:val="006E297F"/>
    <w:rsid w:val="006E2D71"/>
    <w:rsid w:val="006E334C"/>
    <w:rsid w:val="006E3A1C"/>
    <w:rsid w:val="006E3A99"/>
    <w:rsid w:val="006E3AD2"/>
    <w:rsid w:val="006E4112"/>
    <w:rsid w:val="006E4401"/>
    <w:rsid w:val="006E4803"/>
    <w:rsid w:val="006E4A4F"/>
    <w:rsid w:val="006E4D36"/>
    <w:rsid w:val="006E4E1F"/>
    <w:rsid w:val="006E4E60"/>
    <w:rsid w:val="006E5627"/>
    <w:rsid w:val="006E58A7"/>
    <w:rsid w:val="006E58E0"/>
    <w:rsid w:val="006E596C"/>
    <w:rsid w:val="006E5978"/>
    <w:rsid w:val="006E59CB"/>
    <w:rsid w:val="006E5A0F"/>
    <w:rsid w:val="006E5A71"/>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7DD"/>
    <w:rsid w:val="006F48C7"/>
    <w:rsid w:val="006F49D6"/>
    <w:rsid w:val="006F4AC5"/>
    <w:rsid w:val="006F4ED9"/>
    <w:rsid w:val="006F4F65"/>
    <w:rsid w:val="006F54FF"/>
    <w:rsid w:val="006F55F4"/>
    <w:rsid w:val="006F6518"/>
    <w:rsid w:val="006F770B"/>
    <w:rsid w:val="006F7753"/>
    <w:rsid w:val="006F79DB"/>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7D0"/>
    <w:rsid w:val="0071164E"/>
    <w:rsid w:val="007119B4"/>
    <w:rsid w:val="00711C2A"/>
    <w:rsid w:val="00711C4C"/>
    <w:rsid w:val="00711D68"/>
    <w:rsid w:val="007121A9"/>
    <w:rsid w:val="007127E6"/>
    <w:rsid w:val="007127F0"/>
    <w:rsid w:val="007129D4"/>
    <w:rsid w:val="0071306D"/>
    <w:rsid w:val="0071325B"/>
    <w:rsid w:val="00713CD7"/>
    <w:rsid w:val="00713D04"/>
    <w:rsid w:val="0071425D"/>
    <w:rsid w:val="0071453B"/>
    <w:rsid w:val="00715358"/>
    <w:rsid w:val="00715AA6"/>
    <w:rsid w:val="00715B56"/>
    <w:rsid w:val="00715B8A"/>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3ED"/>
    <w:rsid w:val="00721425"/>
    <w:rsid w:val="00721449"/>
    <w:rsid w:val="007214C2"/>
    <w:rsid w:val="007218B1"/>
    <w:rsid w:val="00721941"/>
    <w:rsid w:val="00721A45"/>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C56"/>
    <w:rsid w:val="00724C78"/>
    <w:rsid w:val="007250B3"/>
    <w:rsid w:val="00725433"/>
    <w:rsid w:val="00725A82"/>
    <w:rsid w:val="00726821"/>
    <w:rsid w:val="00726962"/>
    <w:rsid w:val="00726B0B"/>
    <w:rsid w:val="00726EAC"/>
    <w:rsid w:val="00726F12"/>
    <w:rsid w:val="00727018"/>
    <w:rsid w:val="007272B0"/>
    <w:rsid w:val="007275E2"/>
    <w:rsid w:val="00727E5D"/>
    <w:rsid w:val="00727ED3"/>
    <w:rsid w:val="00730098"/>
    <w:rsid w:val="0073027C"/>
    <w:rsid w:val="00730341"/>
    <w:rsid w:val="0073083E"/>
    <w:rsid w:val="00730876"/>
    <w:rsid w:val="0073208B"/>
    <w:rsid w:val="007324AB"/>
    <w:rsid w:val="007328F6"/>
    <w:rsid w:val="0073307A"/>
    <w:rsid w:val="007330A4"/>
    <w:rsid w:val="00733130"/>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F64"/>
    <w:rsid w:val="00740172"/>
    <w:rsid w:val="007403F9"/>
    <w:rsid w:val="00740508"/>
    <w:rsid w:val="00740582"/>
    <w:rsid w:val="00740836"/>
    <w:rsid w:val="0074084E"/>
    <w:rsid w:val="007409ED"/>
    <w:rsid w:val="00741684"/>
    <w:rsid w:val="0074169C"/>
    <w:rsid w:val="00741708"/>
    <w:rsid w:val="007418C2"/>
    <w:rsid w:val="00741954"/>
    <w:rsid w:val="007419D9"/>
    <w:rsid w:val="00741A72"/>
    <w:rsid w:val="00741AC0"/>
    <w:rsid w:val="00741F79"/>
    <w:rsid w:val="0074283D"/>
    <w:rsid w:val="00742872"/>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B51"/>
    <w:rsid w:val="00751D62"/>
    <w:rsid w:val="007526EE"/>
    <w:rsid w:val="0075279B"/>
    <w:rsid w:val="007528D5"/>
    <w:rsid w:val="00752CF8"/>
    <w:rsid w:val="00752DD4"/>
    <w:rsid w:val="007530CB"/>
    <w:rsid w:val="00753171"/>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4A6"/>
    <w:rsid w:val="007566DC"/>
    <w:rsid w:val="00756A8F"/>
    <w:rsid w:val="00757112"/>
    <w:rsid w:val="00757490"/>
    <w:rsid w:val="007575A6"/>
    <w:rsid w:val="007575FD"/>
    <w:rsid w:val="00760061"/>
    <w:rsid w:val="00760190"/>
    <w:rsid w:val="0076090A"/>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4D43"/>
    <w:rsid w:val="007651A6"/>
    <w:rsid w:val="00765600"/>
    <w:rsid w:val="007656CB"/>
    <w:rsid w:val="00765F12"/>
    <w:rsid w:val="007661CA"/>
    <w:rsid w:val="007663E9"/>
    <w:rsid w:val="007667AC"/>
    <w:rsid w:val="00766B8C"/>
    <w:rsid w:val="00766C10"/>
    <w:rsid w:val="0076726B"/>
    <w:rsid w:val="00767626"/>
    <w:rsid w:val="00767995"/>
    <w:rsid w:val="00767E83"/>
    <w:rsid w:val="00770E57"/>
    <w:rsid w:val="0077111E"/>
    <w:rsid w:val="00771274"/>
    <w:rsid w:val="0077134A"/>
    <w:rsid w:val="007716ED"/>
    <w:rsid w:val="00771B4E"/>
    <w:rsid w:val="00771EBA"/>
    <w:rsid w:val="00771F47"/>
    <w:rsid w:val="00772F1A"/>
    <w:rsid w:val="007739F8"/>
    <w:rsid w:val="00773D1B"/>
    <w:rsid w:val="00773E3B"/>
    <w:rsid w:val="00773E62"/>
    <w:rsid w:val="0077412D"/>
    <w:rsid w:val="00774330"/>
    <w:rsid w:val="007744CD"/>
    <w:rsid w:val="007746EC"/>
    <w:rsid w:val="00774B8E"/>
    <w:rsid w:val="00774FD6"/>
    <w:rsid w:val="00775574"/>
    <w:rsid w:val="0077570A"/>
    <w:rsid w:val="00775947"/>
    <w:rsid w:val="007759BD"/>
    <w:rsid w:val="00776168"/>
    <w:rsid w:val="0077616A"/>
    <w:rsid w:val="0077619A"/>
    <w:rsid w:val="007768FB"/>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A7D"/>
    <w:rsid w:val="00784FD1"/>
    <w:rsid w:val="00785059"/>
    <w:rsid w:val="00785106"/>
    <w:rsid w:val="00785126"/>
    <w:rsid w:val="0078556E"/>
    <w:rsid w:val="00785BBE"/>
    <w:rsid w:val="00785FF3"/>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FDC"/>
    <w:rsid w:val="007943F3"/>
    <w:rsid w:val="00794B07"/>
    <w:rsid w:val="00794B71"/>
    <w:rsid w:val="007951AA"/>
    <w:rsid w:val="007955BA"/>
    <w:rsid w:val="00795AC2"/>
    <w:rsid w:val="00795BDE"/>
    <w:rsid w:val="0079666F"/>
    <w:rsid w:val="00797426"/>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F9"/>
    <w:rsid w:val="007A7178"/>
    <w:rsid w:val="007A77FE"/>
    <w:rsid w:val="007A7AA0"/>
    <w:rsid w:val="007A7ECB"/>
    <w:rsid w:val="007B02B2"/>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F24"/>
    <w:rsid w:val="007B43B3"/>
    <w:rsid w:val="007B43B8"/>
    <w:rsid w:val="007B514B"/>
    <w:rsid w:val="007B52C4"/>
    <w:rsid w:val="007B53D2"/>
    <w:rsid w:val="007B57EA"/>
    <w:rsid w:val="007B6131"/>
    <w:rsid w:val="007B655E"/>
    <w:rsid w:val="007B65FD"/>
    <w:rsid w:val="007B6A50"/>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5DF7"/>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1C7A"/>
    <w:rsid w:val="007E2027"/>
    <w:rsid w:val="007E21CC"/>
    <w:rsid w:val="007E237D"/>
    <w:rsid w:val="007E24A0"/>
    <w:rsid w:val="007E26C6"/>
    <w:rsid w:val="007E298A"/>
    <w:rsid w:val="007E2B49"/>
    <w:rsid w:val="007E2D01"/>
    <w:rsid w:val="007E2D70"/>
    <w:rsid w:val="007E2E74"/>
    <w:rsid w:val="007E2E7F"/>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07D"/>
    <w:rsid w:val="007F344F"/>
    <w:rsid w:val="007F362A"/>
    <w:rsid w:val="007F3641"/>
    <w:rsid w:val="007F3686"/>
    <w:rsid w:val="007F3FBE"/>
    <w:rsid w:val="007F4737"/>
    <w:rsid w:val="007F4807"/>
    <w:rsid w:val="007F4E8D"/>
    <w:rsid w:val="007F51A4"/>
    <w:rsid w:val="007F56A5"/>
    <w:rsid w:val="007F591B"/>
    <w:rsid w:val="007F5C05"/>
    <w:rsid w:val="007F5EFB"/>
    <w:rsid w:val="007F6196"/>
    <w:rsid w:val="007F6249"/>
    <w:rsid w:val="007F68A8"/>
    <w:rsid w:val="007F721F"/>
    <w:rsid w:val="007F73A0"/>
    <w:rsid w:val="007F7539"/>
    <w:rsid w:val="007F78D6"/>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4294"/>
    <w:rsid w:val="008149FC"/>
    <w:rsid w:val="00814BAF"/>
    <w:rsid w:val="00814C27"/>
    <w:rsid w:val="00815133"/>
    <w:rsid w:val="00815365"/>
    <w:rsid w:val="00815934"/>
    <w:rsid w:val="008159B9"/>
    <w:rsid w:val="00815C8A"/>
    <w:rsid w:val="00816D4E"/>
    <w:rsid w:val="00816E46"/>
    <w:rsid w:val="0082005B"/>
    <w:rsid w:val="0082038A"/>
    <w:rsid w:val="00820850"/>
    <w:rsid w:val="008208A9"/>
    <w:rsid w:val="00820FB6"/>
    <w:rsid w:val="00821834"/>
    <w:rsid w:val="00821875"/>
    <w:rsid w:val="00821996"/>
    <w:rsid w:val="00821A31"/>
    <w:rsid w:val="00822368"/>
    <w:rsid w:val="008223A6"/>
    <w:rsid w:val="00822460"/>
    <w:rsid w:val="008224CC"/>
    <w:rsid w:val="00822647"/>
    <w:rsid w:val="008227A4"/>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801"/>
    <w:rsid w:val="00831963"/>
    <w:rsid w:val="00831A7D"/>
    <w:rsid w:val="00831AD5"/>
    <w:rsid w:val="00831D9C"/>
    <w:rsid w:val="00831E68"/>
    <w:rsid w:val="00831F13"/>
    <w:rsid w:val="00832217"/>
    <w:rsid w:val="00832279"/>
    <w:rsid w:val="00832483"/>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2F9"/>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5F7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CE6"/>
    <w:rsid w:val="008A40CA"/>
    <w:rsid w:val="008A4547"/>
    <w:rsid w:val="008A472B"/>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0A5"/>
    <w:rsid w:val="008B079D"/>
    <w:rsid w:val="008B0F00"/>
    <w:rsid w:val="008B0F61"/>
    <w:rsid w:val="008B10C2"/>
    <w:rsid w:val="008B11CB"/>
    <w:rsid w:val="008B1592"/>
    <w:rsid w:val="008B1CFA"/>
    <w:rsid w:val="008B1D31"/>
    <w:rsid w:val="008B1F5B"/>
    <w:rsid w:val="008B22BB"/>
    <w:rsid w:val="008B2315"/>
    <w:rsid w:val="008B2606"/>
    <w:rsid w:val="008B2E9A"/>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4B"/>
    <w:rsid w:val="008C308D"/>
    <w:rsid w:val="008C32A8"/>
    <w:rsid w:val="008C32D4"/>
    <w:rsid w:val="008C35D7"/>
    <w:rsid w:val="008C3873"/>
    <w:rsid w:val="008C387B"/>
    <w:rsid w:val="008C3DD4"/>
    <w:rsid w:val="008C411E"/>
    <w:rsid w:val="008C4179"/>
    <w:rsid w:val="008C4454"/>
    <w:rsid w:val="008C459E"/>
    <w:rsid w:val="008C4638"/>
    <w:rsid w:val="008C5937"/>
    <w:rsid w:val="008C59EB"/>
    <w:rsid w:val="008C5CFD"/>
    <w:rsid w:val="008C5F66"/>
    <w:rsid w:val="008C6097"/>
    <w:rsid w:val="008C6498"/>
    <w:rsid w:val="008C64AE"/>
    <w:rsid w:val="008C65FB"/>
    <w:rsid w:val="008C668C"/>
    <w:rsid w:val="008C6966"/>
    <w:rsid w:val="008C6AF4"/>
    <w:rsid w:val="008C6C50"/>
    <w:rsid w:val="008C6EE3"/>
    <w:rsid w:val="008C72A3"/>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20"/>
    <w:rsid w:val="008D2F38"/>
    <w:rsid w:val="008D2FDC"/>
    <w:rsid w:val="008D34FE"/>
    <w:rsid w:val="008D379C"/>
    <w:rsid w:val="008D381F"/>
    <w:rsid w:val="008D4477"/>
    <w:rsid w:val="008D4688"/>
    <w:rsid w:val="008D4788"/>
    <w:rsid w:val="008D497B"/>
    <w:rsid w:val="008D49C8"/>
    <w:rsid w:val="008D4BE1"/>
    <w:rsid w:val="008D4F63"/>
    <w:rsid w:val="008D50A4"/>
    <w:rsid w:val="008D5CAC"/>
    <w:rsid w:val="008D5F88"/>
    <w:rsid w:val="008D64B3"/>
    <w:rsid w:val="008D67C5"/>
    <w:rsid w:val="008D690C"/>
    <w:rsid w:val="008D6A41"/>
    <w:rsid w:val="008D7009"/>
    <w:rsid w:val="008D7531"/>
    <w:rsid w:val="008D7946"/>
    <w:rsid w:val="008D7DD5"/>
    <w:rsid w:val="008E0DC5"/>
    <w:rsid w:val="008E1898"/>
    <w:rsid w:val="008E1B0B"/>
    <w:rsid w:val="008E22C8"/>
    <w:rsid w:val="008E2587"/>
    <w:rsid w:val="008E27F8"/>
    <w:rsid w:val="008E28BD"/>
    <w:rsid w:val="008E28EB"/>
    <w:rsid w:val="008E2A4E"/>
    <w:rsid w:val="008E2DB8"/>
    <w:rsid w:val="008E2E87"/>
    <w:rsid w:val="008E300D"/>
    <w:rsid w:val="008E305C"/>
    <w:rsid w:val="008E32E5"/>
    <w:rsid w:val="008E3951"/>
    <w:rsid w:val="008E39BB"/>
    <w:rsid w:val="008E4498"/>
    <w:rsid w:val="008E4C30"/>
    <w:rsid w:val="008E4CA8"/>
    <w:rsid w:val="008E4E03"/>
    <w:rsid w:val="008E5167"/>
    <w:rsid w:val="008E518F"/>
    <w:rsid w:val="008E51FD"/>
    <w:rsid w:val="008E56A8"/>
    <w:rsid w:val="008E5D38"/>
    <w:rsid w:val="008E5EDA"/>
    <w:rsid w:val="008E64E9"/>
    <w:rsid w:val="008E65D7"/>
    <w:rsid w:val="008E6DED"/>
    <w:rsid w:val="008E6FEA"/>
    <w:rsid w:val="008E76F4"/>
    <w:rsid w:val="008E78CF"/>
    <w:rsid w:val="008E7AD3"/>
    <w:rsid w:val="008E7C6C"/>
    <w:rsid w:val="008E7D20"/>
    <w:rsid w:val="008E7DEA"/>
    <w:rsid w:val="008F02F2"/>
    <w:rsid w:val="008F0828"/>
    <w:rsid w:val="008F0853"/>
    <w:rsid w:val="008F099D"/>
    <w:rsid w:val="008F099F"/>
    <w:rsid w:val="008F09AF"/>
    <w:rsid w:val="008F0A56"/>
    <w:rsid w:val="008F0BD2"/>
    <w:rsid w:val="008F0C94"/>
    <w:rsid w:val="008F0EE5"/>
    <w:rsid w:val="008F14E7"/>
    <w:rsid w:val="008F16AE"/>
    <w:rsid w:val="008F1CFB"/>
    <w:rsid w:val="008F203E"/>
    <w:rsid w:val="008F24EE"/>
    <w:rsid w:val="008F270C"/>
    <w:rsid w:val="008F2710"/>
    <w:rsid w:val="008F27BE"/>
    <w:rsid w:val="008F28CA"/>
    <w:rsid w:val="008F2984"/>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E1E"/>
    <w:rsid w:val="00920EDA"/>
    <w:rsid w:val="0092123E"/>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3E3"/>
    <w:rsid w:val="00924683"/>
    <w:rsid w:val="00924903"/>
    <w:rsid w:val="00924CE5"/>
    <w:rsid w:val="00925396"/>
    <w:rsid w:val="00925B05"/>
    <w:rsid w:val="00925B0C"/>
    <w:rsid w:val="00926038"/>
    <w:rsid w:val="009264B2"/>
    <w:rsid w:val="009266B7"/>
    <w:rsid w:val="00926A44"/>
    <w:rsid w:val="00926CC8"/>
    <w:rsid w:val="00926CDF"/>
    <w:rsid w:val="00927441"/>
    <w:rsid w:val="0092791F"/>
    <w:rsid w:val="00927EA9"/>
    <w:rsid w:val="00930269"/>
    <w:rsid w:val="00930930"/>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3F7E"/>
    <w:rsid w:val="00934143"/>
    <w:rsid w:val="009343AA"/>
    <w:rsid w:val="009347C0"/>
    <w:rsid w:val="009347E5"/>
    <w:rsid w:val="00934C6E"/>
    <w:rsid w:val="00935109"/>
    <w:rsid w:val="00935411"/>
    <w:rsid w:val="009359CC"/>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D9"/>
    <w:rsid w:val="00942ACF"/>
    <w:rsid w:val="00942B3F"/>
    <w:rsid w:val="00942E03"/>
    <w:rsid w:val="009432DD"/>
    <w:rsid w:val="0094334A"/>
    <w:rsid w:val="00943DA7"/>
    <w:rsid w:val="00943F1D"/>
    <w:rsid w:val="0094468E"/>
    <w:rsid w:val="00944B38"/>
    <w:rsid w:val="00944C6D"/>
    <w:rsid w:val="00944E77"/>
    <w:rsid w:val="00944E9F"/>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B91"/>
    <w:rsid w:val="00955CC7"/>
    <w:rsid w:val="00956669"/>
    <w:rsid w:val="00957226"/>
    <w:rsid w:val="0095734D"/>
    <w:rsid w:val="0095761D"/>
    <w:rsid w:val="00957873"/>
    <w:rsid w:val="00957A1F"/>
    <w:rsid w:val="00957A22"/>
    <w:rsid w:val="00957CD3"/>
    <w:rsid w:val="00957D92"/>
    <w:rsid w:val="00957E4B"/>
    <w:rsid w:val="00957FDB"/>
    <w:rsid w:val="009605E9"/>
    <w:rsid w:val="009606C1"/>
    <w:rsid w:val="00960A2B"/>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D"/>
    <w:rsid w:val="009638BC"/>
    <w:rsid w:val="00963993"/>
    <w:rsid w:val="00963A10"/>
    <w:rsid w:val="00963C6E"/>
    <w:rsid w:val="00963E30"/>
    <w:rsid w:val="009643B3"/>
    <w:rsid w:val="009647E8"/>
    <w:rsid w:val="009651F1"/>
    <w:rsid w:val="00965870"/>
    <w:rsid w:val="009658C1"/>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839"/>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06B3"/>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12"/>
    <w:rsid w:val="00986BCA"/>
    <w:rsid w:val="00986C86"/>
    <w:rsid w:val="00987179"/>
    <w:rsid w:val="00987279"/>
    <w:rsid w:val="00987371"/>
    <w:rsid w:val="00987756"/>
    <w:rsid w:val="00987797"/>
    <w:rsid w:val="009900F3"/>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585"/>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49A"/>
    <w:rsid w:val="009A0872"/>
    <w:rsid w:val="009A0882"/>
    <w:rsid w:val="009A0AFA"/>
    <w:rsid w:val="009A0B07"/>
    <w:rsid w:val="009A0D5C"/>
    <w:rsid w:val="009A0D68"/>
    <w:rsid w:val="009A15DE"/>
    <w:rsid w:val="009A17BC"/>
    <w:rsid w:val="009A17EE"/>
    <w:rsid w:val="009A1EA7"/>
    <w:rsid w:val="009A2137"/>
    <w:rsid w:val="009A213B"/>
    <w:rsid w:val="009A2146"/>
    <w:rsid w:val="009A21BD"/>
    <w:rsid w:val="009A2529"/>
    <w:rsid w:val="009A25D1"/>
    <w:rsid w:val="009A2A25"/>
    <w:rsid w:val="009A2A95"/>
    <w:rsid w:val="009A3003"/>
    <w:rsid w:val="009A3262"/>
    <w:rsid w:val="009A3342"/>
    <w:rsid w:val="009A3721"/>
    <w:rsid w:val="009A402F"/>
    <w:rsid w:val="009A415B"/>
    <w:rsid w:val="009A422E"/>
    <w:rsid w:val="009A42D6"/>
    <w:rsid w:val="009A4333"/>
    <w:rsid w:val="009A4621"/>
    <w:rsid w:val="009A46F7"/>
    <w:rsid w:val="009A4ADA"/>
    <w:rsid w:val="009A4D65"/>
    <w:rsid w:val="009A54FF"/>
    <w:rsid w:val="009A55B8"/>
    <w:rsid w:val="009A5687"/>
    <w:rsid w:val="009A5E34"/>
    <w:rsid w:val="009A5E5C"/>
    <w:rsid w:val="009A66DC"/>
    <w:rsid w:val="009A7AFD"/>
    <w:rsid w:val="009A7E53"/>
    <w:rsid w:val="009B0087"/>
    <w:rsid w:val="009B055E"/>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D24"/>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D7B"/>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40CE"/>
    <w:rsid w:val="009D4170"/>
    <w:rsid w:val="009D4325"/>
    <w:rsid w:val="009D48E8"/>
    <w:rsid w:val="009D49C2"/>
    <w:rsid w:val="009D4BB6"/>
    <w:rsid w:val="009D4FCD"/>
    <w:rsid w:val="009D50E4"/>
    <w:rsid w:val="009D5127"/>
    <w:rsid w:val="009D526D"/>
    <w:rsid w:val="009D55B1"/>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95A"/>
    <w:rsid w:val="009E1BFC"/>
    <w:rsid w:val="009E1F29"/>
    <w:rsid w:val="009E23F7"/>
    <w:rsid w:val="009E2538"/>
    <w:rsid w:val="009E2B2C"/>
    <w:rsid w:val="009E334B"/>
    <w:rsid w:val="009E35AA"/>
    <w:rsid w:val="009E3615"/>
    <w:rsid w:val="009E36BF"/>
    <w:rsid w:val="009E3846"/>
    <w:rsid w:val="009E3A72"/>
    <w:rsid w:val="009E3DC4"/>
    <w:rsid w:val="009E401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987"/>
    <w:rsid w:val="009E7AC1"/>
    <w:rsid w:val="009E7F41"/>
    <w:rsid w:val="009E7F5A"/>
    <w:rsid w:val="009F05BD"/>
    <w:rsid w:val="009F0637"/>
    <w:rsid w:val="009F0A37"/>
    <w:rsid w:val="009F0E95"/>
    <w:rsid w:val="009F12FB"/>
    <w:rsid w:val="009F20C8"/>
    <w:rsid w:val="009F283E"/>
    <w:rsid w:val="009F2A84"/>
    <w:rsid w:val="009F2BF6"/>
    <w:rsid w:val="009F2DAA"/>
    <w:rsid w:val="009F2DFC"/>
    <w:rsid w:val="009F2E3C"/>
    <w:rsid w:val="009F2F79"/>
    <w:rsid w:val="009F30BF"/>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499"/>
    <w:rsid w:val="00A339CA"/>
    <w:rsid w:val="00A33D75"/>
    <w:rsid w:val="00A340FA"/>
    <w:rsid w:val="00A342C5"/>
    <w:rsid w:val="00A34AD6"/>
    <w:rsid w:val="00A34AEC"/>
    <w:rsid w:val="00A356EA"/>
    <w:rsid w:val="00A35A7E"/>
    <w:rsid w:val="00A35ED0"/>
    <w:rsid w:val="00A36336"/>
    <w:rsid w:val="00A368E8"/>
    <w:rsid w:val="00A36DDF"/>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9CF"/>
    <w:rsid w:val="00A53BF7"/>
    <w:rsid w:val="00A53D88"/>
    <w:rsid w:val="00A54315"/>
    <w:rsid w:val="00A54B95"/>
    <w:rsid w:val="00A55184"/>
    <w:rsid w:val="00A55987"/>
    <w:rsid w:val="00A55A16"/>
    <w:rsid w:val="00A55AF3"/>
    <w:rsid w:val="00A55BDD"/>
    <w:rsid w:val="00A56E7A"/>
    <w:rsid w:val="00A5743D"/>
    <w:rsid w:val="00A57A95"/>
    <w:rsid w:val="00A57AAB"/>
    <w:rsid w:val="00A57B20"/>
    <w:rsid w:val="00A57D89"/>
    <w:rsid w:val="00A60000"/>
    <w:rsid w:val="00A600D8"/>
    <w:rsid w:val="00A602D1"/>
    <w:rsid w:val="00A60457"/>
    <w:rsid w:val="00A6055C"/>
    <w:rsid w:val="00A6093D"/>
    <w:rsid w:val="00A609F9"/>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CC8"/>
    <w:rsid w:val="00A72E4B"/>
    <w:rsid w:val="00A73528"/>
    <w:rsid w:val="00A737DA"/>
    <w:rsid w:val="00A73B0F"/>
    <w:rsid w:val="00A73B8E"/>
    <w:rsid w:val="00A73D8B"/>
    <w:rsid w:val="00A73F55"/>
    <w:rsid w:val="00A74031"/>
    <w:rsid w:val="00A744AC"/>
    <w:rsid w:val="00A746A4"/>
    <w:rsid w:val="00A7475A"/>
    <w:rsid w:val="00A74891"/>
    <w:rsid w:val="00A74A75"/>
    <w:rsid w:val="00A74EBB"/>
    <w:rsid w:val="00A7502C"/>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242"/>
    <w:rsid w:val="00A94499"/>
    <w:rsid w:val="00A945EF"/>
    <w:rsid w:val="00A94669"/>
    <w:rsid w:val="00A947B0"/>
    <w:rsid w:val="00A94B02"/>
    <w:rsid w:val="00A94CF9"/>
    <w:rsid w:val="00A95B13"/>
    <w:rsid w:val="00A95DEC"/>
    <w:rsid w:val="00A95E2B"/>
    <w:rsid w:val="00A95EB8"/>
    <w:rsid w:val="00A960A2"/>
    <w:rsid w:val="00A96604"/>
    <w:rsid w:val="00A96C08"/>
    <w:rsid w:val="00A96D01"/>
    <w:rsid w:val="00A96EFF"/>
    <w:rsid w:val="00A97048"/>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322"/>
    <w:rsid w:val="00AA6399"/>
    <w:rsid w:val="00AA63FE"/>
    <w:rsid w:val="00AA66BD"/>
    <w:rsid w:val="00AA6A3B"/>
    <w:rsid w:val="00AA6EB2"/>
    <w:rsid w:val="00AA7616"/>
    <w:rsid w:val="00AA76B6"/>
    <w:rsid w:val="00AA76C3"/>
    <w:rsid w:val="00AA7876"/>
    <w:rsid w:val="00AA788E"/>
    <w:rsid w:val="00AA792A"/>
    <w:rsid w:val="00AA7A5E"/>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F46"/>
    <w:rsid w:val="00AB5027"/>
    <w:rsid w:val="00AB510D"/>
    <w:rsid w:val="00AB573B"/>
    <w:rsid w:val="00AB5960"/>
    <w:rsid w:val="00AB5EBD"/>
    <w:rsid w:val="00AB63A7"/>
    <w:rsid w:val="00AB6557"/>
    <w:rsid w:val="00AB69C3"/>
    <w:rsid w:val="00AB6CC2"/>
    <w:rsid w:val="00AB6DC9"/>
    <w:rsid w:val="00AB6EF0"/>
    <w:rsid w:val="00AB6EF5"/>
    <w:rsid w:val="00AB736F"/>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EA8"/>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5AD1"/>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B06"/>
    <w:rsid w:val="00AD41E2"/>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390E"/>
    <w:rsid w:val="00AE43EB"/>
    <w:rsid w:val="00AE451B"/>
    <w:rsid w:val="00AE4951"/>
    <w:rsid w:val="00AE49C7"/>
    <w:rsid w:val="00AE4B94"/>
    <w:rsid w:val="00AE4EE0"/>
    <w:rsid w:val="00AE50D6"/>
    <w:rsid w:val="00AE550F"/>
    <w:rsid w:val="00AE58FD"/>
    <w:rsid w:val="00AE5E24"/>
    <w:rsid w:val="00AE6428"/>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77"/>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C61"/>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E08"/>
    <w:rsid w:val="00B13F66"/>
    <w:rsid w:val="00B141A2"/>
    <w:rsid w:val="00B1438E"/>
    <w:rsid w:val="00B1446F"/>
    <w:rsid w:val="00B14979"/>
    <w:rsid w:val="00B14C51"/>
    <w:rsid w:val="00B14CA5"/>
    <w:rsid w:val="00B1501F"/>
    <w:rsid w:val="00B1520C"/>
    <w:rsid w:val="00B1530A"/>
    <w:rsid w:val="00B15AE0"/>
    <w:rsid w:val="00B15E10"/>
    <w:rsid w:val="00B164BB"/>
    <w:rsid w:val="00B1655E"/>
    <w:rsid w:val="00B16619"/>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37EC2"/>
    <w:rsid w:val="00B4016D"/>
    <w:rsid w:val="00B4032E"/>
    <w:rsid w:val="00B40464"/>
    <w:rsid w:val="00B40B4D"/>
    <w:rsid w:val="00B40DB3"/>
    <w:rsid w:val="00B4111F"/>
    <w:rsid w:val="00B41B65"/>
    <w:rsid w:val="00B4214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3A0"/>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716"/>
    <w:rsid w:val="00B55056"/>
    <w:rsid w:val="00B5522D"/>
    <w:rsid w:val="00B553D5"/>
    <w:rsid w:val="00B55641"/>
    <w:rsid w:val="00B556AF"/>
    <w:rsid w:val="00B5596F"/>
    <w:rsid w:val="00B55B4C"/>
    <w:rsid w:val="00B55EC1"/>
    <w:rsid w:val="00B56200"/>
    <w:rsid w:val="00B5637F"/>
    <w:rsid w:val="00B56AFA"/>
    <w:rsid w:val="00B56D8F"/>
    <w:rsid w:val="00B57446"/>
    <w:rsid w:val="00B579DF"/>
    <w:rsid w:val="00B57CCF"/>
    <w:rsid w:val="00B57E09"/>
    <w:rsid w:val="00B57FBC"/>
    <w:rsid w:val="00B60136"/>
    <w:rsid w:val="00B6069A"/>
    <w:rsid w:val="00B608CF"/>
    <w:rsid w:val="00B609F5"/>
    <w:rsid w:val="00B609F9"/>
    <w:rsid w:val="00B60C96"/>
    <w:rsid w:val="00B61112"/>
    <w:rsid w:val="00B61806"/>
    <w:rsid w:val="00B61E7F"/>
    <w:rsid w:val="00B61F4E"/>
    <w:rsid w:val="00B6241E"/>
    <w:rsid w:val="00B625F0"/>
    <w:rsid w:val="00B627EC"/>
    <w:rsid w:val="00B62B8F"/>
    <w:rsid w:val="00B62BD2"/>
    <w:rsid w:val="00B63224"/>
    <w:rsid w:val="00B63247"/>
    <w:rsid w:val="00B6329A"/>
    <w:rsid w:val="00B633B2"/>
    <w:rsid w:val="00B6370D"/>
    <w:rsid w:val="00B63C68"/>
    <w:rsid w:val="00B63D7E"/>
    <w:rsid w:val="00B63FDC"/>
    <w:rsid w:val="00B65233"/>
    <w:rsid w:val="00B65390"/>
    <w:rsid w:val="00B654B3"/>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2E2"/>
    <w:rsid w:val="00B724A0"/>
    <w:rsid w:val="00B729EA"/>
    <w:rsid w:val="00B72E18"/>
    <w:rsid w:val="00B73848"/>
    <w:rsid w:val="00B73A00"/>
    <w:rsid w:val="00B740D4"/>
    <w:rsid w:val="00B74419"/>
    <w:rsid w:val="00B74AF7"/>
    <w:rsid w:val="00B74BE6"/>
    <w:rsid w:val="00B74F56"/>
    <w:rsid w:val="00B75763"/>
    <w:rsid w:val="00B75823"/>
    <w:rsid w:val="00B75A70"/>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B93"/>
    <w:rsid w:val="00B86439"/>
    <w:rsid w:val="00B864EC"/>
    <w:rsid w:val="00B865F8"/>
    <w:rsid w:val="00B867DA"/>
    <w:rsid w:val="00B86EBC"/>
    <w:rsid w:val="00B870BD"/>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0"/>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4B5"/>
    <w:rsid w:val="00B9674D"/>
    <w:rsid w:val="00B96B9C"/>
    <w:rsid w:val="00B96D1B"/>
    <w:rsid w:val="00B97393"/>
    <w:rsid w:val="00B9760B"/>
    <w:rsid w:val="00B97EFF"/>
    <w:rsid w:val="00BA0D6C"/>
    <w:rsid w:val="00BA129F"/>
    <w:rsid w:val="00BA1535"/>
    <w:rsid w:val="00BA1AFE"/>
    <w:rsid w:val="00BA1B9F"/>
    <w:rsid w:val="00BA21A5"/>
    <w:rsid w:val="00BA2640"/>
    <w:rsid w:val="00BA28CC"/>
    <w:rsid w:val="00BA2CBB"/>
    <w:rsid w:val="00BA2E55"/>
    <w:rsid w:val="00BA3344"/>
    <w:rsid w:val="00BA347B"/>
    <w:rsid w:val="00BA3952"/>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6A9"/>
    <w:rsid w:val="00BB0A69"/>
    <w:rsid w:val="00BB0AAB"/>
    <w:rsid w:val="00BB0BD0"/>
    <w:rsid w:val="00BB0EAF"/>
    <w:rsid w:val="00BB0FB4"/>
    <w:rsid w:val="00BB1179"/>
    <w:rsid w:val="00BB12D5"/>
    <w:rsid w:val="00BB161D"/>
    <w:rsid w:val="00BB1838"/>
    <w:rsid w:val="00BB1896"/>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167"/>
    <w:rsid w:val="00BD6547"/>
    <w:rsid w:val="00BD66F6"/>
    <w:rsid w:val="00BD6EA6"/>
    <w:rsid w:val="00BD7652"/>
    <w:rsid w:val="00BD793F"/>
    <w:rsid w:val="00BD7A48"/>
    <w:rsid w:val="00BD7A7A"/>
    <w:rsid w:val="00BE0249"/>
    <w:rsid w:val="00BE05E7"/>
    <w:rsid w:val="00BE066F"/>
    <w:rsid w:val="00BE069B"/>
    <w:rsid w:val="00BE116C"/>
    <w:rsid w:val="00BE14C6"/>
    <w:rsid w:val="00BE1F9F"/>
    <w:rsid w:val="00BE1FC4"/>
    <w:rsid w:val="00BE21C8"/>
    <w:rsid w:val="00BE2311"/>
    <w:rsid w:val="00BE268B"/>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99C"/>
    <w:rsid w:val="00BF1E52"/>
    <w:rsid w:val="00BF20B3"/>
    <w:rsid w:val="00BF2331"/>
    <w:rsid w:val="00BF23D2"/>
    <w:rsid w:val="00BF2750"/>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752"/>
    <w:rsid w:val="00BF78A8"/>
    <w:rsid w:val="00BF7B7C"/>
    <w:rsid w:val="00BF7CA8"/>
    <w:rsid w:val="00C000ED"/>
    <w:rsid w:val="00C002BA"/>
    <w:rsid w:val="00C00509"/>
    <w:rsid w:val="00C005C2"/>
    <w:rsid w:val="00C00879"/>
    <w:rsid w:val="00C00BBE"/>
    <w:rsid w:val="00C00C0C"/>
    <w:rsid w:val="00C00EAC"/>
    <w:rsid w:val="00C01222"/>
    <w:rsid w:val="00C014BF"/>
    <w:rsid w:val="00C018A8"/>
    <w:rsid w:val="00C01BA7"/>
    <w:rsid w:val="00C025AA"/>
    <w:rsid w:val="00C034EF"/>
    <w:rsid w:val="00C03674"/>
    <w:rsid w:val="00C03C70"/>
    <w:rsid w:val="00C03CC6"/>
    <w:rsid w:val="00C03FFC"/>
    <w:rsid w:val="00C0433D"/>
    <w:rsid w:val="00C0520C"/>
    <w:rsid w:val="00C0575D"/>
    <w:rsid w:val="00C05780"/>
    <w:rsid w:val="00C057B2"/>
    <w:rsid w:val="00C05ABC"/>
    <w:rsid w:val="00C06193"/>
    <w:rsid w:val="00C06512"/>
    <w:rsid w:val="00C06868"/>
    <w:rsid w:val="00C068BF"/>
    <w:rsid w:val="00C06A66"/>
    <w:rsid w:val="00C06BD0"/>
    <w:rsid w:val="00C071E6"/>
    <w:rsid w:val="00C077A8"/>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D1D"/>
    <w:rsid w:val="00C17D82"/>
    <w:rsid w:val="00C17D8F"/>
    <w:rsid w:val="00C20270"/>
    <w:rsid w:val="00C2074E"/>
    <w:rsid w:val="00C20AC0"/>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43"/>
    <w:rsid w:val="00C23C11"/>
    <w:rsid w:val="00C23D72"/>
    <w:rsid w:val="00C24178"/>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27F77"/>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4E9"/>
    <w:rsid w:val="00C45581"/>
    <w:rsid w:val="00C45691"/>
    <w:rsid w:val="00C45BAF"/>
    <w:rsid w:val="00C45E32"/>
    <w:rsid w:val="00C46311"/>
    <w:rsid w:val="00C46665"/>
    <w:rsid w:val="00C466D9"/>
    <w:rsid w:val="00C4684A"/>
    <w:rsid w:val="00C470BC"/>
    <w:rsid w:val="00C4714E"/>
    <w:rsid w:val="00C472A8"/>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3C"/>
    <w:rsid w:val="00C538AE"/>
    <w:rsid w:val="00C53A84"/>
    <w:rsid w:val="00C53AB8"/>
    <w:rsid w:val="00C53C87"/>
    <w:rsid w:val="00C53F91"/>
    <w:rsid w:val="00C53FAD"/>
    <w:rsid w:val="00C54322"/>
    <w:rsid w:val="00C545B1"/>
    <w:rsid w:val="00C546FF"/>
    <w:rsid w:val="00C54882"/>
    <w:rsid w:val="00C548A9"/>
    <w:rsid w:val="00C54C19"/>
    <w:rsid w:val="00C54F31"/>
    <w:rsid w:val="00C54FD6"/>
    <w:rsid w:val="00C557A7"/>
    <w:rsid w:val="00C55B7F"/>
    <w:rsid w:val="00C55C69"/>
    <w:rsid w:val="00C55F6E"/>
    <w:rsid w:val="00C55FA7"/>
    <w:rsid w:val="00C56077"/>
    <w:rsid w:val="00C56153"/>
    <w:rsid w:val="00C562F8"/>
    <w:rsid w:val="00C56778"/>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CA3"/>
    <w:rsid w:val="00C67429"/>
    <w:rsid w:val="00C674C6"/>
    <w:rsid w:val="00C67882"/>
    <w:rsid w:val="00C67A54"/>
    <w:rsid w:val="00C700B7"/>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4E"/>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F3B"/>
    <w:rsid w:val="00C864BA"/>
    <w:rsid w:val="00C86E6B"/>
    <w:rsid w:val="00C870B8"/>
    <w:rsid w:val="00C871F7"/>
    <w:rsid w:val="00C874F4"/>
    <w:rsid w:val="00C8796B"/>
    <w:rsid w:val="00C9016E"/>
    <w:rsid w:val="00C902BC"/>
    <w:rsid w:val="00C9042A"/>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1B0"/>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18F"/>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2E7"/>
    <w:rsid w:val="00CB03E7"/>
    <w:rsid w:val="00CB0670"/>
    <w:rsid w:val="00CB0856"/>
    <w:rsid w:val="00CB0D15"/>
    <w:rsid w:val="00CB10AB"/>
    <w:rsid w:val="00CB14B2"/>
    <w:rsid w:val="00CB16FA"/>
    <w:rsid w:val="00CB1864"/>
    <w:rsid w:val="00CB1A7B"/>
    <w:rsid w:val="00CB1AA9"/>
    <w:rsid w:val="00CB1E0C"/>
    <w:rsid w:val="00CB1EE7"/>
    <w:rsid w:val="00CB273F"/>
    <w:rsid w:val="00CB27BD"/>
    <w:rsid w:val="00CB284D"/>
    <w:rsid w:val="00CB29D4"/>
    <w:rsid w:val="00CB2DA1"/>
    <w:rsid w:val="00CB2E57"/>
    <w:rsid w:val="00CB320C"/>
    <w:rsid w:val="00CB3FAC"/>
    <w:rsid w:val="00CB42BD"/>
    <w:rsid w:val="00CB4439"/>
    <w:rsid w:val="00CB46ED"/>
    <w:rsid w:val="00CB4942"/>
    <w:rsid w:val="00CB4A73"/>
    <w:rsid w:val="00CB4BA6"/>
    <w:rsid w:val="00CB4C7E"/>
    <w:rsid w:val="00CB57B3"/>
    <w:rsid w:val="00CB5814"/>
    <w:rsid w:val="00CB5A09"/>
    <w:rsid w:val="00CB5F98"/>
    <w:rsid w:val="00CB6B4F"/>
    <w:rsid w:val="00CB6F23"/>
    <w:rsid w:val="00CB793C"/>
    <w:rsid w:val="00CB7CE5"/>
    <w:rsid w:val="00CB7FBC"/>
    <w:rsid w:val="00CC02F6"/>
    <w:rsid w:val="00CC05F2"/>
    <w:rsid w:val="00CC1F40"/>
    <w:rsid w:val="00CC1F71"/>
    <w:rsid w:val="00CC20FB"/>
    <w:rsid w:val="00CC2831"/>
    <w:rsid w:val="00CC2A88"/>
    <w:rsid w:val="00CC3015"/>
    <w:rsid w:val="00CC31A6"/>
    <w:rsid w:val="00CC32A9"/>
    <w:rsid w:val="00CC3574"/>
    <w:rsid w:val="00CC38C4"/>
    <w:rsid w:val="00CC3CE0"/>
    <w:rsid w:val="00CC4246"/>
    <w:rsid w:val="00CC4B59"/>
    <w:rsid w:val="00CC50FE"/>
    <w:rsid w:val="00CC51A2"/>
    <w:rsid w:val="00CC51E4"/>
    <w:rsid w:val="00CC523E"/>
    <w:rsid w:val="00CC54EE"/>
    <w:rsid w:val="00CC5562"/>
    <w:rsid w:val="00CC5714"/>
    <w:rsid w:val="00CC57A8"/>
    <w:rsid w:val="00CC59A2"/>
    <w:rsid w:val="00CC5B2F"/>
    <w:rsid w:val="00CC5FC3"/>
    <w:rsid w:val="00CC6124"/>
    <w:rsid w:val="00CC61DA"/>
    <w:rsid w:val="00CC6382"/>
    <w:rsid w:val="00CC6ED0"/>
    <w:rsid w:val="00CC6EF5"/>
    <w:rsid w:val="00CC7162"/>
    <w:rsid w:val="00CC721B"/>
    <w:rsid w:val="00CC750B"/>
    <w:rsid w:val="00CC7570"/>
    <w:rsid w:val="00CC789E"/>
    <w:rsid w:val="00CC78F2"/>
    <w:rsid w:val="00CC7BE2"/>
    <w:rsid w:val="00CC7C4D"/>
    <w:rsid w:val="00CD00FF"/>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64"/>
    <w:rsid w:val="00CD63C6"/>
    <w:rsid w:val="00CD659D"/>
    <w:rsid w:val="00CD6877"/>
    <w:rsid w:val="00CD737C"/>
    <w:rsid w:val="00CD7C03"/>
    <w:rsid w:val="00CD7C13"/>
    <w:rsid w:val="00CD7F5B"/>
    <w:rsid w:val="00CE00F0"/>
    <w:rsid w:val="00CE0217"/>
    <w:rsid w:val="00CE06DF"/>
    <w:rsid w:val="00CE0815"/>
    <w:rsid w:val="00CE09B8"/>
    <w:rsid w:val="00CE0AF2"/>
    <w:rsid w:val="00CE0BDB"/>
    <w:rsid w:val="00CE0D59"/>
    <w:rsid w:val="00CE0DCD"/>
    <w:rsid w:val="00CE1070"/>
    <w:rsid w:val="00CE10A1"/>
    <w:rsid w:val="00CE15B6"/>
    <w:rsid w:val="00CE1CF9"/>
    <w:rsid w:val="00CE24E1"/>
    <w:rsid w:val="00CE267C"/>
    <w:rsid w:val="00CE284E"/>
    <w:rsid w:val="00CE2B2B"/>
    <w:rsid w:val="00CE2EED"/>
    <w:rsid w:val="00CE38BF"/>
    <w:rsid w:val="00CE42E5"/>
    <w:rsid w:val="00CE449F"/>
    <w:rsid w:val="00CE44DE"/>
    <w:rsid w:val="00CE4C5F"/>
    <w:rsid w:val="00CE5414"/>
    <w:rsid w:val="00CE5742"/>
    <w:rsid w:val="00CE5D28"/>
    <w:rsid w:val="00CE6026"/>
    <w:rsid w:val="00CE6378"/>
    <w:rsid w:val="00CE6D36"/>
    <w:rsid w:val="00CE742F"/>
    <w:rsid w:val="00CE7A5B"/>
    <w:rsid w:val="00CE7B28"/>
    <w:rsid w:val="00CE7F0D"/>
    <w:rsid w:val="00CF02B8"/>
    <w:rsid w:val="00CF0533"/>
    <w:rsid w:val="00CF083A"/>
    <w:rsid w:val="00CF0B9C"/>
    <w:rsid w:val="00CF0EEF"/>
    <w:rsid w:val="00CF0F72"/>
    <w:rsid w:val="00CF105D"/>
    <w:rsid w:val="00CF1212"/>
    <w:rsid w:val="00CF14A8"/>
    <w:rsid w:val="00CF1891"/>
    <w:rsid w:val="00CF18AA"/>
    <w:rsid w:val="00CF1A50"/>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919"/>
    <w:rsid w:val="00CF6059"/>
    <w:rsid w:val="00CF6093"/>
    <w:rsid w:val="00CF6712"/>
    <w:rsid w:val="00CF6C95"/>
    <w:rsid w:val="00CF6E20"/>
    <w:rsid w:val="00CF7521"/>
    <w:rsid w:val="00D001B5"/>
    <w:rsid w:val="00D0070D"/>
    <w:rsid w:val="00D00D19"/>
    <w:rsid w:val="00D0136C"/>
    <w:rsid w:val="00D0157D"/>
    <w:rsid w:val="00D01A46"/>
    <w:rsid w:val="00D01EFE"/>
    <w:rsid w:val="00D01F06"/>
    <w:rsid w:val="00D02369"/>
    <w:rsid w:val="00D02455"/>
    <w:rsid w:val="00D025D5"/>
    <w:rsid w:val="00D02B16"/>
    <w:rsid w:val="00D02E0D"/>
    <w:rsid w:val="00D03087"/>
    <w:rsid w:val="00D031D4"/>
    <w:rsid w:val="00D03233"/>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DC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1F27"/>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A40"/>
    <w:rsid w:val="00D36018"/>
    <w:rsid w:val="00D36DF9"/>
    <w:rsid w:val="00D36EEF"/>
    <w:rsid w:val="00D37505"/>
    <w:rsid w:val="00D37E20"/>
    <w:rsid w:val="00D37F11"/>
    <w:rsid w:val="00D4003E"/>
    <w:rsid w:val="00D400D7"/>
    <w:rsid w:val="00D40453"/>
    <w:rsid w:val="00D40778"/>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3F46"/>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232"/>
    <w:rsid w:val="00D4733A"/>
    <w:rsid w:val="00D47453"/>
    <w:rsid w:val="00D4776D"/>
    <w:rsid w:val="00D47AB1"/>
    <w:rsid w:val="00D5032E"/>
    <w:rsid w:val="00D50521"/>
    <w:rsid w:val="00D50AF2"/>
    <w:rsid w:val="00D50E73"/>
    <w:rsid w:val="00D50EB8"/>
    <w:rsid w:val="00D50ED9"/>
    <w:rsid w:val="00D50FD0"/>
    <w:rsid w:val="00D51429"/>
    <w:rsid w:val="00D5153D"/>
    <w:rsid w:val="00D51A66"/>
    <w:rsid w:val="00D51F31"/>
    <w:rsid w:val="00D520C7"/>
    <w:rsid w:val="00D52817"/>
    <w:rsid w:val="00D531DB"/>
    <w:rsid w:val="00D532A9"/>
    <w:rsid w:val="00D534CE"/>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9D"/>
    <w:rsid w:val="00D65E1C"/>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BD4"/>
    <w:rsid w:val="00D84C64"/>
    <w:rsid w:val="00D85526"/>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611"/>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89C"/>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10A"/>
    <w:rsid w:val="00DA55CC"/>
    <w:rsid w:val="00DA57E7"/>
    <w:rsid w:val="00DA5804"/>
    <w:rsid w:val="00DA5C5C"/>
    <w:rsid w:val="00DA5D3D"/>
    <w:rsid w:val="00DA608A"/>
    <w:rsid w:val="00DA62EC"/>
    <w:rsid w:val="00DA685E"/>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3B83"/>
    <w:rsid w:val="00DB49BC"/>
    <w:rsid w:val="00DB4EEB"/>
    <w:rsid w:val="00DB4EF9"/>
    <w:rsid w:val="00DB567C"/>
    <w:rsid w:val="00DB5854"/>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D0F"/>
    <w:rsid w:val="00DD0DFC"/>
    <w:rsid w:val="00DD0E52"/>
    <w:rsid w:val="00DD0F80"/>
    <w:rsid w:val="00DD1885"/>
    <w:rsid w:val="00DD19DC"/>
    <w:rsid w:val="00DD1AE1"/>
    <w:rsid w:val="00DD1B49"/>
    <w:rsid w:val="00DD1C97"/>
    <w:rsid w:val="00DD2020"/>
    <w:rsid w:val="00DD2A15"/>
    <w:rsid w:val="00DD325A"/>
    <w:rsid w:val="00DD32BC"/>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321"/>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9ED"/>
    <w:rsid w:val="00DF1AD0"/>
    <w:rsid w:val="00DF1C3A"/>
    <w:rsid w:val="00DF276E"/>
    <w:rsid w:val="00DF2B0C"/>
    <w:rsid w:val="00DF2E57"/>
    <w:rsid w:val="00DF2EE4"/>
    <w:rsid w:val="00DF3265"/>
    <w:rsid w:val="00DF3495"/>
    <w:rsid w:val="00DF39D9"/>
    <w:rsid w:val="00DF3A82"/>
    <w:rsid w:val="00DF3B2D"/>
    <w:rsid w:val="00DF3E03"/>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746"/>
    <w:rsid w:val="00DF69CF"/>
    <w:rsid w:val="00DF6C01"/>
    <w:rsid w:val="00DF6C75"/>
    <w:rsid w:val="00DF6FE1"/>
    <w:rsid w:val="00DF7553"/>
    <w:rsid w:val="00DF7770"/>
    <w:rsid w:val="00DF7849"/>
    <w:rsid w:val="00DF7883"/>
    <w:rsid w:val="00DF7897"/>
    <w:rsid w:val="00DF7EF3"/>
    <w:rsid w:val="00E0010E"/>
    <w:rsid w:val="00E0054A"/>
    <w:rsid w:val="00E0055B"/>
    <w:rsid w:val="00E00DAB"/>
    <w:rsid w:val="00E00FDC"/>
    <w:rsid w:val="00E0109F"/>
    <w:rsid w:val="00E011D9"/>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CF5"/>
    <w:rsid w:val="00E14F58"/>
    <w:rsid w:val="00E150D5"/>
    <w:rsid w:val="00E15587"/>
    <w:rsid w:val="00E155F6"/>
    <w:rsid w:val="00E1592D"/>
    <w:rsid w:val="00E15AB3"/>
    <w:rsid w:val="00E15CB2"/>
    <w:rsid w:val="00E15DE2"/>
    <w:rsid w:val="00E15FAB"/>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920"/>
    <w:rsid w:val="00E3193D"/>
    <w:rsid w:val="00E31A57"/>
    <w:rsid w:val="00E32131"/>
    <w:rsid w:val="00E323A0"/>
    <w:rsid w:val="00E325BB"/>
    <w:rsid w:val="00E328F7"/>
    <w:rsid w:val="00E328F8"/>
    <w:rsid w:val="00E32CAF"/>
    <w:rsid w:val="00E3320D"/>
    <w:rsid w:val="00E333B5"/>
    <w:rsid w:val="00E33B13"/>
    <w:rsid w:val="00E33C17"/>
    <w:rsid w:val="00E33F11"/>
    <w:rsid w:val="00E340A0"/>
    <w:rsid w:val="00E340AF"/>
    <w:rsid w:val="00E340E4"/>
    <w:rsid w:val="00E34B09"/>
    <w:rsid w:val="00E34C9F"/>
    <w:rsid w:val="00E34E65"/>
    <w:rsid w:val="00E352EF"/>
    <w:rsid w:val="00E3612E"/>
    <w:rsid w:val="00E3632B"/>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EFE"/>
    <w:rsid w:val="00E43021"/>
    <w:rsid w:val="00E43044"/>
    <w:rsid w:val="00E4308E"/>
    <w:rsid w:val="00E431B7"/>
    <w:rsid w:val="00E448D5"/>
    <w:rsid w:val="00E4509D"/>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593A"/>
    <w:rsid w:val="00E5608D"/>
    <w:rsid w:val="00E561D1"/>
    <w:rsid w:val="00E562B6"/>
    <w:rsid w:val="00E5632B"/>
    <w:rsid w:val="00E56861"/>
    <w:rsid w:val="00E56AA5"/>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62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CE"/>
    <w:rsid w:val="00E74DB4"/>
    <w:rsid w:val="00E75136"/>
    <w:rsid w:val="00E753B4"/>
    <w:rsid w:val="00E753BC"/>
    <w:rsid w:val="00E7585D"/>
    <w:rsid w:val="00E75C95"/>
    <w:rsid w:val="00E75F49"/>
    <w:rsid w:val="00E760AB"/>
    <w:rsid w:val="00E763D6"/>
    <w:rsid w:val="00E7696C"/>
    <w:rsid w:val="00E76B5D"/>
    <w:rsid w:val="00E76BE4"/>
    <w:rsid w:val="00E76D6E"/>
    <w:rsid w:val="00E76E86"/>
    <w:rsid w:val="00E77046"/>
    <w:rsid w:val="00E771D0"/>
    <w:rsid w:val="00E77917"/>
    <w:rsid w:val="00E77BC6"/>
    <w:rsid w:val="00E77F03"/>
    <w:rsid w:val="00E80EA0"/>
    <w:rsid w:val="00E810FB"/>
    <w:rsid w:val="00E8125A"/>
    <w:rsid w:val="00E812D5"/>
    <w:rsid w:val="00E81585"/>
    <w:rsid w:val="00E8177C"/>
    <w:rsid w:val="00E81BDC"/>
    <w:rsid w:val="00E81C5C"/>
    <w:rsid w:val="00E81E9F"/>
    <w:rsid w:val="00E820E6"/>
    <w:rsid w:val="00E824DC"/>
    <w:rsid w:val="00E825D1"/>
    <w:rsid w:val="00E825D9"/>
    <w:rsid w:val="00E82EA1"/>
    <w:rsid w:val="00E836CA"/>
    <w:rsid w:val="00E83DE7"/>
    <w:rsid w:val="00E83E0C"/>
    <w:rsid w:val="00E8402A"/>
    <w:rsid w:val="00E8480C"/>
    <w:rsid w:val="00E84CA5"/>
    <w:rsid w:val="00E84D33"/>
    <w:rsid w:val="00E855DF"/>
    <w:rsid w:val="00E85657"/>
    <w:rsid w:val="00E8568B"/>
    <w:rsid w:val="00E86198"/>
    <w:rsid w:val="00E864C0"/>
    <w:rsid w:val="00E865EA"/>
    <w:rsid w:val="00E86722"/>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EB1"/>
    <w:rsid w:val="00E92074"/>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CA9"/>
    <w:rsid w:val="00EA6FB1"/>
    <w:rsid w:val="00EA7265"/>
    <w:rsid w:val="00EA72F4"/>
    <w:rsid w:val="00EA7F20"/>
    <w:rsid w:val="00EA7FF3"/>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1F0F"/>
    <w:rsid w:val="00EC2585"/>
    <w:rsid w:val="00EC2939"/>
    <w:rsid w:val="00EC2C6C"/>
    <w:rsid w:val="00EC3644"/>
    <w:rsid w:val="00EC3767"/>
    <w:rsid w:val="00EC3C75"/>
    <w:rsid w:val="00EC435F"/>
    <w:rsid w:val="00EC4558"/>
    <w:rsid w:val="00EC465D"/>
    <w:rsid w:val="00EC4768"/>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8F5"/>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77E"/>
    <w:rsid w:val="00EE18D7"/>
    <w:rsid w:val="00EE1A71"/>
    <w:rsid w:val="00EE1FF4"/>
    <w:rsid w:val="00EE21C7"/>
    <w:rsid w:val="00EE2782"/>
    <w:rsid w:val="00EE283B"/>
    <w:rsid w:val="00EE2948"/>
    <w:rsid w:val="00EE2C45"/>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4A2"/>
    <w:rsid w:val="00EE75CF"/>
    <w:rsid w:val="00EE76D1"/>
    <w:rsid w:val="00EE797B"/>
    <w:rsid w:val="00EF02BD"/>
    <w:rsid w:val="00EF0367"/>
    <w:rsid w:val="00EF050C"/>
    <w:rsid w:val="00EF0D03"/>
    <w:rsid w:val="00EF114D"/>
    <w:rsid w:val="00EF12FB"/>
    <w:rsid w:val="00EF1317"/>
    <w:rsid w:val="00EF1903"/>
    <w:rsid w:val="00EF197B"/>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58E"/>
    <w:rsid w:val="00EF771A"/>
    <w:rsid w:val="00EF7BC0"/>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64"/>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5EB0"/>
    <w:rsid w:val="00F161AB"/>
    <w:rsid w:val="00F164D3"/>
    <w:rsid w:val="00F16895"/>
    <w:rsid w:val="00F20009"/>
    <w:rsid w:val="00F2035E"/>
    <w:rsid w:val="00F20755"/>
    <w:rsid w:val="00F20CD7"/>
    <w:rsid w:val="00F20F25"/>
    <w:rsid w:val="00F20F61"/>
    <w:rsid w:val="00F2105C"/>
    <w:rsid w:val="00F21076"/>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CB"/>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6B4"/>
    <w:rsid w:val="00F33974"/>
    <w:rsid w:val="00F33A8C"/>
    <w:rsid w:val="00F33B16"/>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0AE3"/>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2C46"/>
    <w:rsid w:val="00F436C0"/>
    <w:rsid w:val="00F43A0A"/>
    <w:rsid w:val="00F43C5A"/>
    <w:rsid w:val="00F43F12"/>
    <w:rsid w:val="00F43FA7"/>
    <w:rsid w:val="00F43FEF"/>
    <w:rsid w:val="00F443AD"/>
    <w:rsid w:val="00F447A0"/>
    <w:rsid w:val="00F44DFB"/>
    <w:rsid w:val="00F44F6C"/>
    <w:rsid w:val="00F4528C"/>
    <w:rsid w:val="00F4538E"/>
    <w:rsid w:val="00F45709"/>
    <w:rsid w:val="00F4654D"/>
    <w:rsid w:val="00F4664D"/>
    <w:rsid w:val="00F46813"/>
    <w:rsid w:val="00F46929"/>
    <w:rsid w:val="00F46C7F"/>
    <w:rsid w:val="00F46E56"/>
    <w:rsid w:val="00F47607"/>
    <w:rsid w:val="00F4763E"/>
    <w:rsid w:val="00F47923"/>
    <w:rsid w:val="00F47B02"/>
    <w:rsid w:val="00F47E8E"/>
    <w:rsid w:val="00F47FFB"/>
    <w:rsid w:val="00F5011E"/>
    <w:rsid w:val="00F50219"/>
    <w:rsid w:val="00F5032E"/>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39E1"/>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71F"/>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9F3"/>
    <w:rsid w:val="00F63A31"/>
    <w:rsid w:val="00F64135"/>
    <w:rsid w:val="00F64414"/>
    <w:rsid w:val="00F645DE"/>
    <w:rsid w:val="00F646EE"/>
    <w:rsid w:val="00F64859"/>
    <w:rsid w:val="00F65431"/>
    <w:rsid w:val="00F6583F"/>
    <w:rsid w:val="00F66573"/>
    <w:rsid w:val="00F66578"/>
    <w:rsid w:val="00F668DC"/>
    <w:rsid w:val="00F6692F"/>
    <w:rsid w:val="00F66B74"/>
    <w:rsid w:val="00F67058"/>
    <w:rsid w:val="00F67112"/>
    <w:rsid w:val="00F671F3"/>
    <w:rsid w:val="00F671F9"/>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226B"/>
    <w:rsid w:val="00F72551"/>
    <w:rsid w:val="00F7260A"/>
    <w:rsid w:val="00F726CD"/>
    <w:rsid w:val="00F72C4B"/>
    <w:rsid w:val="00F72DA5"/>
    <w:rsid w:val="00F73113"/>
    <w:rsid w:val="00F7346E"/>
    <w:rsid w:val="00F735AD"/>
    <w:rsid w:val="00F737E9"/>
    <w:rsid w:val="00F738EE"/>
    <w:rsid w:val="00F739E8"/>
    <w:rsid w:val="00F740D1"/>
    <w:rsid w:val="00F741C4"/>
    <w:rsid w:val="00F74501"/>
    <w:rsid w:val="00F74AED"/>
    <w:rsid w:val="00F74D9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72A"/>
    <w:rsid w:val="00F96FF2"/>
    <w:rsid w:val="00F9748E"/>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7119"/>
    <w:rsid w:val="00FA713E"/>
    <w:rsid w:val="00FA72C2"/>
    <w:rsid w:val="00FA7767"/>
    <w:rsid w:val="00FA78DD"/>
    <w:rsid w:val="00FA7C01"/>
    <w:rsid w:val="00FB0513"/>
    <w:rsid w:val="00FB05D6"/>
    <w:rsid w:val="00FB0820"/>
    <w:rsid w:val="00FB09C7"/>
    <w:rsid w:val="00FB0F8F"/>
    <w:rsid w:val="00FB1551"/>
    <w:rsid w:val="00FB185E"/>
    <w:rsid w:val="00FB1A25"/>
    <w:rsid w:val="00FB1B1B"/>
    <w:rsid w:val="00FB1FD4"/>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CCC"/>
    <w:rsid w:val="00FB5DC4"/>
    <w:rsid w:val="00FB645E"/>
    <w:rsid w:val="00FB653D"/>
    <w:rsid w:val="00FB6636"/>
    <w:rsid w:val="00FB67A8"/>
    <w:rsid w:val="00FB6964"/>
    <w:rsid w:val="00FB741E"/>
    <w:rsid w:val="00FB7645"/>
    <w:rsid w:val="00FB769B"/>
    <w:rsid w:val="00FB7BB6"/>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B5"/>
    <w:rsid w:val="00FD02BD"/>
    <w:rsid w:val="00FD06C5"/>
    <w:rsid w:val="00FD0A64"/>
    <w:rsid w:val="00FD10BF"/>
    <w:rsid w:val="00FD1204"/>
    <w:rsid w:val="00FD1507"/>
    <w:rsid w:val="00FD1A6F"/>
    <w:rsid w:val="00FD1C3E"/>
    <w:rsid w:val="00FD1E40"/>
    <w:rsid w:val="00FD227A"/>
    <w:rsid w:val="00FD2EE6"/>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769"/>
    <w:rsid w:val="00FD7D35"/>
    <w:rsid w:val="00FE0343"/>
    <w:rsid w:val="00FE038D"/>
    <w:rsid w:val="00FE075B"/>
    <w:rsid w:val="00FE094D"/>
    <w:rsid w:val="00FE1210"/>
    <w:rsid w:val="00FE147A"/>
    <w:rsid w:val="00FE172E"/>
    <w:rsid w:val="00FE19C7"/>
    <w:rsid w:val="00FE2C47"/>
    <w:rsid w:val="00FE2C90"/>
    <w:rsid w:val="00FE2F88"/>
    <w:rsid w:val="00FE303C"/>
    <w:rsid w:val="00FE35A7"/>
    <w:rsid w:val="00FE3636"/>
    <w:rsid w:val="00FE3AFD"/>
    <w:rsid w:val="00FE4011"/>
    <w:rsid w:val="00FE411C"/>
    <w:rsid w:val="00FE4235"/>
    <w:rsid w:val="00FE4503"/>
    <w:rsid w:val="00FE455C"/>
    <w:rsid w:val="00FE4755"/>
    <w:rsid w:val="00FE47B8"/>
    <w:rsid w:val="00FE4AA0"/>
    <w:rsid w:val="00FE4C44"/>
    <w:rsid w:val="00FE4D16"/>
    <w:rsid w:val="00FE5315"/>
    <w:rsid w:val="00FE53DD"/>
    <w:rsid w:val="00FE56F4"/>
    <w:rsid w:val="00FE5781"/>
    <w:rsid w:val="00FE5AEC"/>
    <w:rsid w:val="00FE5BA7"/>
    <w:rsid w:val="00FE5C15"/>
    <w:rsid w:val="00FE5EDF"/>
    <w:rsid w:val="00FE6033"/>
    <w:rsid w:val="00FE64F1"/>
    <w:rsid w:val="00FE6520"/>
    <w:rsid w:val="00FE6589"/>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D7"/>
    <w:rsid w:val="00FF42E8"/>
    <w:rsid w:val="00FF44BD"/>
    <w:rsid w:val="00FF4831"/>
    <w:rsid w:val="00FF5A2D"/>
    <w:rsid w:val="00FF5AC4"/>
    <w:rsid w:val="00FF5B6F"/>
    <w:rsid w:val="00FF5D2D"/>
    <w:rsid w:val="00FF5E86"/>
    <w:rsid w:val="00FF5F3E"/>
    <w:rsid w:val="00FF6056"/>
    <w:rsid w:val="00FF60BE"/>
    <w:rsid w:val="00FF61AE"/>
    <w:rsid w:val="00FF61F9"/>
    <w:rsid w:val="00FF68B4"/>
    <w:rsid w:val="00FF6BBC"/>
    <w:rsid w:val="00FF701D"/>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6BB2B82"/>
  <w15:chartTrackingRefBased/>
  <w15:docId w15:val="{99703E2A-9BCC-4926-825E-BEE03C728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C54882"/>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sz w:val="24"/>
      <w:szCs w:val="22"/>
      <w:lang w:val="pl-PL"/>
    </w:rPr>
  </w:style>
  <w:style w:type="character" w:customStyle="1" w:styleId="Styl10Znak">
    <w:name w:val="Styl10 Znak"/>
    <w:link w:val="Styl10"/>
    <w:rsid w:val="00C54882"/>
    <w:rPr>
      <w:rFonts w:ascii="Arial" w:hAnsi="Arial"/>
      <w:b/>
      <w:bCs/>
      <w:sz w:val="24"/>
      <w:szCs w:val="22"/>
      <w:shd w:val="clear" w:color="auto" w:fill="C6D9F1"/>
      <w:lang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8A40CA"/>
    <w:rPr>
      <w:rFonts w:ascii="Segoe UI" w:hAnsi="Segoe UI" w:cs="Segoe UI" w:hint="default"/>
      <w:sz w:val="18"/>
      <w:szCs w:val="18"/>
    </w:rPr>
  </w:style>
  <w:style w:type="character" w:customStyle="1" w:styleId="ng-binding">
    <w:name w:val="ng-binding"/>
    <w:basedOn w:val="Domylnaczcionkaakapitu"/>
    <w:rsid w:val="00DA510A"/>
  </w:style>
  <w:style w:type="character" w:customStyle="1" w:styleId="ng-scope">
    <w:name w:val="ng-scope"/>
    <w:basedOn w:val="Domylnaczcionkaakapitu"/>
    <w:rsid w:val="00FE4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797145841">
      <w:bodyDiv w:val="1"/>
      <w:marLeft w:val="0"/>
      <w:marRight w:val="0"/>
      <w:marTop w:val="0"/>
      <w:marBottom w:val="0"/>
      <w:divBdr>
        <w:top w:val="none" w:sz="0" w:space="0" w:color="auto"/>
        <w:left w:val="none" w:sz="0" w:space="0" w:color="auto"/>
        <w:bottom w:val="none" w:sz="0" w:space="0" w:color="auto"/>
        <w:right w:val="none" w:sz="0" w:space="0" w:color="auto"/>
      </w:divBdr>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37933345">
      <w:bodyDiv w:val="1"/>
      <w:marLeft w:val="0"/>
      <w:marRight w:val="0"/>
      <w:marTop w:val="0"/>
      <w:marBottom w:val="0"/>
      <w:divBdr>
        <w:top w:val="none" w:sz="0" w:space="0" w:color="auto"/>
        <w:left w:val="none" w:sz="0" w:space="0" w:color="auto"/>
        <w:bottom w:val="none" w:sz="0" w:space="0" w:color="auto"/>
        <w:right w:val="none" w:sz="0" w:space="0" w:color="auto"/>
      </w:divBdr>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77524851">
      <w:bodyDiv w:val="1"/>
      <w:marLeft w:val="0"/>
      <w:marRight w:val="0"/>
      <w:marTop w:val="0"/>
      <w:marBottom w:val="0"/>
      <w:divBdr>
        <w:top w:val="none" w:sz="0" w:space="0" w:color="auto"/>
        <w:left w:val="none" w:sz="0" w:space="0" w:color="auto"/>
        <w:bottom w:val="none" w:sz="0" w:space="0" w:color="auto"/>
        <w:right w:val="none" w:sz="0" w:space="0" w:color="auto"/>
      </w:divBdr>
      <w:divsChild>
        <w:div w:id="1272281663">
          <w:marLeft w:val="0"/>
          <w:marRight w:val="0"/>
          <w:marTop w:val="0"/>
          <w:marBottom w:val="0"/>
          <w:divBdr>
            <w:top w:val="none" w:sz="0" w:space="0" w:color="auto"/>
            <w:left w:val="none" w:sz="0" w:space="0" w:color="auto"/>
            <w:bottom w:val="none" w:sz="0" w:space="0" w:color="auto"/>
            <w:right w:val="none" w:sz="0" w:space="0" w:color="auto"/>
          </w:divBdr>
          <w:divsChild>
            <w:div w:id="1955096925">
              <w:marLeft w:val="0"/>
              <w:marRight w:val="0"/>
              <w:marTop w:val="0"/>
              <w:marBottom w:val="0"/>
              <w:divBdr>
                <w:top w:val="none" w:sz="0" w:space="0" w:color="auto"/>
                <w:left w:val="none" w:sz="0" w:space="0" w:color="auto"/>
                <w:bottom w:val="none" w:sz="0" w:space="0" w:color="auto"/>
                <w:right w:val="none" w:sz="0" w:space="0" w:color="auto"/>
              </w:divBdr>
            </w:div>
          </w:divsChild>
        </w:div>
        <w:div w:id="1253855833">
          <w:marLeft w:val="0"/>
          <w:marRight w:val="0"/>
          <w:marTop w:val="0"/>
          <w:marBottom w:val="0"/>
          <w:divBdr>
            <w:top w:val="none" w:sz="0" w:space="0" w:color="auto"/>
            <w:left w:val="none" w:sz="0" w:space="0" w:color="auto"/>
            <w:bottom w:val="none" w:sz="0" w:space="0" w:color="auto"/>
            <w:right w:val="none" w:sz="0" w:space="0" w:color="auto"/>
          </w:divBdr>
          <w:divsChild>
            <w:div w:id="1915821033">
              <w:marLeft w:val="0"/>
              <w:marRight w:val="0"/>
              <w:marTop w:val="0"/>
              <w:marBottom w:val="0"/>
              <w:divBdr>
                <w:top w:val="none" w:sz="0" w:space="0" w:color="auto"/>
                <w:left w:val="none" w:sz="0" w:space="0" w:color="auto"/>
                <w:bottom w:val="none" w:sz="0" w:space="0" w:color="auto"/>
                <w:right w:val="none" w:sz="0" w:space="0" w:color="auto"/>
              </w:divBdr>
            </w:div>
          </w:divsChild>
        </w:div>
        <w:div w:id="1860510046">
          <w:marLeft w:val="0"/>
          <w:marRight w:val="0"/>
          <w:marTop w:val="0"/>
          <w:marBottom w:val="0"/>
          <w:divBdr>
            <w:top w:val="none" w:sz="0" w:space="0" w:color="auto"/>
            <w:left w:val="none" w:sz="0" w:space="0" w:color="auto"/>
            <w:bottom w:val="none" w:sz="0" w:space="0" w:color="auto"/>
            <w:right w:val="none" w:sz="0" w:space="0" w:color="auto"/>
          </w:divBdr>
          <w:divsChild>
            <w:div w:id="1193376523">
              <w:marLeft w:val="0"/>
              <w:marRight w:val="0"/>
              <w:marTop w:val="0"/>
              <w:marBottom w:val="0"/>
              <w:divBdr>
                <w:top w:val="none" w:sz="0" w:space="0" w:color="auto"/>
                <w:left w:val="none" w:sz="0" w:space="0" w:color="auto"/>
                <w:bottom w:val="none" w:sz="0" w:space="0" w:color="auto"/>
                <w:right w:val="none" w:sz="0" w:space="0" w:color="auto"/>
              </w:divBdr>
            </w:div>
          </w:divsChild>
        </w:div>
        <w:div w:id="650520963">
          <w:marLeft w:val="0"/>
          <w:marRight w:val="0"/>
          <w:marTop w:val="0"/>
          <w:marBottom w:val="0"/>
          <w:divBdr>
            <w:top w:val="none" w:sz="0" w:space="0" w:color="auto"/>
            <w:left w:val="none" w:sz="0" w:space="0" w:color="auto"/>
            <w:bottom w:val="none" w:sz="0" w:space="0" w:color="auto"/>
            <w:right w:val="none" w:sz="0" w:space="0" w:color="auto"/>
          </w:divBdr>
          <w:divsChild>
            <w:div w:id="576742361">
              <w:marLeft w:val="0"/>
              <w:marRight w:val="0"/>
              <w:marTop w:val="0"/>
              <w:marBottom w:val="0"/>
              <w:divBdr>
                <w:top w:val="none" w:sz="0" w:space="0" w:color="auto"/>
                <w:left w:val="none" w:sz="0" w:space="0" w:color="auto"/>
                <w:bottom w:val="none" w:sz="0" w:space="0" w:color="auto"/>
                <w:right w:val="none" w:sz="0" w:space="0" w:color="auto"/>
              </w:divBdr>
            </w:div>
          </w:divsChild>
        </w:div>
        <w:div w:id="1575318040">
          <w:marLeft w:val="0"/>
          <w:marRight w:val="0"/>
          <w:marTop w:val="0"/>
          <w:marBottom w:val="0"/>
          <w:divBdr>
            <w:top w:val="none" w:sz="0" w:space="0" w:color="auto"/>
            <w:left w:val="none" w:sz="0" w:space="0" w:color="auto"/>
            <w:bottom w:val="none" w:sz="0" w:space="0" w:color="auto"/>
            <w:right w:val="none" w:sz="0" w:space="0" w:color="auto"/>
          </w:divBdr>
          <w:divsChild>
            <w:div w:id="461509282">
              <w:marLeft w:val="0"/>
              <w:marRight w:val="0"/>
              <w:marTop w:val="0"/>
              <w:marBottom w:val="0"/>
              <w:divBdr>
                <w:top w:val="none" w:sz="0" w:space="0" w:color="auto"/>
                <w:left w:val="none" w:sz="0" w:space="0" w:color="auto"/>
                <w:bottom w:val="none" w:sz="0" w:space="0" w:color="auto"/>
                <w:right w:val="none" w:sz="0" w:space="0" w:color="auto"/>
              </w:divBdr>
            </w:div>
          </w:divsChild>
        </w:div>
        <w:div w:id="506095553">
          <w:marLeft w:val="0"/>
          <w:marRight w:val="0"/>
          <w:marTop w:val="0"/>
          <w:marBottom w:val="0"/>
          <w:divBdr>
            <w:top w:val="none" w:sz="0" w:space="0" w:color="auto"/>
            <w:left w:val="none" w:sz="0" w:space="0" w:color="auto"/>
            <w:bottom w:val="none" w:sz="0" w:space="0" w:color="auto"/>
            <w:right w:val="none" w:sz="0" w:space="0" w:color="auto"/>
          </w:divBdr>
          <w:divsChild>
            <w:div w:id="688801334">
              <w:marLeft w:val="0"/>
              <w:marRight w:val="0"/>
              <w:marTop w:val="0"/>
              <w:marBottom w:val="0"/>
              <w:divBdr>
                <w:top w:val="none" w:sz="0" w:space="0" w:color="auto"/>
                <w:left w:val="none" w:sz="0" w:space="0" w:color="auto"/>
                <w:bottom w:val="none" w:sz="0" w:space="0" w:color="auto"/>
                <w:right w:val="none" w:sz="0" w:space="0" w:color="auto"/>
              </w:divBdr>
            </w:div>
          </w:divsChild>
        </w:div>
        <w:div w:id="1494831191">
          <w:marLeft w:val="0"/>
          <w:marRight w:val="0"/>
          <w:marTop w:val="0"/>
          <w:marBottom w:val="0"/>
          <w:divBdr>
            <w:top w:val="none" w:sz="0" w:space="0" w:color="auto"/>
            <w:left w:val="none" w:sz="0" w:space="0" w:color="auto"/>
            <w:bottom w:val="none" w:sz="0" w:space="0" w:color="auto"/>
            <w:right w:val="none" w:sz="0" w:space="0" w:color="auto"/>
          </w:divBdr>
          <w:divsChild>
            <w:div w:id="164325095">
              <w:marLeft w:val="0"/>
              <w:marRight w:val="0"/>
              <w:marTop w:val="0"/>
              <w:marBottom w:val="0"/>
              <w:divBdr>
                <w:top w:val="none" w:sz="0" w:space="0" w:color="auto"/>
                <w:left w:val="none" w:sz="0" w:space="0" w:color="auto"/>
                <w:bottom w:val="none" w:sz="0" w:space="0" w:color="auto"/>
                <w:right w:val="none" w:sz="0" w:space="0" w:color="auto"/>
              </w:divBdr>
            </w:div>
          </w:divsChild>
        </w:div>
        <w:div w:id="1220751866">
          <w:marLeft w:val="0"/>
          <w:marRight w:val="0"/>
          <w:marTop w:val="0"/>
          <w:marBottom w:val="0"/>
          <w:divBdr>
            <w:top w:val="none" w:sz="0" w:space="0" w:color="auto"/>
            <w:left w:val="none" w:sz="0" w:space="0" w:color="auto"/>
            <w:bottom w:val="none" w:sz="0" w:space="0" w:color="auto"/>
            <w:right w:val="none" w:sz="0" w:space="0" w:color="auto"/>
          </w:divBdr>
          <w:divsChild>
            <w:div w:id="97965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1929582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117" Type="http://schemas.openxmlformats.org/officeDocument/2006/relationships/theme" Target="theme/theme1.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s://www.funduszeeuropejskie.gov.pl/media/119614/wytyczne_dotyczace_sposobu_korygowania_nieprawidlowosci_na_lata_2021_2027.pdf" TargetMode="External"/><Relationship Id="rId112" Type="http://schemas.openxmlformats.org/officeDocument/2006/relationships/header" Target="header2.xml"/><Relationship Id="rId16" Type="http://schemas.openxmlformats.org/officeDocument/2006/relationships/customXml" Target="../customXml/item16.xml"/><Relationship Id="rId107" Type="http://schemas.openxmlformats.org/officeDocument/2006/relationships/hyperlink" Target="https://funduszeue.wzp.pl" TargetMode="Externa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http://www.funduszeeuropejskie.gov.pl" TargetMode="External"/><Relationship Id="rId5" Type="http://schemas.openxmlformats.org/officeDocument/2006/relationships/customXml" Target="../customXml/item5.xml"/><Relationship Id="rId90" Type="http://schemas.openxmlformats.org/officeDocument/2006/relationships/hyperlink" Target="http://www.gov.pl/web/fundusze-regiony" TargetMode="External"/><Relationship Id="rId95" Type="http://schemas.openxmlformats.org/officeDocument/2006/relationships/hyperlink" Target="https://sowa2021.efs.gov.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oter" Target="footer3.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efs@wup.pl" TargetMode="External"/><Relationship Id="rId108" Type="http://schemas.openxmlformats.org/officeDocument/2006/relationships/hyperlink" Target="http://www.funduszeeuropejskie.gov.pl" TargetMode="Externa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s://funduszeue.wzp.pl" TargetMode="External"/><Relationship Id="rId96" Type="http://schemas.openxmlformats.org/officeDocument/2006/relationships/hyperlink" Target="https://funduszeue.wzp.pl/dokumenty-list/delimitacja-specjalnej-strefy-wlaczenia-na-obszarze-wojewodztwa-zachodniopomorskiego-oraz-planowane-kierunki-dzialan-interwencyjnych-2024/"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header" Target="header3.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https://funduszeue.wzp.pl/dokumenty-list/delimitacja-specjalnej-strefy-wlaczenia-na-obszarze-wojewodztwa-zachodniopomorskiego-oraz-planowane-kierunki-dzialan-interwencyjnych-2024/"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1.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www.funduszeeuropejskie.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dokumenty-list/delimitacja-specjalnej-strefy-wlaczenia-na-obszarze-wojewodztwa-zachodniopomorskiego-oraz-planowane-kierunki-dzialan-interwencyjnych-2024/" TargetMode="External"/><Relationship Id="rId110" Type="http://schemas.openxmlformats.org/officeDocument/2006/relationships/footer" Target="footer1.xml"/><Relationship Id="rId115" Type="http://schemas.openxmlformats.org/officeDocument/2006/relationships/footer" Target="footer4.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yperlink" Target="file:///C:\Users\anna.sobieska\AppData\Local\Microsoft\Windows\INetCache\Content.Outlook\BX8T3R3B\www.wup.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mailto:nabor622@wup.pl" TargetMode="External"/><Relationship Id="rId98" Type="http://schemas.openxmlformats.org/officeDocument/2006/relationships/hyperlink" Target="http://www.funduszeeuropejskie.gov.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funduszeue.wzp.pl" TargetMode="External"/><Relationship Id="rId111" Type="http://schemas.openxmlformats.org/officeDocument/2006/relationships/footer" Target="footer2.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hyperlink" Target="mailto:rzecznikfe@wzp.p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CE77-E323-45A0-8199-D4998C03DBBF}">
  <ds:schemaRefs>
    <ds:schemaRef ds:uri="http://schemas.openxmlformats.org/officeDocument/2006/bibliography"/>
  </ds:schemaRefs>
</ds:datastoreItem>
</file>

<file path=customXml/itemProps10.xml><?xml version="1.0" encoding="utf-8"?>
<ds:datastoreItem xmlns:ds="http://schemas.openxmlformats.org/officeDocument/2006/customXml" ds:itemID="{463A3E7F-DA87-42EA-A120-65A8E3C9E55A}">
  <ds:schemaRefs>
    <ds:schemaRef ds:uri="http://schemas.openxmlformats.org/officeDocument/2006/bibliography"/>
  </ds:schemaRefs>
</ds:datastoreItem>
</file>

<file path=customXml/itemProps11.xml><?xml version="1.0" encoding="utf-8"?>
<ds:datastoreItem xmlns:ds="http://schemas.openxmlformats.org/officeDocument/2006/customXml" ds:itemID="{B4667182-FA65-463A-A2EE-72A9FE4C334F}">
  <ds:schemaRefs>
    <ds:schemaRef ds:uri="http://schemas.openxmlformats.org/officeDocument/2006/bibliography"/>
  </ds:schemaRefs>
</ds:datastoreItem>
</file>

<file path=customXml/itemProps12.xml><?xml version="1.0" encoding="utf-8"?>
<ds:datastoreItem xmlns:ds="http://schemas.openxmlformats.org/officeDocument/2006/customXml" ds:itemID="{8E2255AC-ECA3-4205-AEBF-ADD2028508A2}">
  <ds:schemaRefs>
    <ds:schemaRef ds:uri="http://schemas.openxmlformats.org/officeDocument/2006/bibliography"/>
  </ds:schemaRefs>
</ds:datastoreItem>
</file>

<file path=customXml/itemProps13.xml><?xml version="1.0" encoding="utf-8"?>
<ds:datastoreItem xmlns:ds="http://schemas.openxmlformats.org/officeDocument/2006/customXml" ds:itemID="{B0C9F844-71D7-4232-9DDC-5AC8E9FB3921}">
  <ds:schemaRefs>
    <ds:schemaRef ds:uri="http://schemas.openxmlformats.org/officeDocument/2006/bibliography"/>
  </ds:schemaRefs>
</ds:datastoreItem>
</file>

<file path=customXml/itemProps14.xml><?xml version="1.0" encoding="utf-8"?>
<ds:datastoreItem xmlns:ds="http://schemas.openxmlformats.org/officeDocument/2006/customXml" ds:itemID="{3ABCD10D-55B3-4517-A89F-04A5503AD7FB}">
  <ds:schemaRefs>
    <ds:schemaRef ds:uri="http://schemas.openxmlformats.org/officeDocument/2006/bibliography"/>
  </ds:schemaRefs>
</ds:datastoreItem>
</file>

<file path=customXml/itemProps15.xml><?xml version="1.0" encoding="utf-8"?>
<ds:datastoreItem xmlns:ds="http://schemas.openxmlformats.org/officeDocument/2006/customXml" ds:itemID="{CAA3DF95-00F8-4992-9CA4-B51709361E16}">
  <ds:schemaRefs>
    <ds:schemaRef ds:uri="http://schemas.openxmlformats.org/officeDocument/2006/bibliography"/>
  </ds:schemaRefs>
</ds:datastoreItem>
</file>

<file path=customXml/itemProps16.xml><?xml version="1.0" encoding="utf-8"?>
<ds:datastoreItem xmlns:ds="http://schemas.openxmlformats.org/officeDocument/2006/customXml" ds:itemID="{AC3A0957-90B3-4AA5-99FD-0B98082B2FB1}">
  <ds:schemaRefs>
    <ds:schemaRef ds:uri="http://schemas.openxmlformats.org/officeDocument/2006/bibliography"/>
  </ds:schemaRefs>
</ds:datastoreItem>
</file>

<file path=customXml/itemProps17.xml><?xml version="1.0" encoding="utf-8"?>
<ds:datastoreItem xmlns:ds="http://schemas.openxmlformats.org/officeDocument/2006/customXml" ds:itemID="{B53EAEDB-DD1B-4FDB-ACE2-8A1869B84340}">
  <ds:schemaRefs>
    <ds:schemaRef ds:uri="http://schemas.openxmlformats.org/officeDocument/2006/bibliography"/>
  </ds:schemaRefs>
</ds:datastoreItem>
</file>

<file path=customXml/itemProps18.xml><?xml version="1.0" encoding="utf-8"?>
<ds:datastoreItem xmlns:ds="http://schemas.openxmlformats.org/officeDocument/2006/customXml" ds:itemID="{EA07B54B-6CE9-4395-A770-D2CC4E2DC0B7}">
  <ds:schemaRefs>
    <ds:schemaRef ds:uri="http://schemas.openxmlformats.org/officeDocument/2006/bibliography"/>
  </ds:schemaRefs>
</ds:datastoreItem>
</file>

<file path=customXml/itemProps19.xml><?xml version="1.0" encoding="utf-8"?>
<ds:datastoreItem xmlns:ds="http://schemas.openxmlformats.org/officeDocument/2006/customXml" ds:itemID="{C654779F-F9FC-46E2-AE29-8FCC8A42E007}">
  <ds:schemaRefs>
    <ds:schemaRef ds:uri="http://schemas.openxmlformats.org/officeDocument/2006/bibliography"/>
  </ds:schemaRefs>
</ds:datastoreItem>
</file>

<file path=customXml/itemProps2.xml><?xml version="1.0" encoding="utf-8"?>
<ds:datastoreItem xmlns:ds="http://schemas.openxmlformats.org/officeDocument/2006/customXml" ds:itemID="{F5E03096-CDEC-4BFB-913D-2A8009378CA7}">
  <ds:schemaRefs>
    <ds:schemaRef ds:uri="http://schemas.openxmlformats.org/officeDocument/2006/bibliography"/>
  </ds:schemaRefs>
</ds:datastoreItem>
</file>

<file path=customXml/itemProps20.xml><?xml version="1.0" encoding="utf-8"?>
<ds:datastoreItem xmlns:ds="http://schemas.openxmlformats.org/officeDocument/2006/customXml" ds:itemID="{781B69F9-04D0-4445-8C74-C4AE20B68914}">
  <ds:schemaRefs>
    <ds:schemaRef ds:uri="http://schemas.openxmlformats.org/officeDocument/2006/bibliography"/>
  </ds:schemaRefs>
</ds:datastoreItem>
</file>

<file path=customXml/itemProps21.xml><?xml version="1.0" encoding="utf-8"?>
<ds:datastoreItem xmlns:ds="http://schemas.openxmlformats.org/officeDocument/2006/customXml" ds:itemID="{EF434C0B-31B9-45D3-A9B3-2E8045ABF507}">
  <ds:schemaRefs>
    <ds:schemaRef ds:uri="http://schemas.openxmlformats.org/officeDocument/2006/bibliography"/>
  </ds:schemaRefs>
</ds:datastoreItem>
</file>

<file path=customXml/itemProps22.xml><?xml version="1.0" encoding="utf-8"?>
<ds:datastoreItem xmlns:ds="http://schemas.openxmlformats.org/officeDocument/2006/customXml" ds:itemID="{862BCEDB-5562-4757-ABC3-B91141DD327E}">
  <ds:schemaRefs>
    <ds:schemaRef ds:uri="http://schemas.openxmlformats.org/officeDocument/2006/bibliography"/>
  </ds:schemaRefs>
</ds:datastoreItem>
</file>

<file path=customXml/itemProps23.xml><?xml version="1.0" encoding="utf-8"?>
<ds:datastoreItem xmlns:ds="http://schemas.openxmlformats.org/officeDocument/2006/customXml" ds:itemID="{4848013E-EDBE-401B-81C2-43D5025F4A57}">
  <ds:schemaRefs>
    <ds:schemaRef ds:uri="http://schemas.openxmlformats.org/officeDocument/2006/bibliography"/>
  </ds:schemaRefs>
</ds:datastoreItem>
</file>

<file path=customXml/itemProps24.xml><?xml version="1.0" encoding="utf-8"?>
<ds:datastoreItem xmlns:ds="http://schemas.openxmlformats.org/officeDocument/2006/customXml" ds:itemID="{1C4C4F40-D501-435D-8AA4-DA7B8D9B4A27}">
  <ds:schemaRefs>
    <ds:schemaRef ds:uri="http://schemas.openxmlformats.org/officeDocument/2006/bibliography"/>
  </ds:schemaRefs>
</ds:datastoreItem>
</file>

<file path=customXml/itemProps25.xml><?xml version="1.0" encoding="utf-8"?>
<ds:datastoreItem xmlns:ds="http://schemas.openxmlformats.org/officeDocument/2006/customXml" ds:itemID="{6F92285F-F2C1-4CCF-B697-FEC7F912FF1B}">
  <ds:schemaRefs>
    <ds:schemaRef ds:uri="http://schemas.openxmlformats.org/officeDocument/2006/bibliography"/>
  </ds:schemaRefs>
</ds:datastoreItem>
</file>

<file path=customXml/itemProps26.xml><?xml version="1.0" encoding="utf-8"?>
<ds:datastoreItem xmlns:ds="http://schemas.openxmlformats.org/officeDocument/2006/customXml" ds:itemID="{AE047D38-3FA8-4141-890B-F450C37A3755}">
  <ds:schemaRefs>
    <ds:schemaRef ds:uri="http://schemas.openxmlformats.org/officeDocument/2006/bibliography"/>
  </ds:schemaRefs>
</ds:datastoreItem>
</file>

<file path=customXml/itemProps27.xml><?xml version="1.0" encoding="utf-8"?>
<ds:datastoreItem xmlns:ds="http://schemas.openxmlformats.org/officeDocument/2006/customXml" ds:itemID="{E19F31F5-CFCE-46C1-ADEE-190EF9C038BD}">
  <ds:schemaRefs>
    <ds:schemaRef ds:uri="http://schemas.openxmlformats.org/officeDocument/2006/bibliography"/>
  </ds:schemaRefs>
</ds:datastoreItem>
</file>

<file path=customXml/itemProps28.xml><?xml version="1.0" encoding="utf-8"?>
<ds:datastoreItem xmlns:ds="http://schemas.openxmlformats.org/officeDocument/2006/customXml" ds:itemID="{2C480F93-4B66-4C0F-918C-993A49885419}">
  <ds:schemaRefs>
    <ds:schemaRef ds:uri="http://schemas.openxmlformats.org/officeDocument/2006/bibliography"/>
  </ds:schemaRefs>
</ds:datastoreItem>
</file>

<file path=customXml/itemProps29.xml><?xml version="1.0" encoding="utf-8"?>
<ds:datastoreItem xmlns:ds="http://schemas.openxmlformats.org/officeDocument/2006/customXml" ds:itemID="{55A00F55-095E-4FBC-9299-CF58749892D6}">
  <ds:schemaRefs>
    <ds:schemaRef ds:uri="http://schemas.openxmlformats.org/officeDocument/2006/bibliography"/>
  </ds:schemaRefs>
</ds:datastoreItem>
</file>

<file path=customXml/itemProps3.xml><?xml version="1.0" encoding="utf-8"?>
<ds:datastoreItem xmlns:ds="http://schemas.openxmlformats.org/officeDocument/2006/customXml" ds:itemID="{8E7B7FCD-D08D-4054-9C58-36E49CE2C9BC}">
  <ds:schemaRefs>
    <ds:schemaRef ds:uri="http://schemas.openxmlformats.org/officeDocument/2006/bibliography"/>
  </ds:schemaRefs>
</ds:datastoreItem>
</file>

<file path=customXml/itemProps30.xml><?xml version="1.0" encoding="utf-8"?>
<ds:datastoreItem xmlns:ds="http://schemas.openxmlformats.org/officeDocument/2006/customXml" ds:itemID="{C3A2853A-C2F8-4157-8FC7-0A2CACA32C88}">
  <ds:schemaRefs>
    <ds:schemaRef ds:uri="http://schemas.openxmlformats.org/officeDocument/2006/bibliography"/>
  </ds:schemaRefs>
</ds:datastoreItem>
</file>

<file path=customXml/itemProps31.xml><?xml version="1.0" encoding="utf-8"?>
<ds:datastoreItem xmlns:ds="http://schemas.openxmlformats.org/officeDocument/2006/customXml" ds:itemID="{0B8E6435-5666-4DB4-8465-69991620CD96}">
  <ds:schemaRefs>
    <ds:schemaRef ds:uri="http://schemas.openxmlformats.org/officeDocument/2006/bibliography"/>
  </ds:schemaRefs>
</ds:datastoreItem>
</file>

<file path=customXml/itemProps32.xml><?xml version="1.0" encoding="utf-8"?>
<ds:datastoreItem xmlns:ds="http://schemas.openxmlformats.org/officeDocument/2006/customXml" ds:itemID="{4D9102CA-06E5-44F6-A282-F9760EC68853}">
  <ds:schemaRefs>
    <ds:schemaRef ds:uri="http://schemas.openxmlformats.org/officeDocument/2006/bibliography"/>
  </ds:schemaRefs>
</ds:datastoreItem>
</file>

<file path=customXml/itemProps33.xml><?xml version="1.0" encoding="utf-8"?>
<ds:datastoreItem xmlns:ds="http://schemas.openxmlformats.org/officeDocument/2006/customXml" ds:itemID="{611BBB5C-422B-4857-AC4F-0BAB62DD2201}">
  <ds:schemaRefs>
    <ds:schemaRef ds:uri="http://schemas.openxmlformats.org/officeDocument/2006/bibliography"/>
  </ds:schemaRefs>
</ds:datastoreItem>
</file>

<file path=customXml/itemProps34.xml><?xml version="1.0" encoding="utf-8"?>
<ds:datastoreItem xmlns:ds="http://schemas.openxmlformats.org/officeDocument/2006/customXml" ds:itemID="{2191CC8D-4E2F-4A73-B0CC-CD8AF2310C4F}">
  <ds:schemaRefs>
    <ds:schemaRef ds:uri="http://schemas.openxmlformats.org/officeDocument/2006/bibliography"/>
  </ds:schemaRefs>
</ds:datastoreItem>
</file>

<file path=customXml/itemProps35.xml><?xml version="1.0" encoding="utf-8"?>
<ds:datastoreItem xmlns:ds="http://schemas.openxmlformats.org/officeDocument/2006/customXml" ds:itemID="{8E5A443A-4CAA-43D0-B79B-9A47100FF90A}">
  <ds:schemaRefs>
    <ds:schemaRef ds:uri="http://schemas.openxmlformats.org/officeDocument/2006/bibliography"/>
  </ds:schemaRefs>
</ds:datastoreItem>
</file>

<file path=customXml/itemProps36.xml><?xml version="1.0" encoding="utf-8"?>
<ds:datastoreItem xmlns:ds="http://schemas.openxmlformats.org/officeDocument/2006/customXml" ds:itemID="{22000C8C-332E-473A-B2BE-6C15197B7FD1}">
  <ds:schemaRefs>
    <ds:schemaRef ds:uri="http://schemas.openxmlformats.org/officeDocument/2006/bibliography"/>
  </ds:schemaRefs>
</ds:datastoreItem>
</file>

<file path=customXml/itemProps37.xml><?xml version="1.0" encoding="utf-8"?>
<ds:datastoreItem xmlns:ds="http://schemas.openxmlformats.org/officeDocument/2006/customXml" ds:itemID="{8D0ADD63-877E-4B87-BB9E-9D7114AC18F8}">
  <ds:schemaRefs>
    <ds:schemaRef ds:uri="http://schemas.openxmlformats.org/officeDocument/2006/bibliography"/>
  </ds:schemaRefs>
</ds:datastoreItem>
</file>

<file path=customXml/itemProps38.xml><?xml version="1.0" encoding="utf-8"?>
<ds:datastoreItem xmlns:ds="http://schemas.openxmlformats.org/officeDocument/2006/customXml" ds:itemID="{7027F7DA-1581-4307-A4BE-628C3093ED37}">
  <ds:schemaRefs>
    <ds:schemaRef ds:uri="http://schemas.openxmlformats.org/officeDocument/2006/bibliography"/>
  </ds:schemaRefs>
</ds:datastoreItem>
</file>

<file path=customXml/itemProps39.xml><?xml version="1.0" encoding="utf-8"?>
<ds:datastoreItem xmlns:ds="http://schemas.openxmlformats.org/officeDocument/2006/customXml" ds:itemID="{B8A2C152-8277-475B-8187-09D50AC4A103}">
  <ds:schemaRefs>
    <ds:schemaRef ds:uri="http://schemas.openxmlformats.org/officeDocument/2006/bibliography"/>
  </ds:schemaRefs>
</ds:datastoreItem>
</file>

<file path=customXml/itemProps4.xml><?xml version="1.0" encoding="utf-8"?>
<ds:datastoreItem xmlns:ds="http://schemas.openxmlformats.org/officeDocument/2006/customXml" ds:itemID="{EAC248D6-10FF-4894-A02D-84181F2C4D46}">
  <ds:schemaRefs>
    <ds:schemaRef ds:uri="http://schemas.openxmlformats.org/officeDocument/2006/bibliography"/>
  </ds:schemaRefs>
</ds:datastoreItem>
</file>

<file path=customXml/itemProps40.xml><?xml version="1.0" encoding="utf-8"?>
<ds:datastoreItem xmlns:ds="http://schemas.openxmlformats.org/officeDocument/2006/customXml" ds:itemID="{5E8B161B-0248-4A95-BDC8-B00F30C55534}">
  <ds:schemaRefs>
    <ds:schemaRef ds:uri="http://schemas.openxmlformats.org/officeDocument/2006/bibliography"/>
  </ds:schemaRefs>
</ds:datastoreItem>
</file>

<file path=customXml/itemProps41.xml><?xml version="1.0" encoding="utf-8"?>
<ds:datastoreItem xmlns:ds="http://schemas.openxmlformats.org/officeDocument/2006/customXml" ds:itemID="{DA1B6231-6AC0-4112-88BC-B448CF86E1D8}">
  <ds:schemaRefs>
    <ds:schemaRef ds:uri="http://schemas.openxmlformats.org/officeDocument/2006/bibliography"/>
  </ds:schemaRefs>
</ds:datastoreItem>
</file>

<file path=customXml/itemProps42.xml><?xml version="1.0" encoding="utf-8"?>
<ds:datastoreItem xmlns:ds="http://schemas.openxmlformats.org/officeDocument/2006/customXml" ds:itemID="{71C0BD8A-F0DA-4CF6-BE7E-8229CC39CBA3}">
  <ds:schemaRefs>
    <ds:schemaRef ds:uri="http://schemas.openxmlformats.org/officeDocument/2006/bibliography"/>
  </ds:schemaRefs>
</ds:datastoreItem>
</file>

<file path=customXml/itemProps43.xml><?xml version="1.0" encoding="utf-8"?>
<ds:datastoreItem xmlns:ds="http://schemas.openxmlformats.org/officeDocument/2006/customXml" ds:itemID="{639CFDEE-B485-4E1D-9195-1AB38A7A500B}">
  <ds:schemaRefs>
    <ds:schemaRef ds:uri="http://schemas.openxmlformats.org/officeDocument/2006/bibliography"/>
  </ds:schemaRefs>
</ds:datastoreItem>
</file>

<file path=customXml/itemProps44.xml><?xml version="1.0" encoding="utf-8"?>
<ds:datastoreItem xmlns:ds="http://schemas.openxmlformats.org/officeDocument/2006/customXml" ds:itemID="{26079CBE-82D7-4B67-9566-F604B76A2FD3}">
  <ds:schemaRefs>
    <ds:schemaRef ds:uri="http://schemas.openxmlformats.org/officeDocument/2006/bibliography"/>
  </ds:schemaRefs>
</ds:datastoreItem>
</file>

<file path=customXml/itemProps45.xml><?xml version="1.0" encoding="utf-8"?>
<ds:datastoreItem xmlns:ds="http://schemas.openxmlformats.org/officeDocument/2006/customXml" ds:itemID="{50220B3B-2B03-46A5-B6FE-99093F9F20F4}">
  <ds:schemaRefs>
    <ds:schemaRef ds:uri="http://schemas.openxmlformats.org/officeDocument/2006/bibliography"/>
  </ds:schemaRefs>
</ds:datastoreItem>
</file>

<file path=customXml/itemProps46.xml><?xml version="1.0" encoding="utf-8"?>
<ds:datastoreItem xmlns:ds="http://schemas.openxmlformats.org/officeDocument/2006/customXml" ds:itemID="{5E151F03-C538-4523-A8F0-67B93832A101}">
  <ds:schemaRefs>
    <ds:schemaRef ds:uri="http://schemas.openxmlformats.org/officeDocument/2006/bibliography"/>
  </ds:schemaRefs>
</ds:datastoreItem>
</file>

<file path=customXml/itemProps47.xml><?xml version="1.0" encoding="utf-8"?>
<ds:datastoreItem xmlns:ds="http://schemas.openxmlformats.org/officeDocument/2006/customXml" ds:itemID="{584E5111-6DF5-45D5-84F7-9588E56500E6}">
  <ds:schemaRefs>
    <ds:schemaRef ds:uri="http://schemas.openxmlformats.org/officeDocument/2006/bibliography"/>
  </ds:schemaRefs>
</ds:datastoreItem>
</file>

<file path=customXml/itemProps48.xml><?xml version="1.0" encoding="utf-8"?>
<ds:datastoreItem xmlns:ds="http://schemas.openxmlformats.org/officeDocument/2006/customXml" ds:itemID="{76E03CFB-98AA-42B5-A0E6-E81050F662FD}">
  <ds:schemaRefs>
    <ds:schemaRef ds:uri="http://schemas.openxmlformats.org/officeDocument/2006/bibliography"/>
  </ds:schemaRefs>
</ds:datastoreItem>
</file>

<file path=customXml/itemProps49.xml><?xml version="1.0" encoding="utf-8"?>
<ds:datastoreItem xmlns:ds="http://schemas.openxmlformats.org/officeDocument/2006/customXml" ds:itemID="{3859DCF8-2A06-41BC-8C7F-9DFE25548D32}">
  <ds:schemaRefs>
    <ds:schemaRef ds:uri="http://schemas.openxmlformats.org/officeDocument/2006/bibliography"/>
  </ds:schemaRefs>
</ds:datastoreItem>
</file>

<file path=customXml/itemProps5.xml><?xml version="1.0" encoding="utf-8"?>
<ds:datastoreItem xmlns:ds="http://schemas.openxmlformats.org/officeDocument/2006/customXml" ds:itemID="{B2E3C523-90A5-4803-9487-A06CD13DA89D}">
  <ds:schemaRefs>
    <ds:schemaRef ds:uri="http://schemas.openxmlformats.org/officeDocument/2006/bibliography"/>
  </ds:schemaRefs>
</ds:datastoreItem>
</file>

<file path=customXml/itemProps50.xml><?xml version="1.0" encoding="utf-8"?>
<ds:datastoreItem xmlns:ds="http://schemas.openxmlformats.org/officeDocument/2006/customXml" ds:itemID="{FFE0433B-16A9-41A4-9145-D2D3AF7C1DDB}">
  <ds:schemaRefs>
    <ds:schemaRef ds:uri="http://schemas.openxmlformats.org/officeDocument/2006/bibliography"/>
  </ds:schemaRefs>
</ds:datastoreItem>
</file>

<file path=customXml/itemProps51.xml><?xml version="1.0" encoding="utf-8"?>
<ds:datastoreItem xmlns:ds="http://schemas.openxmlformats.org/officeDocument/2006/customXml" ds:itemID="{66B0907C-C1CB-438E-AD80-A18239049BB2}">
  <ds:schemaRefs>
    <ds:schemaRef ds:uri="http://schemas.openxmlformats.org/officeDocument/2006/bibliography"/>
  </ds:schemaRefs>
</ds:datastoreItem>
</file>

<file path=customXml/itemProps52.xml><?xml version="1.0" encoding="utf-8"?>
<ds:datastoreItem xmlns:ds="http://schemas.openxmlformats.org/officeDocument/2006/customXml" ds:itemID="{48215BA2-83C7-41E6-9FDF-F6617844530E}">
  <ds:schemaRefs>
    <ds:schemaRef ds:uri="http://schemas.openxmlformats.org/officeDocument/2006/bibliography"/>
  </ds:schemaRefs>
</ds:datastoreItem>
</file>

<file path=customXml/itemProps53.xml><?xml version="1.0" encoding="utf-8"?>
<ds:datastoreItem xmlns:ds="http://schemas.openxmlformats.org/officeDocument/2006/customXml" ds:itemID="{D50CFF66-60CE-4137-941D-696F008D1429}">
  <ds:schemaRefs>
    <ds:schemaRef ds:uri="http://schemas.openxmlformats.org/officeDocument/2006/bibliography"/>
  </ds:schemaRefs>
</ds:datastoreItem>
</file>

<file path=customXml/itemProps54.xml><?xml version="1.0" encoding="utf-8"?>
<ds:datastoreItem xmlns:ds="http://schemas.openxmlformats.org/officeDocument/2006/customXml" ds:itemID="{1BE4D6BA-4EB2-400A-A2BD-22D52F4A67BB}">
  <ds:schemaRefs>
    <ds:schemaRef ds:uri="http://schemas.openxmlformats.org/officeDocument/2006/bibliography"/>
  </ds:schemaRefs>
</ds:datastoreItem>
</file>

<file path=customXml/itemProps55.xml><?xml version="1.0" encoding="utf-8"?>
<ds:datastoreItem xmlns:ds="http://schemas.openxmlformats.org/officeDocument/2006/customXml" ds:itemID="{CA4E41C1-9CF2-4785-AA5C-F49FF04C3C38}">
  <ds:schemaRefs>
    <ds:schemaRef ds:uri="http://schemas.openxmlformats.org/officeDocument/2006/bibliography"/>
  </ds:schemaRefs>
</ds:datastoreItem>
</file>

<file path=customXml/itemProps56.xml><?xml version="1.0" encoding="utf-8"?>
<ds:datastoreItem xmlns:ds="http://schemas.openxmlformats.org/officeDocument/2006/customXml" ds:itemID="{CEEAD122-2B7F-4334-A1B9-AE75600022AC}">
  <ds:schemaRefs>
    <ds:schemaRef ds:uri="http://schemas.openxmlformats.org/officeDocument/2006/bibliography"/>
  </ds:schemaRefs>
</ds:datastoreItem>
</file>

<file path=customXml/itemProps57.xml><?xml version="1.0" encoding="utf-8"?>
<ds:datastoreItem xmlns:ds="http://schemas.openxmlformats.org/officeDocument/2006/customXml" ds:itemID="{87D0738C-F6ED-4C66-A4AA-74DB59176AC2}">
  <ds:schemaRefs>
    <ds:schemaRef ds:uri="http://schemas.openxmlformats.org/officeDocument/2006/bibliography"/>
  </ds:schemaRefs>
</ds:datastoreItem>
</file>

<file path=customXml/itemProps58.xml><?xml version="1.0" encoding="utf-8"?>
<ds:datastoreItem xmlns:ds="http://schemas.openxmlformats.org/officeDocument/2006/customXml" ds:itemID="{2D582069-D461-4790-8C65-ABA8DF02C13A}">
  <ds:schemaRefs>
    <ds:schemaRef ds:uri="http://schemas.openxmlformats.org/officeDocument/2006/bibliography"/>
  </ds:schemaRefs>
</ds:datastoreItem>
</file>

<file path=customXml/itemProps59.xml><?xml version="1.0" encoding="utf-8"?>
<ds:datastoreItem xmlns:ds="http://schemas.openxmlformats.org/officeDocument/2006/customXml" ds:itemID="{C0D7A944-CFF8-49FA-B383-23C1656BAF88}">
  <ds:schemaRefs>
    <ds:schemaRef ds:uri="http://schemas.openxmlformats.org/officeDocument/2006/bibliography"/>
  </ds:schemaRefs>
</ds:datastoreItem>
</file>

<file path=customXml/itemProps6.xml><?xml version="1.0" encoding="utf-8"?>
<ds:datastoreItem xmlns:ds="http://schemas.openxmlformats.org/officeDocument/2006/customXml" ds:itemID="{FEA9A9EC-2B54-4A4B-AC28-0F034359CB40}">
  <ds:schemaRefs>
    <ds:schemaRef ds:uri="http://schemas.openxmlformats.org/officeDocument/2006/bibliography"/>
  </ds:schemaRefs>
</ds:datastoreItem>
</file>

<file path=customXml/itemProps60.xml><?xml version="1.0" encoding="utf-8"?>
<ds:datastoreItem xmlns:ds="http://schemas.openxmlformats.org/officeDocument/2006/customXml" ds:itemID="{CA4D50DE-9100-4945-9A43-35219D2253B8}">
  <ds:schemaRefs>
    <ds:schemaRef ds:uri="http://schemas.openxmlformats.org/officeDocument/2006/bibliography"/>
  </ds:schemaRefs>
</ds:datastoreItem>
</file>

<file path=customXml/itemProps61.xml><?xml version="1.0" encoding="utf-8"?>
<ds:datastoreItem xmlns:ds="http://schemas.openxmlformats.org/officeDocument/2006/customXml" ds:itemID="{AC768919-0144-4E2C-8CC7-61BFBED4C272}">
  <ds:schemaRefs>
    <ds:schemaRef ds:uri="http://schemas.openxmlformats.org/officeDocument/2006/bibliography"/>
  </ds:schemaRefs>
</ds:datastoreItem>
</file>

<file path=customXml/itemProps62.xml><?xml version="1.0" encoding="utf-8"?>
<ds:datastoreItem xmlns:ds="http://schemas.openxmlformats.org/officeDocument/2006/customXml" ds:itemID="{880154D3-2B82-4D79-97BC-86CFE03BA85E}">
  <ds:schemaRefs>
    <ds:schemaRef ds:uri="http://schemas.openxmlformats.org/officeDocument/2006/bibliography"/>
  </ds:schemaRefs>
</ds:datastoreItem>
</file>

<file path=customXml/itemProps63.xml><?xml version="1.0" encoding="utf-8"?>
<ds:datastoreItem xmlns:ds="http://schemas.openxmlformats.org/officeDocument/2006/customXml" ds:itemID="{F8BC4AF6-275E-4560-8C90-79DFAC0EB4E8}">
  <ds:schemaRefs>
    <ds:schemaRef ds:uri="http://schemas.openxmlformats.org/officeDocument/2006/bibliography"/>
  </ds:schemaRefs>
</ds:datastoreItem>
</file>

<file path=customXml/itemProps64.xml><?xml version="1.0" encoding="utf-8"?>
<ds:datastoreItem xmlns:ds="http://schemas.openxmlformats.org/officeDocument/2006/customXml" ds:itemID="{A9BE892A-438D-432B-B8D7-6095F0CDA551}">
  <ds:schemaRefs>
    <ds:schemaRef ds:uri="http://schemas.openxmlformats.org/officeDocument/2006/bibliography"/>
  </ds:schemaRefs>
</ds:datastoreItem>
</file>

<file path=customXml/itemProps65.xml><?xml version="1.0" encoding="utf-8"?>
<ds:datastoreItem xmlns:ds="http://schemas.openxmlformats.org/officeDocument/2006/customXml" ds:itemID="{008EC01D-7FB1-45E1-90C6-93DE55F29BDF}">
  <ds:schemaRefs>
    <ds:schemaRef ds:uri="http://schemas.openxmlformats.org/officeDocument/2006/bibliography"/>
  </ds:schemaRefs>
</ds:datastoreItem>
</file>

<file path=customXml/itemProps66.xml><?xml version="1.0" encoding="utf-8"?>
<ds:datastoreItem xmlns:ds="http://schemas.openxmlformats.org/officeDocument/2006/customXml" ds:itemID="{88869138-9059-4CD2-B485-EC15E8123359}">
  <ds:schemaRefs>
    <ds:schemaRef ds:uri="http://schemas.openxmlformats.org/officeDocument/2006/bibliography"/>
  </ds:schemaRefs>
</ds:datastoreItem>
</file>

<file path=customXml/itemProps67.xml><?xml version="1.0" encoding="utf-8"?>
<ds:datastoreItem xmlns:ds="http://schemas.openxmlformats.org/officeDocument/2006/customXml" ds:itemID="{B77BF180-071E-4093-BE5B-88C52E4A4315}">
  <ds:schemaRefs>
    <ds:schemaRef ds:uri="http://schemas.openxmlformats.org/officeDocument/2006/bibliography"/>
  </ds:schemaRefs>
</ds:datastoreItem>
</file>

<file path=customXml/itemProps68.xml><?xml version="1.0" encoding="utf-8"?>
<ds:datastoreItem xmlns:ds="http://schemas.openxmlformats.org/officeDocument/2006/customXml" ds:itemID="{D4E7F449-22E2-4CB8-9F32-21679A897C6A}">
  <ds:schemaRefs>
    <ds:schemaRef ds:uri="http://schemas.openxmlformats.org/officeDocument/2006/bibliography"/>
  </ds:schemaRefs>
</ds:datastoreItem>
</file>

<file path=customXml/itemProps69.xml><?xml version="1.0" encoding="utf-8"?>
<ds:datastoreItem xmlns:ds="http://schemas.openxmlformats.org/officeDocument/2006/customXml" ds:itemID="{50327473-EDB5-4AB7-AD86-8AE6784B657D}">
  <ds:schemaRefs>
    <ds:schemaRef ds:uri="http://schemas.openxmlformats.org/officeDocument/2006/bibliography"/>
  </ds:schemaRefs>
</ds:datastoreItem>
</file>

<file path=customXml/itemProps7.xml><?xml version="1.0" encoding="utf-8"?>
<ds:datastoreItem xmlns:ds="http://schemas.openxmlformats.org/officeDocument/2006/customXml" ds:itemID="{7D54966D-026F-4963-BD59-AC61FA11EE88}">
  <ds:schemaRefs>
    <ds:schemaRef ds:uri="http://schemas.openxmlformats.org/officeDocument/2006/bibliography"/>
  </ds:schemaRefs>
</ds:datastoreItem>
</file>

<file path=customXml/itemProps70.xml><?xml version="1.0" encoding="utf-8"?>
<ds:datastoreItem xmlns:ds="http://schemas.openxmlformats.org/officeDocument/2006/customXml" ds:itemID="{73D41B7B-47BA-4683-864C-38B5B7F162DF}">
  <ds:schemaRefs>
    <ds:schemaRef ds:uri="http://schemas.openxmlformats.org/officeDocument/2006/bibliography"/>
  </ds:schemaRefs>
</ds:datastoreItem>
</file>

<file path=customXml/itemProps71.xml><?xml version="1.0" encoding="utf-8"?>
<ds:datastoreItem xmlns:ds="http://schemas.openxmlformats.org/officeDocument/2006/customXml" ds:itemID="{D41FABA6-C4F8-44C9-AAA6-327B2D5D2680}">
  <ds:schemaRefs>
    <ds:schemaRef ds:uri="http://schemas.openxmlformats.org/officeDocument/2006/bibliography"/>
  </ds:schemaRefs>
</ds:datastoreItem>
</file>

<file path=customXml/itemProps72.xml><?xml version="1.0" encoding="utf-8"?>
<ds:datastoreItem xmlns:ds="http://schemas.openxmlformats.org/officeDocument/2006/customXml" ds:itemID="{B7E4BC90-4911-493B-B7C4-08C0098EEA8D}">
  <ds:schemaRefs>
    <ds:schemaRef ds:uri="http://schemas.openxmlformats.org/officeDocument/2006/bibliography"/>
  </ds:schemaRefs>
</ds:datastoreItem>
</file>

<file path=customXml/itemProps73.xml><?xml version="1.0" encoding="utf-8"?>
<ds:datastoreItem xmlns:ds="http://schemas.openxmlformats.org/officeDocument/2006/customXml" ds:itemID="{41AD6E1B-AAD9-44EA-9608-DE4E629220D1}">
  <ds:schemaRefs>
    <ds:schemaRef ds:uri="http://schemas.openxmlformats.org/officeDocument/2006/bibliography"/>
  </ds:schemaRefs>
</ds:datastoreItem>
</file>

<file path=customXml/itemProps74.xml><?xml version="1.0" encoding="utf-8"?>
<ds:datastoreItem xmlns:ds="http://schemas.openxmlformats.org/officeDocument/2006/customXml" ds:itemID="{070B2A8D-FAA6-4D89-98FD-4E4D4EFFA61E}">
  <ds:schemaRefs>
    <ds:schemaRef ds:uri="http://schemas.openxmlformats.org/officeDocument/2006/bibliography"/>
  </ds:schemaRefs>
</ds:datastoreItem>
</file>

<file path=customXml/itemProps75.xml><?xml version="1.0" encoding="utf-8"?>
<ds:datastoreItem xmlns:ds="http://schemas.openxmlformats.org/officeDocument/2006/customXml" ds:itemID="{36931F8F-96EB-4C8F-AC0B-CB0EA74F0E0C}">
  <ds:schemaRefs>
    <ds:schemaRef ds:uri="http://schemas.openxmlformats.org/officeDocument/2006/bibliography"/>
  </ds:schemaRefs>
</ds:datastoreItem>
</file>

<file path=customXml/itemProps76.xml><?xml version="1.0" encoding="utf-8"?>
<ds:datastoreItem xmlns:ds="http://schemas.openxmlformats.org/officeDocument/2006/customXml" ds:itemID="{07781889-0165-455E-B5BD-C61C96941AC0}">
  <ds:schemaRefs>
    <ds:schemaRef ds:uri="http://schemas.openxmlformats.org/officeDocument/2006/bibliography"/>
  </ds:schemaRefs>
</ds:datastoreItem>
</file>

<file path=customXml/itemProps77.xml><?xml version="1.0" encoding="utf-8"?>
<ds:datastoreItem xmlns:ds="http://schemas.openxmlformats.org/officeDocument/2006/customXml" ds:itemID="{98EBD712-7F6C-4601-A4B1-A0AF8F640F08}">
  <ds:schemaRefs>
    <ds:schemaRef ds:uri="http://schemas.openxmlformats.org/officeDocument/2006/bibliography"/>
  </ds:schemaRefs>
</ds:datastoreItem>
</file>

<file path=customXml/itemProps78.xml><?xml version="1.0" encoding="utf-8"?>
<ds:datastoreItem xmlns:ds="http://schemas.openxmlformats.org/officeDocument/2006/customXml" ds:itemID="{2BB59AFB-2931-4F19-BC1B-AA08E4D1C362}">
  <ds:schemaRefs>
    <ds:schemaRef ds:uri="http://schemas.openxmlformats.org/officeDocument/2006/bibliography"/>
  </ds:schemaRefs>
</ds:datastoreItem>
</file>

<file path=customXml/itemProps79.xml><?xml version="1.0" encoding="utf-8"?>
<ds:datastoreItem xmlns:ds="http://schemas.openxmlformats.org/officeDocument/2006/customXml" ds:itemID="{F8B98893-35C6-4C2C-8A5C-7DA8E722E8E2}">
  <ds:schemaRefs>
    <ds:schemaRef ds:uri="http://schemas.openxmlformats.org/officeDocument/2006/bibliography"/>
  </ds:schemaRefs>
</ds:datastoreItem>
</file>

<file path=customXml/itemProps8.xml><?xml version="1.0" encoding="utf-8"?>
<ds:datastoreItem xmlns:ds="http://schemas.openxmlformats.org/officeDocument/2006/customXml" ds:itemID="{EC4FA4FF-9D0C-4C0B-A95E-3775BEA24471}">
  <ds:schemaRefs>
    <ds:schemaRef ds:uri="http://schemas.openxmlformats.org/officeDocument/2006/bibliography"/>
  </ds:schemaRefs>
</ds:datastoreItem>
</file>

<file path=customXml/itemProps9.xml><?xml version="1.0" encoding="utf-8"?>
<ds:datastoreItem xmlns:ds="http://schemas.openxmlformats.org/officeDocument/2006/customXml" ds:itemID="{379718B5-CF02-4BEE-B205-28D255D1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110</Pages>
  <Words>32991</Words>
  <Characters>197950</Characters>
  <Application>Microsoft Office Word</Application>
  <DocSecurity>0</DocSecurity>
  <Lines>1649</Lines>
  <Paragraphs>460</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230481</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dc:description/>
  <cp:lastModifiedBy>Pietnicka Marta</cp:lastModifiedBy>
  <cp:revision>10</cp:revision>
  <cp:lastPrinted>2026-02-24T08:04:00Z</cp:lastPrinted>
  <dcterms:created xsi:type="dcterms:W3CDTF">2026-02-24T08:02:00Z</dcterms:created>
  <dcterms:modified xsi:type="dcterms:W3CDTF">2026-03-13T07:18:00Z</dcterms:modified>
</cp:coreProperties>
</file>